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47" w:rsidRDefault="001B5847" w:rsidP="001B584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</w:t>
      </w:r>
    </w:p>
    <w:p w:rsidR="001B5847" w:rsidRDefault="001B5847" w:rsidP="001B584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Тасқала ауданы</w:t>
      </w:r>
    </w:p>
    <w:p w:rsidR="001B5847" w:rsidRDefault="001B5847" w:rsidP="001B584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ЖББ Шежін орта мектеп- балабақшасы</w:t>
      </w:r>
    </w:p>
    <w:p w:rsidR="001B5847" w:rsidRDefault="001B5847" w:rsidP="001B584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 пәні мұғалімі:Карменова Бибигуль Шынболатовна</w:t>
      </w:r>
    </w:p>
    <w:p w:rsidR="00022CAF" w:rsidRPr="004607D4" w:rsidRDefault="004607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DF2793" w:rsidRPr="004607D4">
        <w:rPr>
          <w:rFonts w:ascii="Times New Roman" w:hAnsi="Times New Roman" w:cs="Times New Roman"/>
          <w:b/>
          <w:sz w:val="32"/>
          <w:szCs w:val="32"/>
          <w:lang w:val="kk-KZ"/>
        </w:rPr>
        <w:t>Тақырыбы:  Дыбыстық құбылыстар</w:t>
      </w:r>
    </w:p>
    <w:p w:rsidR="004607D4" w:rsidRPr="004607D4" w:rsidRDefault="00DF2793" w:rsidP="004607D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DF2793" w:rsidRPr="004607D4" w:rsidRDefault="00DF2793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Білімділік</w:t>
      </w:r>
      <w:r w:rsidRPr="004607D4">
        <w:rPr>
          <w:rFonts w:ascii="Times New Roman" w:hAnsi="Times New Roman" w:cs="Times New Roman"/>
          <w:sz w:val="24"/>
          <w:szCs w:val="24"/>
          <w:lang w:val="kk-KZ"/>
        </w:rPr>
        <w:t>:Оқушыларды табиғаттағы дыбыстық құбылыстардың ерекшелігімен таныстыру.Дыбыс шығару көздеріне тоқтала отырып,денені қозғалысқа түсіру арқылы дыбысын естуге болатындығын бақылату нәтижесінде түсіндіру.</w:t>
      </w:r>
    </w:p>
    <w:p w:rsidR="00DF2793" w:rsidRPr="004607D4" w:rsidRDefault="00DF2793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Дамытушылық</w:t>
      </w:r>
      <w:r w:rsidR="00096694" w:rsidRPr="004607D4">
        <w:rPr>
          <w:rFonts w:ascii="Times New Roman" w:hAnsi="Times New Roman" w:cs="Times New Roman"/>
          <w:sz w:val="24"/>
          <w:szCs w:val="24"/>
          <w:lang w:val="kk-KZ"/>
        </w:rPr>
        <w:t>:Дыбыстың естілуі,есту мүшелерін сақтау талаптарын орындау керектігін түсіндіре отырып,тәжірибе жасау арқылы әр түрлі заттардың дыбыс өткізгіштігін салыстыру,қорытынды шығарып,пікірлерін айтуға үйрету.</w:t>
      </w:r>
    </w:p>
    <w:p w:rsidR="00096694" w:rsidRPr="004607D4" w:rsidRDefault="00096694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4607D4">
        <w:rPr>
          <w:rFonts w:ascii="Times New Roman" w:hAnsi="Times New Roman" w:cs="Times New Roman"/>
          <w:sz w:val="24"/>
          <w:szCs w:val="24"/>
          <w:lang w:val="kk-KZ"/>
        </w:rPr>
        <w:t>Дыбыстарды есту арқылы қоршаған ортаны тануға болатындығына көздерін жеткізу.Табиғатты танып білу әдістерін меңгереді,зер салып қарауға дағдыланады.</w:t>
      </w:r>
    </w:p>
    <w:p w:rsidR="00096694" w:rsidRPr="004607D4" w:rsidRDefault="00096694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4607D4">
        <w:rPr>
          <w:rFonts w:ascii="Times New Roman" w:hAnsi="Times New Roman" w:cs="Times New Roman"/>
          <w:sz w:val="24"/>
          <w:szCs w:val="24"/>
          <w:lang w:val="kk-KZ"/>
        </w:rPr>
        <w:t xml:space="preserve"> Камертон,резонатор,домбыра,құлақтың муляжы,кестелер,суреттер,заттар /</w:t>
      </w:r>
      <w:r w:rsidR="00EC7CF8" w:rsidRPr="004607D4">
        <w:rPr>
          <w:rFonts w:ascii="Times New Roman" w:hAnsi="Times New Roman" w:cs="Times New Roman"/>
          <w:sz w:val="24"/>
          <w:szCs w:val="24"/>
          <w:lang w:val="kk-KZ"/>
        </w:rPr>
        <w:t>шыны ыдыс,сағат,мата,қалам,құлақ тазалағыш т.б/</w:t>
      </w:r>
    </w:p>
    <w:p w:rsidR="00EC7CF8" w:rsidRPr="004607D4" w:rsidRDefault="00EC7CF8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Сабақ түрі:</w:t>
      </w:r>
      <w:r w:rsidRPr="004607D4"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Интерактивтік сабақ</w:t>
      </w:r>
    </w:p>
    <w:p w:rsidR="00EC7CF8" w:rsidRPr="004607D4" w:rsidRDefault="00EC7CF8" w:rsidP="004607D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607D4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</w:t>
      </w:r>
      <w:r w:rsidRPr="004607D4">
        <w:rPr>
          <w:rFonts w:ascii="Times New Roman" w:hAnsi="Times New Roman" w:cs="Times New Roman"/>
          <w:sz w:val="24"/>
          <w:szCs w:val="24"/>
          <w:lang w:val="kk-KZ"/>
        </w:rPr>
        <w:t>: музыка</w:t>
      </w:r>
      <w:r w:rsidR="004607D4">
        <w:rPr>
          <w:rFonts w:ascii="Times New Roman" w:hAnsi="Times New Roman" w:cs="Times New Roman"/>
          <w:sz w:val="24"/>
          <w:szCs w:val="24"/>
          <w:lang w:val="kk-KZ"/>
        </w:rPr>
        <w:t>,әдебиет,физика</w:t>
      </w:r>
    </w:p>
    <w:p w:rsidR="00EC7CF8" w:rsidRDefault="00EC7C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CD7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DB0CD7">
        <w:rPr>
          <w:rFonts w:ascii="Times New Roman" w:hAnsi="Times New Roman" w:cs="Times New Roman"/>
          <w:b/>
          <w:i/>
          <w:sz w:val="28"/>
          <w:szCs w:val="28"/>
          <w:lang w:val="kk-KZ"/>
        </w:rPr>
        <w:t>І.Ұйымдастыру бөлімі.</w:t>
      </w:r>
    </w:p>
    <w:p w:rsidR="00EC7CF8" w:rsidRPr="009D3DAD" w:rsidRDefault="00EC7CF8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Мінекей б</w:t>
      </w:r>
      <w:r w:rsidR="009D3DAD">
        <w:rPr>
          <w:rFonts w:ascii="Times New Roman" w:hAnsi="Times New Roman" w:cs="Times New Roman"/>
          <w:sz w:val="32"/>
          <w:szCs w:val="32"/>
          <w:lang w:val="kk-KZ"/>
        </w:rPr>
        <w:t xml:space="preserve">ізде тыныштық,  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Жас достарым,</w:t>
      </w:r>
    </w:p>
    <w:p w:rsidR="00EC7CF8" w:rsidRPr="009D3DAD" w:rsidRDefault="00EC7CF8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Естілмейді дыб</w:t>
      </w:r>
      <w:r w:rsidR="009D3DAD">
        <w:rPr>
          <w:rFonts w:ascii="Times New Roman" w:hAnsi="Times New Roman" w:cs="Times New Roman"/>
          <w:sz w:val="32"/>
          <w:szCs w:val="32"/>
          <w:lang w:val="kk-KZ"/>
        </w:rPr>
        <w:t xml:space="preserve">ыс түк          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Мұны жақсы ұғайық</w:t>
      </w:r>
    </w:p>
    <w:p w:rsidR="00EC7CF8" w:rsidRPr="009D3DAD" w:rsidRDefault="00EC7CF8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Мұны</w:t>
      </w:r>
      <w:r w:rsidR="009D3DAD">
        <w:rPr>
          <w:rFonts w:ascii="Times New Roman" w:hAnsi="Times New Roman" w:cs="Times New Roman"/>
          <w:sz w:val="32"/>
          <w:szCs w:val="32"/>
          <w:lang w:val="kk-KZ"/>
        </w:rPr>
        <w:t xml:space="preserve"> бізде қоштаймыз,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      Физика құрметтеуге лайық.</w:t>
      </w:r>
    </w:p>
    <w:p w:rsidR="00EC7CF8" w:rsidRPr="009D3DAD" w:rsidRDefault="00EC7CF8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Кешікке</w:t>
      </w:r>
      <w:r w:rsidR="009D3DAD">
        <w:rPr>
          <w:rFonts w:ascii="Times New Roman" w:hAnsi="Times New Roman" w:cs="Times New Roman"/>
          <w:sz w:val="32"/>
          <w:szCs w:val="32"/>
          <w:lang w:val="kk-KZ"/>
        </w:rPr>
        <w:t xml:space="preserve">ндерді тоспаймыз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  Дүниедегі құбылыстың мәнін де</w:t>
      </w:r>
    </w:p>
    <w:p w:rsidR="00EC7CF8" w:rsidRPr="009D3DAD" w:rsidRDefault="009D3DAD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Ғылымд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ардың ғылымы   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   Табиғаттың,қозғалыстың бәрін де</w:t>
      </w:r>
    </w:p>
    <w:p w:rsidR="009D3DAD" w:rsidRPr="009D3DAD" w:rsidRDefault="009D3DAD" w:rsidP="009D3DAD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Физика жайында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  Мүмкін емес физикасыз түсіну,</w:t>
      </w:r>
    </w:p>
    <w:p w:rsidR="009D3DAD" w:rsidRDefault="009D3DAD" w:rsidP="009D3DAD">
      <w:pPr>
        <w:pStyle w:val="a3"/>
        <w:rPr>
          <w:rFonts w:ascii="Times New Roman" w:hAnsi="Times New Roman" w:cs="Times New Roman"/>
          <w:lang w:val="kk-KZ"/>
        </w:rPr>
      </w:pPr>
      <w:r w:rsidRPr="009D3DAD">
        <w:rPr>
          <w:rFonts w:ascii="Times New Roman" w:hAnsi="Times New Roman" w:cs="Times New Roman"/>
          <w:sz w:val="32"/>
          <w:szCs w:val="32"/>
          <w:lang w:val="kk-KZ"/>
        </w:rPr>
        <w:t>Сабағымызды б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астаймыз.           </w:t>
      </w:r>
      <w:r w:rsidRPr="009D3DAD">
        <w:rPr>
          <w:rFonts w:ascii="Times New Roman" w:hAnsi="Times New Roman" w:cs="Times New Roman"/>
          <w:sz w:val="32"/>
          <w:szCs w:val="32"/>
          <w:lang w:val="kk-KZ"/>
        </w:rPr>
        <w:t xml:space="preserve">   Физикамыз дүние кілті бүгінде</w:t>
      </w:r>
      <w:r w:rsidRPr="009D3DAD">
        <w:rPr>
          <w:rFonts w:ascii="Times New Roman" w:hAnsi="Times New Roman" w:cs="Times New Roman"/>
          <w:lang w:val="kk-KZ"/>
        </w:rPr>
        <w:t>.</w:t>
      </w:r>
    </w:p>
    <w:p w:rsidR="009D3DAD" w:rsidRDefault="009D3DAD" w:rsidP="009D3DAD">
      <w:pPr>
        <w:pStyle w:val="a3"/>
        <w:rPr>
          <w:sz w:val="28"/>
          <w:szCs w:val="28"/>
          <w:lang w:val="kk-KZ"/>
        </w:rPr>
      </w:pPr>
    </w:p>
    <w:p w:rsidR="009D3DAD" w:rsidRPr="00695090" w:rsidRDefault="009D3DAD" w:rsidP="009D3DAD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i/>
          <w:sz w:val="28"/>
          <w:szCs w:val="28"/>
          <w:lang w:val="kk-KZ"/>
        </w:rPr>
        <w:t>ІІ. Үй тапсырмасын тексеру.</w:t>
      </w:r>
    </w:p>
    <w:p w:rsidR="009D3DAD" w:rsidRDefault="009D3DAD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DAD" w:rsidRPr="004607D4" w:rsidRDefault="009D3DAD" w:rsidP="009D3D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«Алдар Көсе бізде қонақта»</w:t>
      </w:r>
    </w:p>
    <w:p w:rsidR="009D3DAD" w:rsidRDefault="009D3DAD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t>1-сұрақ</w:t>
      </w:r>
      <w:r>
        <w:rPr>
          <w:rFonts w:ascii="Times New Roman" w:hAnsi="Times New Roman" w:cs="Times New Roman"/>
          <w:sz w:val="28"/>
          <w:szCs w:val="28"/>
          <w:lang w:val="kk-KZ"/>
        </w:rPr>
        <w:t>:Бір күні аты әлемге әйгілі Алдар Көсе Шықбермес Шығайбайдың үйіне қонаққа келеді.Ол келгенде байдың бәйбішесі сыртта бауырсақ пісіріп жатады.</w:t>
      </w:r>
      <w:r w:rsidR="002D09EF">
        <w:rPr>
          <w:rFonts w:ascii="Times New Roman" w:hAnsi="Times New Roman" w:cs="Times New Roman"/>
          <w:sz w:val="28"/>
          <w:szCs w:val="28"/>
          <w:lang w:val="kk-KZ"/>
        </w:rPr>
        <w:t>Алдар әңгіме айтып ұзақ отырып алғаннан соң,бай оны шайға шақырады.Шайға байдың қызы Бикеш темірден өрілген ыдысқа бауырсақты салып әкеліп,былай дейді:</w:t>
      </w:r>
    </w:p>
    <w:p w:rsidR="002D09EF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-Бауырсақты ыстық кезде жеген дәмді,сондықтан суып қалмасын деп,оны темірден өрілген ыдысқа салып әкелдім.</w:t>
      </w:r>
    </w:p>
    <w:p w:rsidR="002D09EF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-Жоқ,қарындасым,қателесесіз.Оданда бауырсақты ағаштан өрілген ыдысқа салсаңыз,ұзақ уақыт ыстық қалпында сақталар еді.</w:t>
      </w:r>
    </w:p>
    <w:p w:rsidR="002D09EF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t>Сұрақ</w:t>
      </w:r>
      <w:r>
        <w:rPr>
          <w:rFonts w:ascii="Times New Roman" w:hAnsi="Times New Roman" w:cs="Times New Roman"/>
          <w:sz w:val="28"/>
          <w:szCs w:val="28"/>
          <w:lang w:val="kk-KZ"/>
        </w:rPr>
        <w:t>:Алдардың берген кеңесі дұрыс па?</w:t>
      </w:r>
    </w:p>
    <w:p w:rsidR="00DB0CD7" w:rsidRDefault="00DB0CD7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t>Жауабы</w:t>
      </w:r>
      <w:r>
        <w:rPr>
          <w:rFonts w:ascii="Times New Roman" w:hAnsi="Times New Roman" w:cs="Times New Roman"/>
          <w:sz w:val="28"/>
          <w:szCs w:val="28"/>
          <w:lang w:val="kk-KZ"/>
        </w:rPr>
        <w:t>:Дұрыс,ағаштан жасалған ыдыста бауырсақ баяу суйды,өйткені ағаштың жылу өткізгіштігі металдікінен аз.</w:t>
      </w:r>
    </w:p>
    <w:p w:rsidR="002D09EF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09EF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2-сұрақ:</w:t>
      </w:r>
      <w:r>
        <w:rPr>
          <w:rFonts w:ascii="Times New Roman" w:hAnsi="Times New Roman" w:cs="Times New Roman"/>
          <w:sz w:val="28"/>
          <w:szCs w:val="28"/>
          <w:lang w:val="kk-KZ"/>
        </w:rPr>
        <w:t>Үйде Алдар баймен сөйлесіп көп отырып алады.Ал байдың бәйбішесі сырттағы самаурындағы шай қайнаса да,отын бәсеңдетіп,шәйді әкелмейді.Біраздан соң Алдар Көсе:</w:t>
      </w:r>
    </w:p>
    <w:p w:rsidR="00796BB4" w:rsidRDefault="002D09EF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-Бәйбіше,сырттағы самаурындағы шай қайнап жатыр</w:t>
      </w:r>
      <w:r w:rsidR="00796BB4">
        <w:rPr>
          <w:rFonts w:ascii="Times New Roman" w:hAnsi="Times New Roman" w:cs="Times New Roman"/>
          <w:sz w:val="28"/>
          <w:szCs w:val="28"/>
          <w:lang w:val="kk-KZ"/>
        </w:rPr>
        <w:t>,-деген екен.Сонда асып-сасып бәйбіше: -оны қайдан көріп отырсыз қу Алдар?, - деген екен.</w:t>
      </w:r>
    </w:p>
    <w:p w:rsidR="00796BB4" w:rsidRDefault="00695090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796BB4" w:rsidRPr="00695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ұрақ:</w:t>
      </w:r>
      <w:r w:rsidR="00796BB4">
        <w:rPr>
          <w:rFonts w:ascii="Times New Roman" w:hAnsi="Times New Roman" w:cs="Times New Roman"/>
          <w:sz w:val="28"/>
          <w:szCs w:val="28"/>
          <w:lang w:val="kk-KZ"/>
        </w:rPr>
        <w:t xml:space="preserve"> Алдар шынында да, шәйдің қайнағанын қайдан білді?</w:t>
      </w:r>
    </w:p>
    <w:p w:rsidR="00873CE1" w:rsidRPr="00873CE1" w:rsidRDefault="00873CE1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>
        <w:rPr>
          <w:rFonts w:ascii="Times New Roman" w:hAnsi="Times New Roman" w:cs="Times New Roman"/>
          <w:sz w:val="28"/>
          <w:szCs w:val="28"/>
          <w:lang w:val="kk-KZ"/>
        </w:rPr>
        <w:t>Шай қайнағанда,судың ауа көпіршіктері су бетіне көтеріледі де,су бетіне жеткенде жоғарыдағы атмосфералық қысымның әсерінен жарылады да,өзіне тән дыбыс шығарады.</w:t>
      </w:r>
    </w:p>
    <w:p w:rsidR="00695090" w:rsidRDefault="00695090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96BB4" w:rsidRDefault="00796BB4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95090">
        <w:rPr>
          <w:rFonts w:ascii="Times New Roman" w:hAnsi="Times New Roman" w:cs="Times New Roman"/>
          <w:b/>
          <w:sz w:val="28"/>
          <w:szCs w:val="28"/>
          <w:lang w:val="kk-KZ"/>
        </w:rPr>
        <w:t>3-сұрақ</w:t>
      </w:r>
      <w:r w:rsidR="004B5624" w:rsidRPr="004B5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Алдар шәйға қанып алып,орынан тұрып кетуге ыңғайланды.Үй иесі есікті ашқаны сол еді,үйге бір мысық кіре кетті.</w:t>
      </w:r>
      <w:r w:rsidR="00EB3A86">
        <w:rPr>
          <w:rFonts w:ascii="Times New Roman" w:hAnsi="Times New Roman" w:cs="Times New Roman"/>
          <w:sz w:val="28"/>
          <w:szCs w:val="28"/>
          <w:lang w:val="kk-KZ"/>
        </w:rPr>
        <w:t xml:space="preserve"> Алдардың көзі кірген мысыққа түсті, мысықтың жүні үрпейген,мысыққа қарады да, құлақшынын алып: -Құлақшынымды кие шығайын далада суық екен- деді.</w:t>
      </w:r>
    </w:p>
    <w:p w:rsidR="00EB3A86" w:rsidRDefault="00EB3A86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3CE1">
        <w:rPr>
          <w:rFonts w:ascii="Times New Roman" w:hAnsi="Times New Roman" w:cs="Times New Roman"/>
          <w:b/>
          <w:sz w:val="28"/>
          <w:szCs w:val="28"/>
          <w:lang w:val="kk-KZ"/>
        </w:rPr>
        <w:t>Сұрақ: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Далада күннің суық екенін Алдар қайдан білді?</w:t>
      </w:r>
    </w:p>
    <w:p w:rsidR="00873CE1" w:rsidRPr="004B5624" w:rsidRDefault="00873CE1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73CE1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 w:rsidR="004B5624" w:rsidRPr="004B5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5624" w:rsidRPr="004B5624">
        <w:rPr>
          <w:rFonts w:ascii="Times New Roman" w:hAnsi="Times New Roman" w:cs="Times New Roman"/>
          <w:sz w:val="28"/>
          <w:szCs w:val="28"/>
          <w:lang w:val="kk-KZ"/>
        </w:rPr>
        <w:t>Үйге кірген мысықтың жүніне қарап Алдар далада күннің суық екенін білді.Күн суықта барлық жануарлар,соның ішінде мысық жүнін үрпитіп,торситып жүнінің арасынакөбірек ауа жинайды.Ауа жылуды нашар өткізеді.:</w:t>
      </w:r>
    </w:p>
    <w:p w:rsidR="00873CE1" w:rsidRDefault="00873CE1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A86" w:rsidRPr="004607D4" w:rsidRDefault="00EB3A86" w:rsidP="009D3D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Физика мақал-мәтелдерде </w:t>
      </w:r>
    </w:p>
    <w:p w:rsidR="00EB3A86" w:rsidRDefault="00EB3A86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Отты үрлеген жағады, шындықты іздеген табады.</w:t>
      </w:r>
    </w:p>
    <w:p w:rsidR="00EB3A86" w:rsidRDefault="00EB3A86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Нан піскенше, күлше күйеді.</w:t>
      </w:r>
    </w:p>
    <w:p w:rsidR="00EB3A86" w:rsidRDefault="00EB3A86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Тонның жылуы терісінен емес-жүнінен.</w:t>
      </w:r>
    </w:p>
    <w:p w:rsidR="004B5624" w:rsidRDefault="004B5624" w:rsidP="009D3DA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3A86" w:rsidRPr="004B5624" w:rsidRDefault="00EB3A86" w:rsidP="009D3DA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624">
        <w:rPr>
          <w:rFonts w:ascii="Times New Roman" w:hAnsi="Times New Roman" w:cs="Times New Roman"/>
          <w:b/>
          <w:sz w:val="28"/>
          <w:szCs w:val="28"/>
          <w:lang w:val="kk-KZ"/>
        </w:rPr>
        <w:t>ІІІ.  Жаңа сабақ</w:t>
      </w:r>
    </w:p>
    <w:p w:rsidR="00EB3A86" w:rsidRDefault="00EB3A86" w:rsidP="00EB3A8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B5624">
        <w:rPr>
          <w:rFonts w:ascii="Times New Roman" w:hAnsi="Times New Roman" w:cs="Times New Roman"/>
          <w:sz w:val="28"/>
          <w:szCs w:val="28"/>
          <w:u w:val="single"/>
          <w:lang w:val="kk-KZ"/>
        </w:rPr>
        <w:t>1. Қызығушылығын ояту.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музыка тындату, көңіл күйлерін сұрау арқылы сабақ тақырыбын, мақсатын анықтату.)</w:t>
      </w:r>
      <w:r w:rsidR="004B5624">
        <w:rPr>
          <w:rFonts w:ascii="Times New Roman" w:hAnsi="Times New Roman" w:cs="Times New Roman"/>
          <w:sz w:val="28"/>
          <w:szCs w:val="28"/>
          <w:lang w:val="kk-KZ"/>
        </w:rPr>
        <w:t>Дәптерге күн жарын,тақырыбын жазғызу.</w:t>
      </w: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B5624">
        <w:rPr>
          <w:rFonts w:ascii="Times New Roman" w:hAnsi="Times New Roman" w:cs="Times New Roman"/>
          <w:sz w:val="28"/>
          <w:szCs w:val="28"/>
          <w:u w:val="single"/>
          <w:lang w:val="kk-KZ"/>
        </w:rPr>
        <w:t>2. Ой дамыту. Ұғыммен жұмыс.</w:t>
      </w:r>
    </w:p>
    <w:p w:rsidR="004B5624" w:rsidRPr="004B5624" w:rsidRDefault="004B5624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дегеніміз не? Дыбыссыз тіршілік бар ма?</w:t>
      </w: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Дыбыс дегеніміз</w:t>
      </w:r>
      <w:r>
        <w:rPr>
          <w:rFonts w:ascii="Times New Roman" w:hAnsi="Times New Roman" w:cs="Times New Roman"/>
          <w:sz w:val="28"/>
          <w:szCs w:val="28"/>
          <w:lang w:val="kk-KZ"/>
        </w:rPr>
        <w:t>-тербелістің толқын түрінде ауада таралуы.</w:t>
      </w:r>
      <w:r w:rsidR="004B5624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денені қозғалысқа түсіру арқылы, оның дыбысын естуге болады. 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307F5F">
        <w:rPr>
          <w:rFonts w:ascii="Times New Roman" w:hAnsi="Times New Roman" w:cs="Times New Roman"/>
          <w:sz w:val="28"/>
          <w:szCs w:val="28"/>
          <w:lang w:val="kk-KZ"/>
        </w:rPr>
        <w:t>лар беру:</w:t>
      </w:r>
      <w:r w:rsidR="004B5624">
        <w:rPr>
          <w:rFonts w:ascii="Times New Roman" w:hAnsi="Times New Roman" w:cs="Times New Roman"/>
          <w:sz w:val="28"/>
          <w:szCs w:val="28"/>
          <w:lang w:val="kk-KZ"/>
        </w:rPr>
        <w:t>қаламсап домалату</w:t>
      </w:r>
      <w:r w:rsidR="00307F5F">
        <w:rPr>
          <w:rFonts w:ascii="Times New Roman" w:hAnsi="Times New Roman" w:cs="Times New Roman"/>
          <w:sz w:val="28"/>
          <w:szCs w:val="28"/>
          <w:lang w:val="kk-KZ"/>
        </w:rPr>
        <w:t>,екі алақан арасынан үру,бояумен қағаз бетіне бояу арқылы дыбыстың естілетінін анықтату.</w:t>
      </w: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4B5624">
        <w:rPr>
          <w:rFonts w:ascii="Times New Roman" w:hAnsi="Times New Roman" w:cs="Times New Roman"/>
          <w:sz w:val="28"/>
          <w:szCs w:val="28"/>
          <w:u w:val="single"/>
          <w:lang w:val="kk-KZ"/>
        </w:rPr>
        <w:t>3. Дыбыс көзі –дыбысты шығаратын денелер.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Камертон-</w:t>
      </w:r>
      <w:r>
        <w:rPr>
          <w:rFonts w:ascii="Times New Roman" w:hAnsi="Times New Roman" w:cs="Times New Roman"/>
          <w:sz w:val="28"/>
          <w:szCs w:val="28"/>
          <w:lang w:val="kk-KZ"/>
        </w:rPr>
        <w:t>өте таза дыбыс шығаратын құрал.</w:t>
      </w:r>
      <w:r w:rsidR="00307F5F">
        <w:rPr>
          <w:rFonts w:ascii="Times New Roman" w:hAnsi="Times New Roman" w:cs="Times New Roman"/>
          <w:sz w:val="28"/>
          <w:szCs w:val="28"/>
          <w:lang w:val="kk-KZ"/>
        </w:rPr>
        <w:t>Әлсіз дыбыс шығарады.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Резонатор-</w:t>
      </w:r>
      <w:r>
        <w:rPr>
          <w:rFonts w:ascii="Times New Roman" w:hAnsi="Times New Roman" w:cs="Times New Roman"/>
          <w:sz w:val="28"/>
          <w:szCs w:val="28"/>
          <w:lang w:val="kk-KZ"/>
        </w:rPr>
        <w:t>камертонның дыбысын күшейтетін жәшік. ( қағып көрсету)</w:t>
      </w:r>
      <w:r w:rsidR="00307F5F">
        <w:rPr>
          <w:rFonts w:ascii="Times New Roman" w:hAnsi="Times New Roman" w:cs="Times New Roman"/>
          <w:sz w:val="28"/>
          <w:szCs w:val="28"/>
          <w:lang w:val="kk-KZ"/>
        </w:rPr>
        <w:t xml:space="preserve"> Дәптермен жұмыс.</w:t>
      </w:r>
    </w:p>
    <w:p w:rsidR="004607D4" w:rsidRDefault="00307F5F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Домбыра: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Ата-бабамыз көзінің қарашығындай сақтап келген,әр үйдің төрінде ілулі тұрған қасиетті домбыра.Еліміздің тәуелсіздігімізге дейін қайғы-қасіретін,қуанышын,қазіргі егемендігін жырлар келген киелі аспап./домбыраны көрсету/Домбыра 3 бөліктен тұрады:басы,мойыны,</w:t>
      </w:r>
      <w:r w:rsidR="00905BE2">
        <w:rPr>
          <w:rFonts w:ascii="Times New Roman" w:hAnsi="Times New Roman" w:cs="Times New Roman"/>
          <w:sz w:val="28"/>
          <w:szCs w:val="28"/>
          <w:lang w:val="kk-KZ"/>
        </w:rPr>
        <w:t>шанағы. Мында дыбыс көзі-шегі,ал резонатор-шанақ.</w:t>
      </w:r>
    </w:p>
    <w:p w:rsidR="005471C6" w:rsidRDefault="004607D4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 xml:space="preserve">   </w:t>
      </w:r>
      <w:r w:rsidR="00905B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5BE2" w:rsidRPr="00905BE2">
        <w:rPr>
          <w:rFonts w:ascii="Times New Roman" w:hAnsi="Times New Roman" w:cs="Times New Roman"/>
          <w:b/>
          <w:sz w:val="28"/>
          <w:szCs w:val="28"/>
          <w:lang w:val="kk-KZ"/>
        </w:rPr>
        <w:t>Еске салу:</w:t>
      </w:r>
      <w:r w:rsidR="00905BE2">
        <w:rPr>
          <w:rFonts w:ascii="Times New Roman" w:hAnsi="Times New Roman" w:cs="Times New Roman"/>
          <w:b/>
          <w:sz w:val="28"/>
          <w:szCs w:val="28"/>
          <w:lang w:val="kk-KZ"/>
        </w:rPr>
        <w:t>Ән орындағанда қолдарыңмен жайлап тамақтарыңды басып көрсеңдер,дыбыс тербелісін байқауға болады.</w:t>
      </w:r>
      <w:r w:rsidR="005471C6">
        <w:rPr>
          <w:rFonts w:ascii="Times New Roman" w:hAnsi="Times New Roman" w:cs="Times New Roman"/>
          <w:sz w:val="28"/>
          <w:szCs w:val="28"/>
          <w:lang w:val="kk-KZ"/>
        </w:rPr>
        <w:t xml:space="preserve"> «Домбырасыз ән қайда?» әнін орындату.</w:t>
      </w:r>
    </w:p>
    <w:p w:rsidR="005471C6" w:rsidRDefault="00905BE2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471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71C6" w:rsidRPr="004607D4">
        <w:rPr>
          <w:rFonts w:ascii="Times New Roman" w:hAnsi="Times New Roman" w:cs="Times New Roman"/>
          <w:b/>
          <w:sz w:val="28"/>
          <w:szCs w:val="28"/>
          <w:lang w:val="kk-KZ"/>
        </w:rPr>
        <w:t>Есту мүшесі-құлақ</w:t>
      </w:r>
      <w:r>
        <w:rPr>
          <w:rFonts w:ascii="Times New Roman" w:hAnsi="Times New Roman" w:cs="Times New Roman"/>
          <w:sz w:val="28"/>
          <w:szCs w:val="28"/>
          <w:lang w:val="kk-KZ"/>
        </w:rPr>
        <w:t>.Дыбыс ауа арқылы есту түтігіне өтеді,дабыл жарғағына барып,соғылып,дірілдетеді.Бұл діріл ұлуға барып,түтігі арқылы сұйықтыққа өтіп миға дабыл туғызады.</w:t>
      </w:r>
      <w:r w:rsidR="005471C6">
        <w:rPr>
          <w:rFonts w:ascii="Times New Roman" w:hAnsi="Times New Roman" w:cs="Times New Roman"/>
          <w:sz w:val="28"/>
          <w:szCs w:val="28"/>
          <w:lang w:val="kk-KZ"/>
        </w:rPr>
        <w:t xml:space="preserve"> (муляжін көрсету,схемамен таныстыру,есту мүшесін сақтау ережесімен таныстыру.)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Оқулықтан ережені оқыту.</w:t>
      </w: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5BE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471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471C6" w:rsidRPr="004607D4">
        <w:rPr>
          <w:rFonts w:ascii="Times New Roman" w:hAnsi="Times New Roman" w:cs="Times New Roman"/>
          <w:b/>
          <w:sz w:val="28"/>
          <w:szCs w:val="28"/>
          <w:lang w:val="kk-KZ"/>
        </w:rPr>
        <w:t>Дыбыс қаттылығының шкаласымен таныстыру</w:t>
      </w:r>
      <w:r w:rsidR="00D37495">
        <w:rPr>
          <w:rFonts w:ascii="Times New Roman" w:hAnsi="Times New Roman" w:cs="Times New Roman"/>
          <w:sz w:val="28"/>
          <w:szCs w:val="28"/>
          <w:lang w:val="kk-KZ"/>
        </w:rPr>
        <w:t>.Дыбыстың қаттылығын децибелмен өлшейміз.Адам 10дБ---130дБ арасындағы дыбыстарды ести алады. /дәптермен жұмыс/ Одан жоғары қаттылық адам өміріне зиянын келтіреді.</w:t>
      </w:r>
    </w:p>
    <w:p w:rsidR="00D37495" w:rsidRPr="004607D4" w:rsidRDefault="00905BE2" w:rsidP="00EB3A86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471C6" w:rsidRPr="004607D4">
        <w:rPr>
          <w:rFonts w:ascii="Times New Roman" w:hAnsi="Times New Roman" w:cs="Times New Roman"/>
          <w:b/>
          <w:sz w:val="28"/>
          <w:szCs w:val="28"/>
          <w:lang w:val="kk-KZ"/>
        </w:rPr>
        <w:t>. « Шу» деңгейінің ағзаға әсері. Кестесімен жұмыс</w:t>
      </w:r>
    </w:p>
    <w:p w:rsidR="00D37495" w:rsidRDefault="00D37495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D37495" w:rsidRPr="00D37495" w:rsidRDefault="00D37495" w:rsidP="00EB3A86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2332"/>
        <w:gridCol w:w="1246"/>
        <w:gridCol w:w="994"/>
        <w:gridCol w:w="1228"/>
        <w:gridCol w:w="1600"/>
        <w:gridCol w:w="1451"/>
      </w:tblGrid>
      <w:tr w:rsidR="00D37495" w:rsidRPr="00D37495" w:rsidTr="00D37495">
        <w:tc>
          <w:tcPr>
            <w:tcW w:w="1595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Тіршілік дүниесі</w:t>
            </w:r>
          </w:p>
        </w:tc>
        <w:tc>
          <w:tcPr>
            <w:tcW w:w="1595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көбеюі</w:t>
            </w:r>
          </w:p>
        </w:tc>
        <w:tc>
          <w:tcPr>
            <w:tcW w:w="1595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өсуі</w:t>
            </w:r>
          </w:p>
        </w:tc>
        <w:tc>
          <w:tcPr>
            <w:tcW w:w="1595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дамуы</w:t>
            </w:r>
          </w:p>
        </w:tc>
        <w:tc>
          <w:tcPr>
            <w:tcW w:w="1595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қоректенуі</w:t>
            </w:r>
          </w:p>
        </w:tc>
        <w:tc>
          <w:tcPr>
            <w:tcW w:w="1596" w:type="dxa"/>
          </w:tcPr>
          <w:p w:rsidR="00D37495" w:rsidRPr="00D37495" w:rsidRDefault="00D37495" w:rsidP="00EB3A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74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Демалуы</w:t>
            </w:r>
          </w:p>
        </w:tc>
      </w:tr>
      <w:tr w:rsidR="00D37495" w:rsidTr="00D37495"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Бактериялар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6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37495" w:rsidTr="00D37495"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Саңырауқұлақтар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6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37495" w:rsidTr="00D37495"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6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37495" w:rsidTr="00D37495"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5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596" w:type="dxa"/>
          </w:tcPr>
          <w:p w:rsidR="00D37495" w:rsidRDefault="00D37495" w:rsidP="00EB3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A1171D" w:rsidRDefault="00A1171D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471C6" w:rsidRDefault="00D37495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905BE2" w:rsidRPr="004607D4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5471C6" w:rsidRPr="004607D4">
        <w:rPr>
          <w:rFonts w:ascii="Times New Roman" w:hAnsi="Times New Roman" w:cs="Times New Roman"/>
          <w:b/>
          <w:sz w:val="28"/>
          <w:szCs w:val="28"/>
          <w:lang w:val="kk-KZ"/>
        </w:rPr>
        <w:t>. Дыбыс қандай жылдамдықпен қозғалады?</w:t>
      </w:r>
      <w:r w:rsidR="005471C6">
        <w:rPr>
          <w:rFonts w:ascii="Times New Roman" w:hAnsi="Times New Roman" w:cs="Times New Roman"/>
          <w:sz w:val="28"/>
          <w:szCs w:val="28"/>
          <w:lang w:val="kk-KZ"/>
        </w:rPr>
        <w:t xml:space="preserve"> Кесте, тапсырмалар беру.</w:t>
      </w:r>
    </w:p>
    <w:p w:rsidR="00D37495" w:rsidRDefault="00D37495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Қоршаға</w:t>
      </w:r>
      <w:r w:rsidR="00A1171D">
        <w:rPr>
          <w:rFonts w:ascii="Times New Roman" w:hAnsi="Times New Roman" w:cs="Times New Roman"/>
          <w:sz w:val="28"/>
          <w:szCs w:val="28"/>
          <w:lang w:val="kk-KZ"/>
        </w:rPr>
        <w:t>н ортада дыбыс әртүрлі жылдамдықпен тарайды.</w:t>
      </w:r>
    </w:p>
    <w:p w:rsidR="00A1171D" w:rsidRDefault="00A1171D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D37495" w:rsidTr="00D37495">
        <w:tc>
          <w:tcPr>
            <w:tcW w:w="4785" w:type="dxa"/>
          </w:tcPr>
          <w:p w:rsidR="00D37495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орта</w:t>
            </w:r>
          </w:p>
        </w:tc>
        <w:tc>
          <w:tcPr>
            <w:tcW w:w="4786" w:type="dxa"/>
          </w:tcPr>
          <w:p w:rsidR="00D37495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Дыбыстың таралу жылдамдығы м/сек</w:t>
            </w:r>
          </w:p>
        </w:tc>
      </w:tr>
      <w:tr w:rsidR="00D37495" w:rsidTr="00D37495">
        <w:tc>
          <w:tcPr>
            <w:tcW w:w="4785" w:type="dxa"/>
          </w:tcPr>
          <w:p w:rsidR="00D37495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Пластмасса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терісі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Кірпіш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</w:t>
            </w:r>
          </w:p>
        </w:tc>
        <w:tc>
          <w:tcPr>
            <w:tcW w:w="4786" w:type="dxa"/>
          </w:tcPr>
          <w:p w:rsidR="00D37495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344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316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6000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4115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1530-1600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3600</w:t>
            </w:r>
          </w:p>
          <w:p w:rsidR="00A1171D" w:rsidRDefault="00A1171D" w:rsidP="00D374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4510</w:t>
            </w:r>
          </w:p>
        </w:tc>
      </w:tr>
    </w:tbl>
    <w:p w:rsidR="00217578" w:rsidRDefault="00217578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37495" w:rsidRPr="004607D4" w:rsidRDefault="00217578" w:rsidP="00D37495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</w:t>
      </w:r>
      <w:r w:rsidR="00A1171D" w:rsidRPr="004607D4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 беру:</w:t>
      </w:r>
    </w:p>
    <w:p w:rsidR="00A1171D" w:rsidRDefault="00A1171D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1.Бос ыдыс пен суы бар ыдысқа қарындашты  салып қағу,дыбысты бақылату.</w:t>
      </w:r>
    </w:p>
    <w:p w:rsidR="00A1171D" w:rsidRDefault="00A1171D" w:rsidP="00D3749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2.сағатты партаға қойып тыңдату құлақпен,сосын астына мата қойып тыңдату,дыбыстың қалай өткізгіштігін салыстыру.</w:t>
      </w:r>
    </w:p>
    <w:p w:rsidR="004607D4" w:rsidRDefault="004607D4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471C6" w:rsidRDefault="005471C6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ІV.Ой қорыту</w:t>
      </w:r>
      <w:r>
        <w:rPr>
          <w:rFonts w:ascii="Times New Roman" w:hAnsi="Times New Roman" w:cs="Times New Roman"/>
          <w:sz w:val="28"/>
          <w:szCs w:val="28"/>
          <w:lang w:val="kk-KZ"/>
        </w:rPr>
        <w:t>. Тест жұмысы. ( өздері қатесін тексереді).</w:t>
      </w:r>
    </w:p>
    <w:p w:rsidR="005471C6" w:rsidRDefault="005471C6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V.  Үй тапсырмасы: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38 тақырып. 94-96 бет</w:t>
      </w:r>
      <w:r w:rsidR="00217578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</w:p>
    <w:p w:rsidR="00217578" w:rsidRDefault="00217578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471C6" w:rsidRDefault="005471C6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«Мектептегі шу деңгейін қалай азайтуға болады?»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эссе жазу.</w:t>
      </w:r>
    </w:p>
    <w:p w:rsidR="00217578" w:rsidRDefault="00217578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471C6" w:rsidRPr="004607D4" w:rsidRDefault="00DB0CD7" w:rsidP="005471C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607D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607D4">
        <w:rPr>
          <w:rFonts w:ascii="Times New Roman" w:hAnsi="Times New Roman" w:cs="Times New Roman"/>
          <w:b/>
          <w:sz w:val="28"/>
          <w:szCs w:val="28"/>
          <w:lang w:val="kk-KZ"/>
        </w:rPr>
        <w:t>І. Бағалау.</w:t>
      </w:r>
      <w:r w:rsidR="004607D4">
        <w:rPr>
          <w:rFonts w:ascii="Times New Roman" w:hAnsi="Times New Roman" w:cs="Times New Roman"/>
          <w:sz w:val="28"/>
          <w:szCs w:val="28"/>
          <w:lang w:val="kk-KZ"/>
        </w:rPr>
        <w:t>/түсініктемемен/</w:t>
      </w: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3A86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B3A86" w:rsidRPr="009D3DAD" w:rsidRDefault="00EB3A86" w:rsidP="00EB3A8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B3A86" w:rsidRPr="009D3DAD" w:rsidSect="007717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629" w:rsidRDefault="00B50629" w:rsidP="00064A0A">
      <w:pPr>
        <w:spacing w:after="0" w:line="240" w:lineRule="auto"/>
      </w:pPr>
      <w:r>
        <w:separator/>
      </w:r>
    </w:p>
  </w:endnote>
  <w:endnote w:type="continuationSeparator" w:id="0">
    <w:p w:rsidR="00B50629" w:rsidRDefault="00B50629" w:rsidP="0006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629" w:rsidRDefault="00B50629" w:rsidP="00064A0A">
      <w:pPr>
        <w:spacing w:after="0" w:line="240" w:lineRule="auto"/>
      </w:pPr>
      <w:r>
        <w:separator/>
      </w:r>
    </w:p>
  </w:footnote>
  <w:footnote w:type="continuationSeparator" w:id="0">
    <w:p w:rsidR="00B50629" w:rsidRDefault="00B50629" w:rsidP="0006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0A" w:rsidRDefault="00064A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73DFF"/>
    <w:multiLevelType w:val="hybridMultilevel"/>
    <w:tmpl w:val="C63E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793"/>
    <w:rsid w:val="00064A0A"/>
    <w:rsid w:val="00096694"/>
    <w:rsid w:val="001B5847"/>
    <w:rsid w:val="00217578"/>
    <w:rsid w:val="002D09EF"/>
    <w:rsid w:val="002F1492"/>
    <w:rsid w:val="00307F5F"/>
    <w:rsid w:val="003C0196"/>
    <w:rsid w:val="004457B6"/>
    <w:rsid w:val="004607D4"/>
    <w:rsid w:val="004B5624"/>
    <w:rsid w:val="005471C6"/>
    <w:rsid w:val="00695090"/>
    <w:rsid w:val="0077178F"/>
    <w:rsid w:val="00796BB4"/>
    <w:rsid w:val="007B7E31"/>
    <w:rsid w:val="00844279"/>
    <w:rsid w:val="00873CE1"/>
    <w:rsid w:val="00905BE2"/>
    <w:rsid w:val="009D3DAD"/>
    <w:rsid w:val="00A1171D"/>
    <w:rsid w:val="00B50629"/>
    <w:rsid w:val="00C729D8"/>
    <w:rsid w:val="00D37495"/>
    <w:rsid w:val="00DB0CD7"/>
    <w:rsid w:val="00DF2793"/>
    <w:rsid w:val="00E501EB"/>
    <w:rsid w:val="00EB3A86"/>
    <w:rsid w:val="00EC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DA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6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4A0A"/>
  </w:style>
  <w:style w:type="paragraph" w:styleId="a6">
    <w:name w:val="footer"/>
    <w:basedOn w:val="a"/>
    <w:link w:val="a7"/>
    <w:uiPriority w:val="99"/>
    <w:semiHidden/>
    <w:unhideWhenUsed/>
    <w:rsid w:val="0006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4A0A"/>
  </w:style>
  <w:style w:type="table" w:styleId="a8">
    <w:name w:val="Table Grid"/>
    <w:basedOn w:val="a1"/>
    <w:uiPriority w:val="59"/>
    <w:rsid w:val="00D3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cp:lastPrinted>2012-02-16T06:32:00Z</cp:lastPrinted>
  <dcterms:created xsi:type="dcterms:W3CDTF">2012-02-15T15:48:00Z</dcterms:created>
  <dcterms:modified xsi:type="dcterms:W3CDTF">2014-11-27T12:45:00Z</dcterms:modified>
</cp:coreProperties>
</file>