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13" w:rsidRPr="006042E6" w:rsidRDefault="00E12513" w:rsidP="00E12513">
      <w:pPr>
        <w:jc w:val="center"/>
        <w:rPr>
          <w:rFonts w:ascii="Times New Roman" w:hAnsi="Times New Roman" w:cs="Times New Roman"/>
          <w:b/>
          <w:i w:val="0"/>
          <w:color w:val="632423" w:themeColor="accent2" w:themeShade="80"/>
          <w:sz w:val="28"/>
          <w:szCs w:val="28"/>
        </w:rPr>
      </w:pPr>
      <w:proofErr w:type="spellStart"/>
      <w:r w:rsidRPr="006042E6">
        <w:rPr>
          <w:rFonts w:ascii="Times New Roman" w:hAnsi="Times New Roman" w:cs="Times New Roman"/>
          <w:b/>
          <w:i w:val="0"/>
          <w:color w:val="632423" w:themeColor="accent2" w:themeShade="80"/>
          <w:sz w:val="28"/>
          <w:szCs w:val="28"/>
        </w:rPr>
        <w:t>Қазақстан</w:t>
      </w:r>
      <w:proofErr w:type="spellEnd"/>
      <w:r w:rsidRPr="006042E6">
        <w:rPr>
          <w:rFonts w:ascii="Times New Roman" w:hAnsi="Times New Roman" w:cs="Times New Roman"/>
          <w:b/>
          <w:i w:val="0"/>
          <w:color w:val="632423" w:themeColor="accent2" w:themeShade="80"/>
          <w:sz w:val="28"/>
          <w:szCs w:val="28"/>
        </w:rPr>
        <w:t xml:space="preserve"> </w:t>
      </w:r>
      <w:proofErr w:type="spellStart"/>
      <w:r w:rsidRPr="006042E6">
        <w:rPr>
          <w:rFonts w:ascii="Times New Roman" w:hAnsi="Times New Roman" w:cs="Times New Roman"/>
          <w:b/>
          <w:i w:val="0"/>
          <w:color w:val="632423" w:themeColor="accent2" w:themeShade="80"/>
          <w:sz w:val="28"/>
          <w:szCs w:val="28"/>
        </w:rPr>
        <w:t>Республикасының</w:t>
      </w:r>
      <w:proofErr w:type="spellEnd"/>
      <w:r w:rsidRPr="006042E6">
        <w:rPr>
          <w:rFonts w:ascii="Times New Roman" w:hAnsi="Times New Roman" w:cs="Times New Roman"/>
          <w:b/>
          <w:i w:val="0"/>
          <w:color w:val="632423" w:themeColor="accent2" w:themeShade="80"/>
          <w:sz w:val="28"/>
          <w:szCs w:val="28"/>
        </w:rPr>
        <w:t xml:space="preserve"> </w:t>
      </w:r>
      <w:proofErr w:type="spellStart"/>
      <w:r w:rsidRPr="006042E6">
        <w:rPr>
          <w:rFonts w:ascii="Times New Roman" w:hAnsi="Times New Roman" w:cs="Times New Roman"/>
          <w:b/>
          <w:i w:val="0"/>
          <w:color w:val="632423" w:themeColor="accent2" w:themeShade="80"/>
          <w:sz w:val="28"/>
          <w:szCs w:val="28"/>
        </w:rPr>
        <w:t>Білім</w:t>
      </w:r>
      <w:proofErr w:type="spellEnd"/>
      <w:r w:rsidRPr="006042E6">
        <w:rPr>
          <w:rFonts w:ascii="Times New Roman" w:hAnsi="Times New Roman" w:cs="Times New Roman"/>
          <w:b/>
          <w:i w:val="0"/>
          <w:color w:val="632423" w:themeColor="accent2" w:themeShade="80"/>
          <w:sz w:val="28"/>
          <w:szCs w:val="28"/>
        </w:rPr>
        <w:t xml:space="preserve"> </w:t>
      </w:r>
      <w:proofErr w:type="spellStart"/>
      <w:r w:rsidRPr="006042E6">
        <w:rPr>
          <w:rFonts w:ascii="Times New Roman" w:hAnsi="Times New Roman" w:cs="Times New Roman"/>
          <w:b/>
          <w:i w:val="0"/>
          <w:color w:val="632423" w:themeColor="accent2" w:themeShade="80"/>
          <w:sz w:val="28"/>
          <w:szCs w:val="28"/>
        </w:rPr>
        <w:t>және</w:t>
      </w:r>
      <w:proofErr w:type="spellEnd"/>
      <w:r w:rsidRPr="006042E6">
        <w:rPr>
          <w:rFonts w:ascii="Times New Roman" w:hAnsi="Times New Roman" w:cs="Times New Roman"/>
          <w:b/>
          <w:i w:val="0"/>
          <w:color w:val="632423" w:themeColor="accent2" w:themeShade="80"/>
          <w:sz w:val="28"/>
          <w:szCs w:val="28"/>
        </w:rPr>
        <w:t xml:space="preserve"> </w:t>
      </w:r>
      <w:proofErr w:type="spellStart"/>
      <w:r w:rsidRPr="006042E6">
        <w:rPr>
          <w:rFonts w:ascii="Times New Roman" w:hAnsi="Times New Roman" w:cs="Times New Roman"/>
          <w:b/>
          <w:i w:val="0"/>
          <w:color w:val="632423" w:themeColor="accent2" w:themeShade="80"/>
          <w:sz w:val="28"/>
          <w:szCs w:val="28"/>
        </w:rPr>
        <w:t>ғылым</w:t>
      </w:r>
      <w:proofErr w:type="spellEnd"/>
      <w:r w:rsidRPr="006042E6">
        <w:rPr>
          <w:rFonts w:ascii="Times New Roman" w:hAnsi="Times New Roman" w:cs="Times New Roman"/>
          <w:b/>
          <w:i w:val="0"/>
          <w:color w:val="632423" w:themeColor="accent2" w:themeShade="80"/>
          <w:sz w:val="28"/>
          <w:szCs w:val="28"/>
        </w:rPr>
        <w:t xml:space="preserve"> </w:t>
      </w:r>
      <w:proofErr w:type="spellStart"/>
      <w:r w:rsidRPr="006042E6">
        <w:rPr>
          <w:rFonts w:ascii="Times New Roman" w:hAnsi="Times New Roman" w:cs="Times New Roman"/>
          <w:b/>
          <w:i w:val="0"/>
          <w:color w:val="632423" w:themeColor="accent2" w:themeShade="80"/>
          <w:sz w:val="28"/>
          <w:szCs w:val="28"/>
        </w:rPr>
        <w:t>министрлігі</w:t>
      </w:r>
      <w:proofErr w:type="spellEnd"/>
    </w:p>
    <w:p w:rsidR="00E12513" w:rsidRPr="006042E6" w:rsidRDefault="00E12513" w:rsidP="00E12513">
      <w:pPr>
        <w:tabs>
          <w:tab w:val="left" w:pos="3405"/>
          <w:tab w:val="center" w:pos="4677"/>
        </w:tabs>
        <w:jc w:val="center"/>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«Мектепке дейінгі шағын орталығы мен гимназия сыныптары бар №15 жалпы білім беру орта мектебі» ММ</w:t>
      </w:r>
    </w:p>
    <w:p w:rsidR="00E12513" w:rsidRPr="006042E6" w:rsidRDefault="00E12513" w:rsidP="00E12513">
      <w:pPr>
        <w:jc w:val="center"/>
        <w:rPr>
          <w:rFonts w:ascii="Times New Roman" w:hAnsi="Times New Roman" w:cs="Times New Roman"/>
          <w:b/>
          <w:i w:val="0"/>
          <w:color w:val="632423" w:themeColor="accent2" w:themeShade="80"/>
          <w:sz w:val="28"/>
          <w:szCs w:val="28"/>
          <w:lang w:val="kk-KZ"/>
        </w:rPr>
      </w:pPr>
    </w:p>
    <w:p w:rsidR="00E12513" w:rsidRPr="006042E6" w:rsidRDefault="00E12513" w:rsidP="00E12513">
      <w:pPr>
        <w:jc w:val="center"/>
        <w:rPr>
          <w:rFonts w:ascii="Times New Roman" w:hAnsi="Times New Roman" w:cs="Times New Roman"/>
          <w:b/>
          <w:i w:val="0"/>
          <w:color w:val="632423" w:themeColor="accent2" w:themeShade="80"/>
          <w:sz w:val="28"/>
          <w:szCs w:val="28"/>
          <w:lang w:val="kk-KZ"/>
        </w:rPr>
      </w:pPr>
    </w:p>
    <w:p w:rsidR="00E12513" w:rsidRPr="006042E6" w:rsidRDefault="00E12513" w:rsidP="00E12513">
      <w:pPr>
        <w:jc w:val="center"/>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noProof/>
          <w:color w:val="632423" w:themeColor="accent2" w:themeShade="80"/>
          <w:sz w:val="28"/>
          <w:szCs w:val="28"/>
          <w:lang w:val="kk-KZ" w:eastAsia="kk-KZ" w:bidi="ar-SA"/>
        </w:rPr>
        <w:drawing>
          <wp:inline distT="0" distB="0" distL="0" distR="0" wp14:anchorId="4C9D9A6B" wp14:editId="5539CAD2">
            <wp:extent cx="3284220" cy="3009900"/>
            <wp:effectExtent l="0" t="0" r="0" b="0"/>
            <wp:docPr id="1" name="Рисунок 1" descr="C:\Users\User\Desktop\Гулка документ\сабак\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улка документ\сабак\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4220" cy="3009900"/>
                    </a:xfrm>
                    <a:prstGeom prst="rect">
                      <a:avLst/>
                    </a:prstGeom>
                    <a:noFill/>
                    <a:ln>
                      <a:noFill/>
                    </a:ln>
                  </pic:spPr>
                </pic:pic>
              </a:graphicData>
            </a:graphic>
          </wp:inline>
        </w:drawing>
      </w:r>
    </w:p>
    <w:p w:rsidR="00E12513" w:rsidRPr="006042E6" w:rsidRDefault="00E12513" w:rsidP="00E12513">
      <w:pPr>
        <w:jc w:val="center"/>
        <w:rPr>
          <w:rFonts w:ascii="Times New Roman" w:hAnsi="Times New Roman" w:cs="Times New Roman"/>
          <w:b/>
          <w:i w:val="0"/>
          <w:color w:val="632423" w:themeColor="accent2" w:themeShade="80"/>
          <w:sz w:val="96"/>
          <w:szCs w:val="28"/>
          <w:lang w:val="kk-KZ"/>
        </w:rPr>
      </w:pPr>
      <w:r w:rsidRPr="006042E6">
        <w:rPr>
          <w:rFonts w:ascii="Times New Roman" w:hAnsi="Times New Roman" w:cs="Times New Roman"/>
          <w:b/>
          <w:i w:val="0"/>
          <w:color w:val="632423" w:themeColor="accent2" w:themeShade="80"/>
          <w:sz w:val="96"/>
          <w:szCs w:val="28"/>
          <w:lang w:val="kk-KZ"/>
        </w:rPr>
        <w:t xml:space="preserve">Ашық сабақ </w:t>
      </w:r>
    </w:p>
    <w:p w:rsidR="00E12513" w:rsidRPr="006042E6" w:rsidRDefault="00E12513" w:rsidP="00E12513">
      <w:pPr>
        <w:jc w:val="center"/>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5-сынып</w:t>
      </w:r>
    </w:p>
    <w:p w:rsidR="00E12513" w:rsidRPr="006042E6" w:rsidRDefault="00E12513" w:rsidP="00E12513">
      <w:pPr>
        <w:rPr>
          <w:rFonts w:ascii="Times New Roman" w:hAnsi="Times New Roman" w:cs="Times New Roman"/>
          <w:b/>
          <w:i w:val="0"/>
          <w:color w:val="632423" w:themeColor="accent2" w:themeShade="80"/>
          <w:sz w:val="28"/>
          <w:szCs w:val="28"/>
          <w:lang w:val="kk-KZ"/>
        </w:rPr>
      </w:pPr>
    </w:p>
    <w:p w:rsidR="00E12513" w:rsidRPr="006042E6" w:rsidRDefault="00E12513" w:rsidP="00E12513">
      <w:pPr>
        <w:ind w:firstLine="397"/>
        <w:jc w:val="center"/>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Тақырыбы: </w:t>
      </w:r>
      <w:r w:rsidRPr="006042E6">
        <w:rPr>
          <w:rFonts w:ascii="Times New Roman" w:hAnsi="Times New Roman" w:cs="Times New Roman"/>
          <w:i w:val="0"/>
          <w:color w:val="632423" w:themeColor="accent2" w:themeShade="80"/>
          <w:sz w:val="28"/>
          <w:szCs w:val="28"/>
          <w:lang w:val="kk-KZ"/>
        </w:rPr>
        <w:t>Дүниежүзілік мұхит және оның бөліктері. Мұхит суының температурасы мен тұздылығы.</w:t>
      </w:r>
    </w:p>
    <w:p w:rsidR="00E12513" w:rsidRPr="006042E6" w:rsidRDefault="00E12513" w:rsidP="00E12513">
      <w:pPr>
        <w:jc w:val="both"/>
        <w:rPr>
          <w:rFonts w:ascii="Times New Roman" w:hAnsi="Times New Roman" w:cs="Times New Roman"/>
          <w:b/>
          <w:i w:val="0"/>
          <w:color w:val="632423" w:themeColor="accent2" w:themeShade="80"/>
          <w:sz w:val="28"/>
          <w:szCs w:val="28"/>
          <w:lang w:val="kk-KZ"/>
        </w:rPr>
      </w:pPr>
    </w:p>
    <w:p w:rsidR="00E12513" w:rsidRPr="006042E6" w:rsidRDefault="00E12513" w:rsidP="00E12513">
      <w:pPr>
        <w:jc w:val="right"/>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                                                                      Дайындаған: </w:t>
      </w:r>
    </w:p>
    <w:p w:rsidR="00E12513" w:rsidRPr="006042E6" w:rsidRDefault="00E12513" w:rsidP="00E12513">
      <w:pPr>
        <w:jc w:val="right"/>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Сейтова Гулсара Орпабековна</w:t>
      </w:r>
    </w:p>
    <w:p w:rsidR="00E12513" w:rsidRPr="006042E6" w:rsidRDefault="00E12513" w:rsidP="00E12513">
      <w:pPr>
        <w:rPr>
          <w:rFonts w:ascii="Times New Roman" w:hAnsi="Times New Roman" w:cs="Times New Roman"/>
          <w:b/>
          <w:i w:val="0"/>
          <w:color w:val="632423" w:themeColor="accent2" w:themeShade="80"/>
          <w:sz w:val="28"/>
          <w:szCs w:val="28"/>
          <w:lang w:val="kk-KZ"/>
        </w:rPr>
      </w:pPr>
    </w:p>
    <w:p w:rsidR="00E12513" w:rsidRPr="006042E6" w:rsidRDefault="00E12513" w:rsidP="00E12513">
      <w:pPr>
        <w:jc w:val="center"/>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Ақтау қаласы-2013ж</w:t>
      </w:r>
    </w:p>
    <w:p w:rsidR="001E4898"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lastRenderedPageBreak/>
        <w:t>Тақырып:</w:t>
      </w:r>
      <w:r w:rsidRPr="006042E6">
        <w:rPr>
          <w:rFonts w:ascii="Times New Roman" w:hAnsi="Times New Roman" w:cs="Times New Roman"/>
          <w:i w:val="0"/>
          <w:color w:val="632423" w:themeColor="accent2" w:themeShade="80"/>
          <w:sz w:val="28"/>
          <w:szCs w:val="28"/>
          <w:lang w:val="kk-KZ"/>
        </w:rPr>
        <w:t xml:space="preserve"> Дүниежүзілік мұхит және оның бөліктері. Мұхит суының температурасы мен тұздылығы. </w:t>
      </w:r>
    </w:p>
    <w:p w:rsidR="00E82E4E" w:rsidRPr="006042E6" w:rsidRDefault="00E82E4E" w:rsidP="00B95CFB">
      <w:pPr>
        <w:spacing w:after="0"/>
        <w:jc w:val="both"/>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Сабақтың мақсаттары мен міндеттері:</w:t>
      </w:r>
    </w:p>
    <w:p w:rsidR="00310C1B"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1. </w:t>
      </w:r>
      <w:r w:rsidRPr="006042E6">
        <w:rPr>
          <w:rFonts w:ascii="Times New Roman" w:hAnsi="Times New Roman" w:cs="Times New Roman"/>
          <w:b/>
          <w:bCs/>
          <w:i w:val="0"/>
          <w:color w:val="632423" w:themeColor="accent2" w:themeShade="80"/>
          <w:sz w:val="28"/>
          <w:szCs w:val="28"/>
          <w:lang w:val="kk-KZ"/>
        </w:rPr>
        <w:t>Білімділігі</w:t>
      </w:r>
      <w:r w:rsidRPr="006042E6">
        <w:rPr>
          <w:rFonts w:ascii="Times New Roman" w:hAnsi="Times New Roman" w:cs="Times New Roman"/>
          <w:i w:val="0"/>
          <w:color w:val="632423" w:themeColor="accent2" w:themeShade="80"/>
          <w:sz w:val="28"/>
          <w:szCs w:val="28"/>
          <w:lang w:val="kk-KZ"/>
        </w:rPr>
        <w:t>:</w:t>
      </w:r>
      <w:r w:rsidR="00310C1B" w:rsidRPr="006042E6">
        <w:rPr>
          <w:rFonts w:ascii="Times New Roman" w:hAnsi="Times New Roman" w:cs="Times New Roman"/>
          <w:i w:val="0"/>
          <w:color w:val="632423" w:themeColor="accent2" w:themeShade="80"/>
          <w:sz w:val="28"/>
          <w:szCs w:val="28"/>
          <w:lang w:val="kk-KZ"/>
        </w:rPr>
        <w:t xml:space="preserve"> Оқушыларға «гидросфера», «литосфера», «атмосфера» ұғымдары туралы мағлұмат беру. </w:t>
      </w:r>
    </w:p>
    <w:p w:rsidR="00B95CFB"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bCs/>
          <w:i w:val="0"/>
          <w:color w:val="632423" w:themeColor="accent2" w:themeShade="80"/>
          <w:sz w:val="28"/>
          <w:szCs w:val="28"/>
          <w:lang w:val="kk-KZ"/>
        </w:rPr>
        <w:t>Дамытушылығы</w:t>
      </w:r>
      <w:r w:rsidR="00E82E4E" w:rsidRPr="006042E6">
        <w:rPr>
          <w:rFonts w:ascii="Times New Roman" w:hAnsi="Times New Roman" w:cs="Times New Roman"/>
          <w:i w:val="0"/>
          <w:color w:val="632423" w:themeColor="accent2" w:themeShade="80"/>
          <w:sz w:val="28"/>
          <w:szCs w:val="28"/>
          <w:lang w:val="kk-KZ"/>
        </w:rPr>
        <w:t xml:space="preserve"> : Дүниежүзілік мұхит және оның бөліктері, мұхит суының температурасы және тұздылығы туралы оқушылардың білім дағдыыларын қалыптастыру.</w:t>
      </w:r>
      <w:r w:rsidRPr="006042E6">
        <w:rPr>
          <w:rFonts w:ascii="Times New Roman" w:hAnsi="Times New Roman" w:cs="Times New Roman"/>
          <w:i w:val="0"/>
          <w:color w:val="632423" w:themeColor="accent2" w:themeShade="80"/>
          <w:sz w:val="28"/>
          <w:szCs w:val="28"/>
          <w:lang w:val="kk-KZ"/>
        </w:rPr>
        <w:t xml:space="preserve"> Оқушылардың логикалық ойлау қабілетін, шапшаңдылығын дамыту.</w:t>
      </w:r>
    </w:p>
    <w:p w:rsidR="00415B8A"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bCs/>
          <w:i w:val="0"/>
          <w:color w:val="632423" w:themeColor="accent2" w:themeShade="80"/>
          <w:sz w:val="28"/>
          <w:szCs w:val="28"/>
          <w:lang w:val="kk-KZ"/>
        </w:rPr>
        <w:t>Тәрбиелілігі</w:t>
      </w:r>
      <w:r w:rsidR="00E82E4E" w:rsidRPr="006042E6">
        <w:rPr>
          <w:rFonts w:ascii="Times New Roman" w:hAnsi="Times New Roman" w:cs="Times New Roman"/>
          <w:i w:val="0"/>
          <w:color w:val="632423" w:themeColor="accent2" w:themeShade="80"/>
          <w:sz w:val="28"/>
          <w:szCs w:val="28"/>
          <w:lang w:val="kk-KZ"/>
        </w:rPr>
        <w:t>: Оқушыларды  қоршаған ортаны қорғауға баулу, дүниетанымдық көзқарас қалыптастыру, өз бетімен оқып – үйренуге тәрбиелеу.</w:t>
      </w:r>
    </w:p>
    <w:p w:rsidR="00415B8A"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bCs/>
          <w:i w:val="0"/>
          <w:color w:val="632423" w:themeColor="accent2" w:themeShade="80"/>
          <w:sz w:val="28"/>
          <w:szCs w:val="28"/>
          <w:lang w:val="kk-KZ"/>
        </w:rPr>
        <w:t xml:space="preserve">Мақсаты: </w:t>
      </w:r>
      <w:r w:rsidRPr="006042E6">
        <w:rPr>
          <w:rFonts w:ascii="Times New Roman" w:hAnsi="Times New Roman" w:cs="Times New Roman"/>
          <w:i w:val="0"/>
          <w:color w:val="632423" w:themeColor="accent2" w:themeShade="80"/>
          <w:sz w:val="28"/>
          <w:szCs w:val="28"/>
          <w:lang w:val="kk-KZ"/>
        </w:rPr>
        <w:t xml:space="preserve">«Дүниежүзілік мұхит», «материк», «арал», «түбек», «теңіз», «шығанақ», «бұғаз» ұғымдарын қалыптастыру. Картадан мұхиттарды, теңіздерді, материктерді, көрсете білу және сипаттай алу. </w:t>
      </w:r>
    </w:p>
    <w:p w:rsidR="00415B8A"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Құрал-жабдықтар</w:t>
      </w:r>
      <w:r w:rsidR="008130C0" w:rsidRPr="006042E6">
        <w:rPr>
          <w:rFonts w:ascii="Times New Roman" w:hAnsi="Times New Roman" w:cs="Times New Roman"/>
          <w:b/>
          <w:i w:val="0"/>
          <w:color w:val="632423" w:themeColor="accent2" w:themeShade="80"/>
          <w:sz w:val="28"/>
          <w:szCs w:val="28"/>
          <w:lang w:val="kk-KZ"/>
        </w:rPr>
        <w:t>,</w:t>
      </w:r>
      <w:r w:rsidRPr="006042E6">
        <w:rPr>
          <w:rFonts w:ascii="Times New Roman" w:hAnsi="Times New Roman" w:cs="Times New Roman"/>
          <w:i w:val="0"/>
          <w:color w:val="632423" w:themeColor="accent2" w:themeShade="80"/>
          <w:sz w:val="28"/>
          <w:szCs w:val="28"/>
          <w:lang w:val="kk-KZ"/>
        </w:rPr>
        <w:t xml:space="preserve"> </w:t>
      </w:r>
      <w:r w:rsidRPr="006042E6">
        <w:rPr>
          <w:rFonts w:ascii="Times New Roman" w:hAnsi="Times New Roman" w:cs="Times New Roman"/>
          <w:b/>
          <w:i w:val="0"/>
          <w:color w:val="632423" w:themeColor="accent2" w:themeShade="80"/>
          <w:sz w:val="28"/>
          <w:szCs w:val="28"/>
          <w:lang w:val="kk-KZ"/>
        </w:rPr>
        <w:t>көрнекі құралдар:</w:t>
      </w:r>
      <w:r w:rsidRPr="006042E6">
        <w:rPr>
          <w:rFonts w:ascii="Times New Roman" w:hAnsi="Times New Roman" w:cs="Times New Roman"/>
          <w:i w:val="0"/>
          <w:color w:val="632423" w:themeColor="accent2" w:themeShade="80"/>
          <w:sz w:val="28"/>
          <w:szCs w:val="28"/>
          <w:lang w:val="kk-KZ"/>
        </w:rPr>
        <w:t xml:space="preserve"> интерактивті тақта, Дүниежүзінің физикалық картасы, глобус. </w:t>
      </w:r>
    </w:p>
    <w:p w:rsidR="00415B8A"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Сабақ түрі:</w:t>
      </w:r>
      <w:r w:rsidRPr="006042E6">
        <w:rPr>
          <w:rFonts w:ascii="Times New Roman" w:hAnsi="Times New Roman" w:cs="Times New Roman"/>
          <w:i w:val="0"/>
          <w:color w:val="632423" w:themeColor="accent2" w:themeShade="80"/>
          <w:sz w:val="28"/>
          <w:szCs w:val="28"/>
          <w:lang w:val="kk-KZ"/>
        </w:rPr>
        <w:t xml:space="preserve"> Аралас сабақ. </w:t>
      </w:r>
    </w:p>
    <w:p w:rsidR="00415B8A"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Әдіс-тәсілдер:</w:t>
      </w:r>
      <w:r w:rsidRPr="006042E6">
        <w:rPr>
          <w:rFonts w:ascii="Times New Roman" w:hAnsi="Times New Roman" w:cs="Times New Roman"/>
          <w:i w:val="0"/>
          <w:color w:val="632423" w:themeColor="accent2" w:themeShade="80"/>
          <w:sz w:val="28"/>
          <w:szCs w:val="28"/>
          <w:lang w:val="kk-KZ"/>
        </w:rPr>
        <w:t xml:space="preserve"> карта, оқулық, суреттерді қолданып түсіндіру әдістерін пайдалану, баяндау, сұрақ-жауап. </w:t>
      </w:r>
    </w:p>
    <w:p w:rsidR="00415B8A" w:rsidRPr="006042E6" w:rsidRDefault="00415B8A" w:rsidP="00B95CFB">
      <w:pPr>
        <w:spacing w:after="0"/>
        <w:jc w:val="center"/>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Сабақ барысы:</w:t>
      </w:r>
    </w:p>
    <w:p w:rsidR="00415B8A" w:rsidRPr="006042E6" w:rsidRDefault="00415B8A"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І. </w:t>
      </w:r>
      <w:r w:rsidR="008D2C1F" w:rsidRPr="006042E6">
        <w:rPr>
          <w:rFonts w:ascii="Times New Roman" w:hAnsi="Times New Roman" w:cs="Times New Roman"/>
          <w:b/>
          <w:i w:val="0"/>
          <w:color w:val="632423" w:themeColor="accent2" w:themeShade="80"/>
          <w:sz w:val="28"/>
          <w:szCs w:val="28"/>
          <w:lang w:val="kk-KZ"/>
        </w:rPr>
        <w:t xml:space="preserve">Ұйымдастыру сәті: </w:t>
      </w:r>
      <w:r w:rsidR="008D2C1F" w:rsidRPr="006042E6">
        <w:rPr>
          <w:rFonts w:ascii="Times New Roman" w:hAnsi="Times New Roman" w:cs="Times New Roman"/>
          <w:i w:val="0"/>
          <w:color w:val="632423" w:themeColor="accent2" w:themeShade="80"/>
          <w:sz w:val="28"/>
          <w:szCs w:val="28"/>
          <w:lang w:val="kk-KZ"/>
        </w:rPr>
        <w:t>(сәлемдесу, сынып тазалығын және оқушылардың сабаққа қатысын,дайындығын тексеру. Оқушылардың назарын сабаққа аудару)</w:t>
      </w:r>
    </w:p>
    <w:p w:rsidR="008D2C1F" w:rsidRPr="006042E6" w:rsidRDefault="008D2C1F" w:rsidP="00B95CFB">
      <w:pPr>
        <w:spacing w:after="0"/>
        <w:jc w:val="both"/>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ІІ.  Жаңа сабақты түсіндіру кезеңі: </w:t>
      </w:r>
    </w:p>
    <w:p w:rsidR="00BD5058" w:rsidRPr="006042E6" w:rsidRDefault="00BD5058"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Жоспар: 1. Дүниежүзілік мұхит және оның бөліктері. </w:t>
      </w:r>
    </w:p>
    <w:p w:rsidR="00BD5058" w:rsidRPr="006042E6" w:rsidRDefault="00BD5058"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               2. Мұхит суының температурасы және тұздылығы. </w:t>
      </w:r>
    </w:p>
    <w:p w:rsidR="006A7A00" w:rsidRPr="006042E6" w:rsidRDefault="00BD5058" w:rsidP="00B95CFB">
      <w:pPr>
        <w:spacing w:after="0"/>
        <w:jc w:val="both"/>
        <w:rPr>
          <w:rFonts w:ascii="Times New Roman" w:eastAsiaTheme="minorEastAsia"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1.Дүниежүзілік мұхит және оның бөліктері. Глобусты алып қарасақ, жер шарының көпшілік бөлігін су басып жатқанын көреміз. Ол </w:t>
      </w:r>
      <w:r w:rsidRPr="006042E6">
        <w:rPr>
          <w:rFonts w:ascii="Times New Roman" w:hAnsi="Times New Roman" w:cs="Times New Roman"/>
          <w:b/>
          <w:i w:val="0"/>
          <w:color w:val="632423" w:themeColor="accent2" w:themeShade="80"/>
          <w:sz w:val="28"/>
          <w:szCs w:val="28"/>
          <w:lang w:val="kk-KZ"/>
        </w:rPr>
        <w:t>Дүниежүзілік мұхит</w:t>
      </w:r>
      <w:r w:rsidRPr="006042E6">
        <w:rPr>
          <w:rFonts w:ascii="Times New Roman" w:hAnsi="Times New Roman" w:cs="Times New Roman"/>
          <w:i w:val="0"/>
          <w:color w:val="632423" w:themeColor="accent2" w:themeShade="80"/>
          <w:sz w:val="28"/>
          <w:szCs w:val="28"/>
          <w:lang w:val="kk-KZ"/>
        </w:rPr>
        <w:t xml:space="preserve"> деп аталады. Дүниежүзілік</w:t>
      </w:r>
      <w:r w:rsidR="006A7A00" w:rsidRPr="006042E6">
        <w:rPr>
          <w:rFonts w:ascii="Times New Roman" w:hAnsi="Times New Roman" w:cs="Times New Roman"/>
          <w:i w:val="0"/>
          <w:color w:val="632423" w:themeColor="accent2" w:themeShade="80"/>
          <w:sz w:val="28"/>
          <w:szCs w:val="28"/>
          <w:lang w:val="kk-KZ"/>
        </w:rPr>
        <w:t xml:space="preserve"> мұхиттың үлесіне бүкіл жер бетінің </w:t>
      </w:r>
      <m:oMath>
        <m:f>
          <m:fPr>
            <m:type m:val="skw"/>
            <m:ctrlPr>
              <w:rPr>
                <w:rFonts w:ascii="Cambria Math" w:hAnsi="Cambria Math" w:cs="Times New Roman"/>
                <w:i w:val="0"/>
                <w:color w:val="632423" w:themeColor="accent2" w:themeShade="80"/>
                <w:sz w:val="28"/>
                <w:szCs w:val="28"/>
                <w:lang w:val="kk-KZ"/>
              </w:rPr>
            </m:ctrlPr>
          </m:fPr>
          <m:num>
            <m:r>
              <w:rPr>
                <w:rFonts w:ascii="Cambria Math" w:hAnsi="Cambria Math" w:cs="Times New Roman"/>
                <w:color w:val="632423" w:themeColor="accent2" w:themeShade="80"/>
                <w:sz w:val="28"/>
                <w:szCs w:val="28"/>
                <w:lang w:val="kk-KZ"/>
              </w:rPr>
              <m:t>3</m:t>
            </m:r>
          </m:num>
          <m:den>
            <m:r>
              <w:rPr>
                <w:rFonts w:ascii="Cambria Math" w:hAnsi="Cambria Math" w:cs="Times New Roman"/>
                <w:color w:val="632423" w:themeColor="accent2" w:themeShade="80"/>
                <w:sz w:val="28"/>
                <w:szCs w:val="28"/>
                <w:lang w:val="kk-KZ"/>
              </w:rPr>
              <m:t>4</m:t>
            </m:r>
          </m:den>
        </m:f>
      </m:oMath>
      <w:r w:rsidR="006A7A00" w:rsidRPr="006042E6">
        <w:rPr>
          <w:rFonts w:ascii="Times New Roman" w:eastAsiaTheme="minorEastAsia" w:hAnsi="Times New Roman" w:cs="Times New Roman"/>
          <w:i w:val="0"/>
          <w:color w:val="632423" w:themeColor="accent2" w:themeShade="80"/>
          <w:sz w:val="28"/>
          <w:szCs w:val="28"/>
          <w:lang w:val="kk-KZ"/>
        </w:rPr>
        <w:t>бөлігі немесе 361млн км</w:t>
      </w:r>
      <w:r w:rsidR="006A7A00" w:rsidRPr="006042E6">
        <w:rPr>
          <w:rFonts w:ascii="Times New Roman" w:eastAsiaTheme="minorEastAsia" w:hAnsi="Times New Roman" w:cs="Times New Roman"/>
          <w:i w:val="0"/>
          <w:color w:val="632423" w:themeColor="accent2" w:themeShade="80"/>
          <w:sz w:val="28"/>
          <w:szCs w:val="28"/>
          <w:vertAlign w:val="superscript"/>
          <w:lang w:val="kk-KZ"/>
        </w:rPr>
        <w:t>2</w:t>
      </w:r>
      <w:r w:rsidR="006A7A00" w:rsidRPr="006042E6">
        <w:rPr>
          <w:rFonts w:ascii="Times New Roman" w:eastAsiaTheme="minorEastAsia" w:hAnsi="Times New Roman" w:cs="Times New Roman"/>
          <w:i w:val="0"/>
          <w:color w:val="632423" w:themeColor="accent2" w:themeShade="80"/>
          <w:sz w:val="28"/>
          <w:szCs w:val="28"/>
          <w:lang w:val="kk-KZ"/>
        </w:rPr>
        <w:t xml:space="preserve"> тиеді. Мұхиттар мен теңіздер қоршап жатқан құрлық жер </w:t>
      </w:r>
      <w:r w:rsidR="006A7A00" w:rsidRPr="006042E6">
        <w:rPr>
          <w:rFonts w:ascii="Times New Roman" w:eastAsiaTheme="minorEastAsia" w:hAnsi="Times New Roman" w:cs="Times New Roman"/>
          <w:b/>
          <w:i w:val="0"/>
          <w:color w:val="632423" w:themeColor="accent2" w:themeShade="80"/>
          <w:sz w:val="28"/>
          <w:szCs w:val="28"/>
          <w:lang w:val="kk-KZ"/>
        </w:rPr>
        <w:t>материктер</w:t>
      </w:r>
      <w:r w:rsidR="006A7A00" w:rsidRPr="006042E6">
        <w:rPr>
          <w:rFonts w:ascii="Times New Roman" w:eastAsiaTheme="minorEastAsia" w:hAnsi="Times New Roman" w:cs="Times New Roman"/>
          <w:i w:val="0"/>
          <w:color w:val="632423" w:themeColor="accent2" w:themeShade="80"/>
          <w:sz w:val="28"/>
          <w:szCs w:val="28"/>
          <w:lang w:val="kk-KZ"/>
        </w:rPr>
        <w:t xml:space="preserve"> немесе </w:t>
      </w:r>
      <w:r w:rsidR="006A7A00" w:rsidRPr="006042E6">
        <w:rPr>
          <w:rFonts w:ascii="Times New Roman" w:eastAsiaTheme="minorEastAsia" w:hAnsi="Times New Roman" w:cs="Times New Roman"/>
          <w:b/>
          <w:i w:val="0"/>
          <w:color w:val="632423" w:themeColor="accent2" w:themeShade="80"/>
          <w:sz w:val="28"/>
          <w:szCs w:val="28"/>
          <w:lang w:val="kk-KZ"/>
        </w:rPr>
        <w:t>континенттер</w:t>
      </w:r>
      <w:r w:rsidR="006A7A00" w:rsidRPr="006042E6">
        <w:rPr>
          <w:rFonts w:ascii="Times New Roman" w:eastAsiaTheme="minorEastAsia" w:hAnsi="Times New Roman" w:cs="Times New Roman"/>
          <w:i w:val="0"/>
          <w:color w:val="632423" w:themeColor="accent2" w:themeShade="80"/>
          <w:sz w:val="28"/>
          <w:szCs w:val="28"/>
          <w:lang w:val="kk-KZ"/>
        </w:rPr>
        <w:t xml:space="preserve"> деп аталады. Дүниежүзінде 6 материк бар. Олар: Еуразия, Африка, Солтүстік Америка, Оңтүстік Америка, Аустралия және Антарктида. Құрлықтың барлық жағынан су қоршаған шағын бөлігі </w:t>
      </w:r>
      <w:r w:rsidR="006A7A00" w:rsidRPr="006042E6">
        <w:rPr>
          <w:rFonts w:ascii="Times New Roman" w:eastAsiaTheme="minorEastAsia" w:hAnsi="Times New Roman" w:cs="Times New Roman"/>
          <w:b/>
          <w:i w:val="0"/>
          <w:color w:val="632423" w:themeColor="accent2" w:themeShade="80"/>
          <w:sz w:val="28"/>
          <w:szCs w:val="28"/>
          <w:lang w:val="kk-KZ"/>
        </w:rPr>
        <w:t>арал</w:t>
      </w:r>
      <w:r w:rsidR="006A7A00" w:rsidRPr="006042E6">
        <w:rPr>
          <w:rFonts w:ascii="Times New Roman" w:eastAsiaTheme="minorEastAsia" w:hAnsi="Times New Roman" w:cs="Times New Roman"/>
          <w:i w:val="0"/>
          <w:color w:val="632423" w:themeColor="accent2" w:themeShade="80"/>
          <w:sz w:val="28"/>
          <w:szCs w:val="28"/>
          <w:lang w:val="kk-KZ"/>
        </w:rPr>
        <w:t xml:space="preserve"> деп аталады (картадан Гренландия,Мадагаскар, Исландия аралдарын көрсету). Құрлықтың су кеңістігіне терең сұғынып кіріп тұрған бөлігін </w:t>
      </w:r>
      <w:r w:rsidR="006A7A00" w:rsidRPr="006042E6">
        <w:rPr>
          <w:rFonts w:ascii="Times New Roman" w:eastAsiaTheme="minorEastAsia" w:hAnsi="Times New Roman" w:cs="Times New Roman"/>
          <w:b/>
          <w:i w:val="0"/>
          <w:color w:val="632423" w:themeColor="accent2" w:themeShade="80"/>
          <w:sz w:val="28"/>
          <w:szCs w:val="28"/>
          <w:lang w:val="kk-KZ"/>
        </w:rPr>
        <w:t>түбек</w:t>
      </w:r>
      <w:r w:rsidR="006A7A00" w:rsidRPr="006042E6">
        <w:rPr>
          <w:rFonts w:ascii="Times New Roman" w:eastAsiaTheme="minorEastAsia" w:hAnsi="Times New Roman" w:cs="Times New Roman"/>
          <w:i w:val="0"/>
          <w:color w:val="632423" w:themeColor="accent2" w:themeShade="80"/>
          <w:sz w:val="28"/>
          <w:szCs w:val="28"/>
          <w:lang w:val="kk-KZ"/>
        </w:rPr>
        <w:t xml:space="preserve"> деп атайды (картадан Апенин және Лабрадор түбектерін </w:t>
      </w:r>
      <w:r w:rsidR="006A7A00" w:rsidRPr="006042E6">
        <w:rPr>
          <w:rFonts w:ascii="Times New Roman" w:eastAsiaTheme="minorEastAsia" w:hAnsi="Times New Roman" w:cs="Times New Roman"/>
          <w:i w:val="0"/>
          <w:color w:val="632423" w:themeColor="accent2" w:themeShade="80"/>
          <w:sz w:val="28"/>
          <w:szCs w:val="28"/>
          <w:lang w:val="kk-KZ"/>
        </w:rPr>
        <w:lastRenderedPageBreak/>
        <w:t xml:space="preserve">көрсету). Дүниежүзілік мұхит 4 бөліктен тұрады.  </w:t>
      </w:r>
      <w:r w:rsidR="003E525C" w:rsidRPr="006042E6">
        <w:rPr>
          <w:rFonts w:ascii="Times New Roman" w:eastAsiaTheme="minorEastAsia" w:hAnsi="Times New Roman" w:cs="Times New Roman"/>
          <w:b/>
          <w:i w:val="0"/>
          <w:color w:val="632423" w:themeColor="accent2" w:themeShade="80"/>
          <w:sz w:val="28"/>
          <w:szCs w:val="28"/>
          <w:lang w:val="kk-KZ"/>
        </w:rPr>
        <w:t>Тынық мұхит</w:t>
      </w:r>
      <w:r w:rsidR="003E525C" w:rsidRPr="006042E6">
        <w:rPr>
          <w:rFonts w:ascii="Times New Roman" w:eastAsiaTheme="minorEastAsia" w:hAnsi="Times New Roman" w:cs="Times New Roman"/>
          <w:i w:val="0"/>
          <w:color w:val="632423" w:themeColor="accent2" w:themeShade="80"/>
          <w:sz w:val="28"/>
          <w:szCs w:val="28"/>
          <w:lang w:val="kk-KZ"/>
        </w:rPr>
        <w:t xml:space="preserve">-Жер шарындағы ең үлкен әрі ең терең мұхит. 1520-1521 жылдары Ф.Магеллан дүние жүзін айналу саяхаты кезінде осы мұхитты алғаш рет жүзіп өтті. Жүзу кезінде ешқандай дауылға ұшырамағандықтан, саяхатшылар оған «Тынық мұхит» деген ат берді. Ең терең жері-Мариан шұңғымасы бар. Оның тереңдігі 11022м.  </w:t>
      </w:r>
      <w:r w:rsidR="003E525C" w:rsidRPr="006042E6">
        <w:rPr>
          <w:rFonts w:ascii="Times New Roman" w:eastAsiaTheme="minorEastAsia" w:hAnsi="Times New Roman" w:cs="Times New Roman"/>
          <w:b/>
          <w:i w:val="0"/>
          <w:color w:val="632423" w:themeColor="accent2" w:themeShade="80"/>
          <w:sz w:val="28"/>
          <w:szCs w:val="28"/>
          <w:lang w:val="kk-KZ"/>
        </w:rPr>
        <w:t xml:space="preserve">Атлант мұхиты </w:t>
      </w:r>
      <w:r w:rsidR="007A4E63" w:rsidRPr="006042E6">
        <w:rPr>
          <w:rFonts w:ascii="Times New Roman" w:eastAsiaTheme="minorEastAsia" w:hAnsi="Times New Roman" w:cs="Times New Roman"/>
          <w:i w:val="0"/>
          <w:color w:val="632423" w:themeColor="accent2" w:themeShade="80"/>
          <w:sz w:val="28"/>
          <w:szCs w:val="28"/>
          <w:lang w:val="kk-KZ"/>
        </w:rPr>
        <w:t>Тынық мұхитынан екі есе кіші (92млн.км</w:t>
      </w:r>
      <w:r w:rsidR="007A4E63" w:rsidRPr="006042E6">
        <w:rPr>
          <w:rFonts w:ascii="Times New Roman" w:eastAsiaTheme="minorEastAsia" w:hAnsi="Times New Roman" w:cs="Times New Roman"/>
          <w:i w:val="0"/>
          <w:color w:val="632423" w:themeColor="accent2" w:themeShade="80"/>
          <w:sz w:val="28"/>
          <w:szCs w:val="28"/>
          <w:vertAlign w:val="superscript"/>
          <w:lang w:val="kk-KZ"/>
        </w:rPr>
        <w:t>2</w:t>
      </w:r>
      <w:r w:rsidR="007A4E63" w:rsidRPr="006042E6">
        <w:rPr>
          <w:rFonts w:ascii="Times New Roman" w:eastAsiaTheme="minorEastAsia" w:hAnsi="Times New Roman" w:cs="Times New Roman"/>
          <w:i w:val="0"/>
          <w:color w:val="632423" w:themeColor="accent2" w:themeShade="80"/>
          <w:sz w:val="28"/>
          <w:szCs w:val="28"/>
          <w:lang w:val="kk-KZ"/>
        </w:rPr>
        <w:t xml:space="preserve">). Солтүстік және Оңтүстік Американың шығысынан бастап Еуразия мен Африканың батысына және Антарктидаға дейін барады. Ол солтүстік полярлық аймақтан оңтүстік полярлық аймаққа дейін созылып кетеді. Атлант мұхиты арқылы батыс және шығыс жарты шарда орналасқан елдерді бір-бірінен жалғастыратын аса маңызды кеме жолдары өтеді. Мұхит кеме қатынасына игерілген. </w:t>
      </w:r>
      <w:r w:rsidR="001C6AF1" w:rsidRPr="006042E6">
        <w:rPr>
          <w:rFonts w:ascii="Times New Roman" w:eastAsiaTheme="minorEastAsia" w:hAnsi="Times New Roman" w:cs="Times New Roman"/>
          <w:b/>
          <w:i w:val="0"/>
          <w:color w:val="632423" w:themeColor="accent2" w:themeShade="80"/>
          <w:sz w:val="28"/>
          <w:szCs w:val="28"/>
          <w:lang w:val="kk-KZ"/>
        </w:rPr>
        <w:t>Үнді мұхиты</w:t>
      </w:r>
      <w:r w:rsidR="001C6AF1" w:rsidRPr="006042E6">
        <w:rPr>
          <w:rFonts w:ascii="Times New Roman" w:eastAsiaTheme="minorEastAsia" w:hAnsi="Times New Roman" w:cs="Times New Roman"/>
          <w:i w:val="0"/>
          <w:color w:val="632423" w:themeColor="accent2" w:themeShade="80"/>
          <w:sz w:val="28"/>
          <w:szCs w:val="28"/>
          <w:lang w:val="kk-KZ"/>
        </w:rPr>
        <w:t xml:space="preserve"> Оңтүстік жарты шардың едәуір бөлігін алып жатыр. (75 млн.км</w:t>
      </w:r>
      <w:r w:rsidR="001C6AF1" w:rsidRPr="006042E6">
        <w:rPr>
          <w:rFonts w:ascii="Times New Roman" w:eastAsiaTheme="minorEastAsia" w:hAnsi="Times New Roman" w:cs="Times New Roman"/>
          <w:i w:val="0"/>
          <w:color w:val="632423" w:themeColor="accent2" w:themeShade="80"/>
          <w:sz w:val="28"/>
          <w:szCs w:val="28"/>
          <w:vertAlign w:val="superscript"/>
          <w:lang w:val="kk-KZ"/>
        </w:rPr>
        <w:t>2</w:t>
      </w:r>
      <w:r w:rsidR="001C6AF1" w:rsidRPr="006042E6">
        <w:rPr>
          <w:rFonts w:ascii="Times New Roman" w:eastAsiaTheme="minorEastAsia" w:hAnsi="Times New Roman" w:cs="Times New Roman"/>
          <w:i w:val="0"/>
          <w:color w:val="632423" w:themeColor="accent2" w:themeShade="80"/>
          <w:sz w:val="28"/>
          <w:szCs w:val="28"/>
          <w:lang w:val="kk-KZ"/>
        </w:rPr>
        <w:t xml:space="preserve">). Бұл ең жылы мұхит. Үнді мұхиты суының таза, көгілдірлігімен де көзге түседі. </w:t>
      </w:r>
      <w:r w:rsidR="001C6AF1" w:rsidRPr="006042E6">
        <w:rPr>
          <w:rFonts w:ascii="Times New Roman" w:eastAsiaTheme="minorEastAsia" w:hAnsi="Times New Roman" w:cs="Times New Roman"/>
          <w:b/>
          <w:i w:val="0"/>
          <w:color w:val="632423" w:themeColor="accent2" w:themeShade="80"/>
          <w:sz w:val="28"/>
          <w:szCs w:val="28"/>
          <w:lang w:val="kk-KZ"/>
        </w:rPr>
        <w:t>Солтүстік Мұзды мұхит</w:t>
      </w:r>
      <w:r w:rsidR="001C6AF1" w:rsidRPr="006042E6">
        <w:rPr>
          <w:rFonts w:ascii="Times New Roman" w:eastAsiaTheme="minorEastAsia" w:hAnsi="Times New Roman" w:cs="Times New Roman"/>
          <w:i w:val="0"/>
          <w:color w:val="632423" w:themeColor="accent2" w:themeShade="80"/>
          <w:sz w:val="28"/>
          <w:szCs w:val="28"/>
          <w:lang w:val="kk-KZ"/>
        </w:rPr>
        <w:t>-мұхиттардың ішіндегі ең шағыны (14 млн.км</w:t>
      </w:r>
      <w:r w:rsidR="001C6AF1" w:rsidRPr="006042E6">
        <w:rPr>
          <w:rFonts w:ascii="Times New Roman" w:eastAsiaTheme="minorEastAsia" w:hAnsi="Times New Roman" w:cs="Times New Roman"/>
          <w:i w:val="0"/>
          <w:color w:val="632423" w:themeColor="accent2" w:themeShade="80"/>
          <w:sz w:val="28"/>
          <w:szCs w:val="28"/>
          <w:vertAlign w:val="superscript"/>
          <w:lang w:val="kk-KZ"/>
        </w:rPr>
        <w:t>2</w:t>
      </w:r>
      <w:r w:rsidR="001C6AF1" w:rsidRPr="006042E6">
        <w:rPr>
          <w:rFonts w:ascii="Times New Roman" w:eastAsiaTheme="minorEastAsia" w:hAnsi="Times New Roman" w:cs="Times New Roman"/>
          <w:i w:val="0"/>
          <w:color w:val="632423" w:themeColor="accent2" w:themeShade="80"/>
          <w:sz w:val="28"/>
          <w:szCs w:val="28"/>
          <w:lang w:val="kk-KZ"/>
        </w:rPr>
        <w:t xml:space="preserve">). Ол Солтүстік Америка және Еуразия жағалауларымен шектеледі. Оның көпшілік бөлігін жыл бойы мұз басып жатады. </w:t>
      </w:r>
    </w:p>
    <w:p w:rsidR="001C6AF1" w:rsidRPr="006042E6" w:rsidRDefault="001C6AF1" w:rsidP="00B95CFB">
      <w:pPr>
        <w:spacing w:after="0"/>
        <w:jc w:val="both"/>
        <w:rPr>
          <w:rFonts w:ascii="Times New Roman" w:eastAsiaTheme="minorEastAsia" w:hAnsi="Times New Roman" w:cs="Times New Roman"/>
          <w:i w:val="0"/>
          <w:color w:val="632423" w:themeColor="accent2" w:themeShade="80"/>
          <w:sz w:val="28"/>
          <w:szCs w:val="28"/>
          <w:lang w:val="kk-KZ"/>
        </w:rPr>
      </w:pPr>
      <w:r w:rsidRPr="006042E6">
        <w:rPr>
          <w:rFonts w:ascii="Times New Roman" w:eastAsiaTheme="minorEastAsia" w:hAnsi="Times New Roman" w:cs="Times New Roman"/>
          <w:i w:val="0"/>
          <w:color w:val="632423" w:themeColor="accent2" w:themeShade="80"/>
          <w:sz w:val="28"/>
          <w:szCs w:val="28"/>
          <w:lang w:val="kk-KZ"/>
        </w:rPr>
        <w:t xml:space="preserve">Мұхит  бөліктеріне теңіздер, шығанақтар, бұғаздар  жатады. Теңіз-мұхит суының қасиеті мен жануарлар дүниесі оқшауланып тұратын бөлігі. Теңіздер көбінесе құрлық жағалауында болады, бірақ кейде ашық мұхиттарда да кездеседі. (мысалы,Саргасс,Фиджи теңізі). Материкке сұғына еніп жататын теңіздерді </w:t>
      </w:r>
      <w:r w:rsidRPr="006042E6">
        <w:rPr>
          <w:rFonts w:ascii="Times New Roman" w:eastAsiaTheme="minorEastAsia" w:hAnsi="Times New Roman" w:cs="Times New Roman"/>
          <w:b/>
          <w:i w:val="0"/>
          <w:color w:val="632423" w:themeColor="accent2" w:themeShade="80"/>
          <w:sz w:val="28"/>
          <w:szCs w:val="28"/>
          <w:lang w:val="kk-KZ"/>
        </w:rPr>
        <w:t>ішкі теңіздер</w:t>
      </w:r>
      <w:r w:rsidRPr="006042E6">
        <w:rPr>
          <w:rFonts w:ascii="Times New Roman" w:eastAsiaTheme="minorEastAsia" w:hAnsi="Times New Roman" w:cs="Times New Roman"/>
          <w:i w:val="0"/>
          <w:color w:val="632423" w:themeColor="accent2" w:themeShade="80"/>
          <w:sz w:val="28"/>
          <w:szCs w:val="28"/>
          <w:lang w:val="kk-KZ"/>
        </w:rPr>
        <w:t xml:space="preserve"> деп атайды. </w:t>
      </w:r>
      <w:r w:rsidR="00C44C9B" w:rsidRPr="006042E6">
        <w:rPr>
          <w:rFonts w:ascii="Times New Roman" w:eastAsiaTheme="minorEastAsia" w:hAnsi="Times New Roman" w:cs="Times New Roman"/>
          <w:i w:val="0"/>
          <w:color w:val="632423" w:themeColor="accent2" w:themeShade="80"/>
          <w:sz w:val="28"/>
          <w:szCs w:val="28"/>
          <w:lang w:val="kk-KZ"/>
        </w:rPr>
        <w:t xml:space="preserve">(мысалы,Қара теңіз, Жерорта теңізі). Материктердің маңында орналасқан теңіздерді </w:t>
      </w:r>
      <w:r w:rsidR="00C44C9B" w:rsidRPr="006042E6">
        <w:rPr>
          <w:rFonts w:ascii="Times New Roman" w:eastAsiaTheme="minorEastAsia" w:hAnsi="Times New Roman" w:cs="Times New Roman"/>
          <w:b/>
          <w:i w:val="0"/>
          <w:color w:val="632423" w:themeColor="accent2" w:themeShade="80"/>
          <w:sz w:val="28"/>
          <w:szCs w:val="28"/>
          <w:lang w:val="kk-KZ"/>
        </w:rPr>
        <w:t>шеткі теңіздер</w:t>
      </w:r>
      <w:r w:rsidR="00C44C9B" w:rsidRPr="006042E6">
        <w:rPr>
          <w:rFonts w:ascii="Times New Roman" w:eastAsiaTheme="minorEastAsia" w:hAnsi="Times New Roman" w:cs="Times New Roman"/>
          <w:i w:val="0"/>
          <w:color w:val="632423" w:themeColor="accent2" w:themeShade="80"/>
          <w:sz w:val="28"/>
          <w:szCs w:val="28"/>
          <w:lang w:val="kk-KZ"/>
        </w:rPr>
        <w:t xml:space="preserve"> деп атайды. Шеткі теңіздерге-Еуразия жағалауындағы Баренц, Лаптевтер, Жапон, Охота, Шығыс Қытай және т.б теңіздер жатады. </w:t>
      </w:r>
      <w:r w:rsidR="00C44C9B" w:rsidRPr="006042E6">
        <w:rPr>
          <w:rFonts w:ascii="Times New Roman" w:eastAsiaTheme="minorEastAsia" w:hAnsi="Times New Roman" w:cs="Times New Roman"/>
          <w:b/>
          <w:i w:val="0"/>
          <w:color w:val="632423" w:themeColor="accent2" w:themeShade="80"/>
          <w:sz w:val="28"/>
          <w:szCs w:val="28"/>
          <w:lang w:val="kk-KZ"/>
        </w:rPr>
        <w:t>Шығанақ</w:t>
      </w:r>
      <w:r w:rsidR="00C44C9B" w:rsidRPr="006042E6">
        <w:rPr>
          <w:rFonts w:ascii="Times New Roman" w:eastAsiaTheme="minorEastAsia" w:hAnsi="Times New Roman" w:cs="Times New Roman"/>
          <w:i w:val="0"/>
          <w:color w:val="632423" w:themeColor="accent2" w:themeShade="80"/>
          <w:sz w:val="28"/>
          <w:szCs w:val="28"/>
          <w:lang w:val="kk-KZ"/>
        </w:rPr>
        <w:t xml:space="preserve">-мұхиттың немесе теңіздің құрлыққа сұғына еніп жатқан шағын бөлігі. Атлант мұқиты Солтүстік Америка жағалауындағы Гудзон,Мексика шығанақтарын, ал Үнді мұхиты Еуразияның оңтүстігіндегі Парсы шығанағын құрайды. Дүниежүзілік мұхиттың бөліктері бір-бірімен </w:t>
      </w:r>
      <w:r w:rsidR="00C44C9B" w:rsidRPr="006042E6">
        <w:rPr>
          <w:rFonts w:ascii="Times New Roman" w:eastAsiaTheme="minorEastAsia" w:hAnsi="Times New Roman" w:cs="Times New Roman"/>
          <w:b/>
          <w:i w:val="0"/>
          <w:color w:val="632423" w:themeColor="accent2" w:themeShade="80"/>
          <w:sz w:val="28"/>
          <w:szCs w:val="28"/>
          <w:lang w:val="kk-KZ"/>
        </w:rPr>
        <w:t>бұғаздар</w:t>
      </w:r>
      <w:r w:rsidR="00C44C9B" w:rsidRPr="006042E6">
        <w:rPr>
          <w:rFonts w:ascii="Times New Roman" w:eastAsiaTheme="minorEastAsia" w:hAnsi="Times New Roman" w:cs="Times New Roman"/>
          <w:i w:val="0"/>
          <w:color w:val="632423" w:themeColor="accent2" w:themeShade="80"/>
          <w:sz w:val="28"/>
          <w:szCs w:val="28"/>
          <w:lang w:val="kk-KZ"/>
        </w:rPr>
        <w:t xml:space="preserve"> арқылы жалғасады. Бұғаз-екі жағынан материктердің немесе аралдардың жағалары қосып шектеп тұрған енсіз су айдыны. Бұғаздардың ені әр түрлі. Ені ең кең (950км) және терең (</w:t>
      </w:r>
      <w:r w:rsidR="00230AC6" w:rsidRPr="006042E6">
        <w:rPr>
          <w:rFonts w:ascii="Times New Roman" w:eastAsiaTheme="minorEastAsia" w:hAnsi="Times New Roman" w:cs="Times New Roman"/>
          <w:i w:val="0"/>
          <w:color w:val="632423" w:themeColor="accent2" w:themeShade="80"/>
          <w:sz w:val="28"/>
          <w:szCs w:val="28"/>
          <w:lang w:val="kk-KZ"/>
        </w:rPr>
        <w:t>5248м</w:t>
      </w:r>
      <w:r w:rsidR="00C44C9B" w:rsidRPr="006042E6">
        <w:rPr>
          <w:rFonts w:ascii="Times New Roman" w:eastAsiaTheme="minorEastAsia" w:hAnsi="Times New Roman" w:cs="Times New Roman"/>
          <w:i w:val="0"/>
          <w:color w:val="632423" w:themeColor="accent2" w:themeShade="80"/>
          <w:sz w:val="28"/>
          <w:szCs w:val="28"/>
          <w:lang w:val="kk-KZ"/>
        </w:rPr>
        <w:t>)</w:t>
      </w:r>
      <w:r w:rsidR="00230AC6" w:rsidRPr="006042E6">
        <w:rPr>
          <w:rFonts w:ascii="Times New Roman" w:eastAsiaTheme="minorEastAsia" w:hAnsi="Times New Roman" w:cs="Times New Roman"/>
          <w:i w:val="0"/>
          <w:color w:val="632423" w:themeColor="accent2" w:themeShade="80"/>
          <w:sz w:val="28"/>
          <w:szCs w:val="28"/>
          <w:lang w:val="kk-KZ"/>
        </w:rPr>
        <w:t xml:space="preserve"> бұғаз-Дрейк бұғазы; ал ең ұзыны (1670км)-Мозамбик бұғазы. </w:t>
      </w:r>
    </w:p>
    <w:p w:rsidR="00DC35A6" w:rsidRPr="006042E6" w:rsidRDefault="00230AC6"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2. Мұхит суының температурасы және тұздылығы.  </w:t>
      </w:r>
      <w:r w:rsidR="007F48A6" w:rsidRPr="006042E6">
        <w:rPr>
          <w:rFonts w:ascii="Times New Roman" w:hAnsi="Times New Roman" w:cs="Times New Roman"/>
          <w:i w:val="0"/>
          <w:color w:val="632423" w:themeColor="accent2" w:themeShade="80"/>
          <w:sz w:val="28"/>
          <w:szCs w:val="28"/>
          <w:lang w:val="kk-KZ"/>
        </w:rPr>
        <w:t xml:space="preserve">Су-жер бетіндегі жылу сыйымдылығы үлкен дене. Сондықтан да мұхитты «жылу қорының жинаушысы» деп  атайды. Мұхит суы өте баяу жылынып, баяу суынады. </w:t>
      </w:r>
    </w:p>
    <w:p w:rsidR="00B95CFB" w:rsidRPr="006042E6" w:rsidRDefault="00B95CFB" w:rsidP="00B95CFB">
      <w:pPr>
        <w:spacing w:after="0"/>
        <w:jc w:val="both"/>
        <w:rPr>
          <w:rFonts w:ascii="Times New Roman" w:hAnsi="Times New Roman" w:cs="Times New Roman"/>
          <w:i w:val="0"/>
          <w:color w:val="632423" w:themeColor="accent2" w:themeShade="80"/>
          <w:sz w:val="28"/>
          <w:szCs w:val="28"/>
          <w:lang w:val="kk-KZ"/>
        </w:rPr>
      </w:pPr>
    </w:p>
    <w:p w:rsidR="00F0600A" w:rsidRPr="006042E6" w:rsidRDefault="00F0600A" w:rsidP="00B95CFB">
      <w:pPr>
        <w:spacing w:after="0"/>
        <w:jc w:val="both"/>
        <w:rPr>
          <w:rFonts w:ascii="Times New Roman" w:hAnsi="Times New Roman" w:cs="Times New Roman"/>
          <w:i w:val="0"/>
          <w:color w:val="632423" w:themeColor="accent2" w:themeShade="80"/>
          <w:sz w:val="28"/>
          <w:szCs w:val="28"/>
          <w:lang w:val="kk-KZ"/>
        </w:rPr>
      </w:pPr>
    </w:p>
    <w:tbl>
      <w:tblPr>
        <w:tblStyle w:val="-2"/>
        <w:tblW w:w="0" w:type="auto"/>
        <w:tblLook w:val="04A0" w:firstRow="1" w:lastRow="0" w:firstColumn="1" w:lastColumn="0" w:noHBand="0" w:noVBand="1"/>
      </w:tblPr>
      <w:tblGrid>
        <w:gridCol w:w="534"/>
        <w:gridCol w:w="3118"/>
        <w:gridCol w:w="4394"/>
      </w:tblGrid>
      <w:tr w:rsidR="006042E6" w:rsidRPr="006042E6" w:rsidTr="00604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C35A6" w:rsidRPr="006042E6" w:rsidRDefault="00DC35A6" w:rsidP="00B95CFB">
            <w:pPr>
              <w:jc w:val="both"/>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lastRenderedPageBreak/>
              <w:t>№</w:t>
            </w:r>
          </w:p>
        </w:tc>
        <w:tc>
          <w:tcPr>
            <w:tcW w:w="3118" w:type="dxa"/>
          </w:tcPr>
          <w:p w:rsidR="00DC35A6" w:rsidRPr="006042E6" w:rsidRDefault="00DC35A6" w:rsidP="00B95C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 xml:space="preserve">Мұхит </w:t>
            </w:r>
          </w:p>
        </w:tc>
        <w:tc>
          <w:tcPr>
            <w:tcW w:w="4394" w:type="dxa"/>
          </w:tcPr>
          <w:p w:rsidR="00DC35A6" w:rsidRPr="006042E6" w:rsidRDefault="00DC35A6" w:rsidP="00B95C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Судың орташа температурасы</w:t>
            </w: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C35A6" w:rsidRPr="006042E6" w:rsidRDefault="00DC35A6" w:rsidP="00B95CFB">
            <w:pPr>
              <w:jc w:val="both"/>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1</w:t>
            </w:r>
          </w:p>
        </w:tc>
        <w:tc>
          <w:tcPr>
            <w:tcW w:w="3118" w:type="dxa"/>
          </w:tcPr>
          <w:p w:rsidR="00DC35A6" w:rsidRPr="006042E6" w:rsidRDefault="00DC35A6" w:rsidP="00B95C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Тынық мұхит</w:t>
            </w:r>
          </w:p>
        </w:tc>
        <w:tc>
          <w:tcPr>
            <w:tcW w:w="4394" w:type="dxa"/>
          </w:tcPr>
          <w:p w:rsidR="00DC35A6" w:rsidRPr="006042E6" w:rsidRDefault="00DC35A6" w:rsidP="00B95C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19,4°С</w:t>
            </w: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C35A6" w:rsidRPr="006042E6" w:rsidRDefault="00DC35A6" w:rsidP="00B95CFB">
            <w:pPr>
              <w:jc w:val="both"/>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2</w:t>
            </w:r>
          </w:p>
        </w:tc>
        <w:tc>
          <w:tcPr>
            <w:tcW w:w="3118" w:type="dxa"/>
          </w:tcPr>
          <w:p w:rsidR="00DC35A6" w:rsidRPr="006042E6" w:rsidRDefault="00DC35A6" w:rsidP="00B95CF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Үнді мұхиты</w:t>
            </w:r>
          </w:p>
        </w:tc>
        <w:tc>
          <w:tcPr>
            <w:tcW w:w="4394" w:type="dxa"/>
          </w:tcPr>
          <w:p w:rsidR="00DC35A6" w:rsidRPr="006042E6" w:rsidRDefault="00DC35A6" w:rsidP="00B95CF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17,3°С</w:t>
            </w: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C35A6" w:rsidRPr="006042E6" w:rsidRDefault="00DC35A6" w:rsidP="00B95CFB">
            <w:pPr>
              <w:jc w:val="both"/>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3</w:t>
            </w:r>
          </w:p>
        </w:tc>
        <w:tc>
          <w:tcPr>
            <w:tcW w:w="3118" w:type="dxa"/>
          </w:tcPr>
          <w:p w:rsidR="00DC35A6" w:rsidRPr="006042E6" w:rsidRDefault="00DC35A6" w:rsidP="00B95C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Атлант мұхиты</w:t>
            </w:r>
          </w:p>
        </w:tc>
        <w:tc>
          <w:tcPr>
            <w:tcW w:w="4394" w:type="dxa"/>
          </w:tcPr>
          <w:p w:rsidR="00DC35A6" w:rsidRPr="006042E6" w:rsidRDefault="00DC35A6" w:rsidP="00B95CF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16,5°С</w:t>
            </w: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C35A6" w:rsidRPr="006042E6" w:rsidRDefault="00DC35A6" w:rsidP="00B95CFB">
            <w:pPr>
              <w:jc w:val="both"/>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4</w:t>
            </w:r>
          </w:p>
        </w:tc>
        <w:tc>
          <w:tcPr>
            <w:tcW w:w="3118" w:type="dxa"/>
          </w:tcPr>
          <w:p w:rsidR="00DC35A6" w:rsidRPr="006042E6" w:rsidRDefault="00DC35A6" w:rsidP="00B95CF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Солтүстік мұзды мұхит</w:t>
            </w:r>
          </w:p>
        </w:tc>
        <w:tc>
          <w:tcPr>
            <w:tcW w:w="4394" w:type="dxa"/>
          </w:tcPr>
          <w:p w:rsidR="00DC35A6" w:rsidRPr="006042E6" w:rsidRDefault="00DC35A6" w:rsidP="00B95CF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-1°С</w:t>
            </w:r>
          </w:p>
        </w:tc>
      </w:tr>
    </w:tbl>
    <w:p w:rsidR="00BD5058" w:rsidRPr="006042E6" w:rsidRDefault="00BD5058" w:rsidP="00B95CFB">
      <w:pPr>
        <w:spacing w:after="0"/>
        <w:jc w:val="both"/>
        <w:rPr>
          <w:rFonts w:ascii="Times New Roman" w:hAnsi="Times New Roman" w:cs="Times New Roman"/>
          <w:i w:val="0"/>
          <w:color w:val="632423" w:themeColor="accent2" w:themeShade="80"/>
          <w:sz w:val="28"/>
          <w:szCs w:val="28"/>
          <w:lang w:val="kk-KZ"/>
        </w:rPr>
      </w:pPr>
    </w:p>
    <w:p w:rsidR="00CB0426" w:rsidRPr="006042E6" w:rsidRDefault="00CB0426" w:rsidP="00B95CFB">
      <w:p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Мұхиттар мен теңіздердің суы өте тұзды,ішуге мүлдем жарамсыз. Әрбір литр теңіз суында орта есеппен 35г тұз болады. ал өзендер құятын теңіздердің суы онша тұзды болмайды. Еріген тұздардың  1л судағы граммен алынған мөлшерін </w:t>
      </w:r>
      <w:r w:rsidRPr="006042E6">
        <w:rPr>
          <w:rFonts w:ascii="Times New Roman" w:hAnsi="Times New Roman" w:cs="Times New Roman"/>
          <w:b/>
          <w:i w:val="0"/>
          <w:color w:val="632423" w:themeColor="accent2" w:themeShade="80"/>
          <w:sz w:val="28"/>
          <w:szCs w:val="28"/>
          <w:lang w:val="kk-KZ"/>
        </w:rPr>
        <w:t>судың тұздылығы</w:t>
      </w:r>
      <w:r w:rsidRPr="006042E6">
        <w:rPr>
          <w:rFonts w:ascii="Times New Roman" w:hAnsi="Times New Roman" w:cs="Times New Roman"/>
          <w:i w:val="0"/>
          <w:color w:val="632423" w:themeColor="accent2" w:themeShade="80"/>
          <w:sz w:val="28"/>
          <w:szCs w:val="28"/>
          <w:lang w:val="kk-KZ"/>
        </w:rPr>
        <w:t xml:space="preserve"> деп</w:t>
      </w:r>
      <w:r w:rsidR="004E6ABB" w:rsidRPr="006042E6">
        <w:rPr>
          <w:rFonts w:ascii="Times New Roman" w:hAnsi="Times New Roman" w:cs="Times New Roman"/>
          <w:i w:val="0"/>
          <w:color w:val="632423" w:themeColor="accent2" w:themeShade="80"/>
          <w:sz w:val="28"/>
          <w:szCs w:val="28"/>
          <w:lang w:val="kk-KZ"/>
        </w:rPr>
        <w:t xml:space="preserve"> </w:t>
      </w:r>
      <w:r w:rsidRPr="006042E6">
        <w:rPr>
          <w:rFonts w:ascii="Times New Roman" w:hAnsi="Times New Roman" w:cs="Times New Roman"/>
          <w:i w:val="0"/>
          <w:color w:val="632423" w:themeColor="accent2" w:themeShade="80"/>
          <w:sz w:val="28"/>
          <w:szCs w:val="28"/>
          <w:lang w:val="kk-KZ"/>
        </w:rPr>
        <w:t xml:space="preserve">атайды. Тұздылық санның мыңнан бір бөлігі-промиллемен (‰) өлшенеді. Мысалы, 20‰ 1 л суда 20г тұз бар деген сөз. </w:t>
      </w:r>
    </w:p>
    <w:p w:rsidR="00E43361" w:rsidRPr="006042E6" w:rsidRDefault="00E43361"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ІІІ. Жаңа сабақты бекіту кезеңі. </w:t>
      </w:r>
    </w:p>
    <w:p w:rsidR="00E43361" w:rsidRPr="006042E6" w:rsidRDefault="00E43361"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1) Жер шарындығы мұхиттарды атап, глобустан және жарты шарлар картасынан көрсетіңдер.  </w:t>
      </w:r>
    </w:p>
    <w:p w:rsidR="00E43361" w:rsidRPr="006042E6" w:rsidRDefault="00E43361"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2) Қазақстан аумағынан Дүниежүзілік мұхитқа шыға алама?</w:t>
      </w:r>
    </w:p>
    <w:p w:rsidR="00E43361" w:rsidRPr="006042E6" w:rsidRDefault="00E43361"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3) Тұздылығы 27‰ нені білдіреді?</w:t>
      </w:r>
    </w:p>
    <w:p w:rsidR="00CB0426" w:rsidRPr="006042E6" w:rsidRDefault="00CB0426"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І</w:t>
      </w:r>
      <w:r w:rsidR="00E43361" w:rsidRPr="006042E6">
        <w:rPr>
          <w:rFonts w:ascii="Times New Roman" w:hAnsi="Times New Roman" w:cs="Times New Roman"/>
          <w:b/>
          <w:i w:val="0"/>
          <w:color w:val="632423" w:themeColor="accent2" w:themeShade="80"/>
          <w:sz w:val="28"/>
          <w:szCs w:val="28"/>
          <w:lang w:val="kk-KZ"/>
        </w:rPr>
        <w:t>V</w:t>
      </w:r>
      <w:r w:rsidRPr="006042E6">
        <w:rPr>
          <w:rFonts w:ascii="Times New Roman" w:hAnsi="Times New Roman" w:cs="Times New Roman"/>
          <w:b/>
          <w:i w:val="0"/>
          <w:color w:val="632423" w:themeColor="accent2" w:themeShade="80"/>
          <w:sz w:val="28"/>
          <w:szCs w:val="28"/>
          <w:lang w:val="kk-KZ"/>
        </w:rPr>
        <w:t xml:space="preserve">. Үйге </w:t>
      </w:r>
      <w:r w:rsidR="00E43361" w:rsidRPr="006042E6">
        <w:rPr>
          <w:rFonts w:ascii="Times New Roman" w:hAnsi="Times New Roman" w:cs="Times New Roman"/>
          <w:b/>
          <w:i w:val="0"/>
          <w:color w:val="632423" w:themeColor="accent2" w:themeShade="80"/>
          <w:sz w:val="28"/>
          <w:szCs w:val="28"/>
          <w:lang w:val="kk-KZ"/>
        </w:rPr>
        <w:t xml:space="preserve">берілген </w:t>
      </w:r>
      <w:r w:rsidRPr="006042E6">
        <w:rPr>
          <w:rFonts w:ascii="Times New Roman" w:hAnsi="Times New Roman" w:cs="Times New Roman"/>
          <w:b/>
          <w:i w:val="0"/>
          <w:color w:val="632423" w:themeColor="accent2" w:themeShade="80"/>
          <w:sz w:val="28"/>
          <w:szCs w:val="28"/>
          <w:lang w:val="kk-KZ"/>
        </w:rPr>
        <w:t>тапсырманы сұрау.</w:t>
      </w:r>
      <w:r w:rsidRPr="006042E6">
        <w:rPr>
          <w:rFonts w:ascii="Times New Roman" w:hAnsi="Times New Roman" w:cs="Times New Roman"/>
          <w:i w:val="0"/>
          <w:color w:val="632423" w:themeColor="accent2" w:themeShade="80"/>
          <w:sz w:val="28"/>
          <w:szCs w:val="28"/>
          <w:lang w:val="kk-KZ"/>
        </w:rPr>
        <w:t xml:space="preserve"> </w:t>
      </w:r>
    </w:p>
    <w:p w:rsidR="00E43361" w:rsidRPr="006042E6" w:rsidRDefault="00E43361"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 Гидросфера деп нені атайды?</w:t>
      </w:r>
    </w:p>
    <w:p w:rsidR="00E43361" w:rsidRPr="006042E6" w:rsidRDefault="00E43361"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2) Дүниежүзілік су айналымы жіне оның маңызы. </w:t>
      </w:r>
    </w:p>
    <w:p w:rsidR="00BA125B" w:rsidRPr="006042E6" w:rsidRDefault="00E43361"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3) «гидросфера», «литосфера», «атмосфераның» байланысы.</w:t>
      </w:r>
      <w:r w:rsidR="00BA125B" w:rsidRPr="006042E6">
        <w:rPr>
          <w:rFonts w:ascii="Times New Roman" w:hAnsi="Times New Roman" w:cs="Times New Roman"/>
          <w:b/>
          <w:i w:val="0"/>
          <w:color w:val="632423" w:themeColor="accent2" w:themeShade="80"/>
          <w:sz w:val="28"/>
          <w:szCs w:val="28"/>
          <w:lang w:val="kk-KZ"/>
        </w:rPr>
        <w:t xml:space="preserve"> </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1) Кесте толтыру</w:t>
      </w:r>
    </w:p>
    <w:tbl>
      <w:tblPr>
        <w:tblStyle w:val="-2"/>
        <w:tblW w:w="0" w:type="auto"/>
        <w:tblLook w:val="04A0" w:firstRow="1" w:lastRow="0" w:firstColumn="1" w:lastColumn="0" w:noHBand="0" w:noVBand="1"/>
      </w:tblPr>
      <w:tblGrid>
        <w:gridCol w:w="1744"/>
        <w:gridCol w:w="1811"/>
        <w:gridCol w:w="2345"/>
        <w:gridCol w:w="1766"/>
        <w:gridCol w:w="1905"/>
      </w:tblGrid>
      <w:tr w:rsidR="006042E6" w:rsidRPr="006042E6" w:rsidTr="00604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rsidR="00BA125B" w:rsidRPr="006042E6" w:rsidRDefault="00BA125B" w:rsidP="00B95CFB">
            <w:pPr>
              <w:tabs>
                <w:tab w:val="center" w:pos="4677"/>
              </w:tabs>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 xml:space="preserve">Аты </w:t>
            </w:r>
          </w:p>
        </w:tc>
        <w:tc>
          <w:tcPr>
            <w:tcW w:w="1914" w:type="dxa"/>
          </w:tcPr>
          <w:p w:rsidR="00BA125B" w:rsidRPr="006042E6" w:rsidRDefault="00BA125B" w:rsidP="00B95CFB">
            <w:pPr>
              <w:tabs>
                <w:tab w:val="center" w:pos="467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Ауданы (км</w:t>
            </w:r>
            <w:r w:rsidRPr="006042E6">
              <w:rPr>
                <w:rFonts w:ascii="Times New Roman" w:hAnsi="Times New Roman" w:cs="Times New Roman"/>
                <w:i w:val="0"/>
                <w:sz w:val="28"/>
                <w:szCs w:val="28"/>
                <w:vertAlign w:val="superscript"/>
                <w:lang w:val="kk-KZ"/>
              </w:rPr>
              <w:t>2</w:t>
            </w:r>
            <w:r w:rsidRPr="006042E6">
              <w:rPr>
                <w:rFonts w:ascii="Times New Roman" w:hAnsi="Times New Roman" w:cs="Times New Roman"/>
                <w:i w:val="0"/>
                <w:sz w:val="28"/>
                <w:szCs w:val="28"/>
                <w:lang w:val="kk-KZ"/>
              </w:rPr>
              <w:t>)</w:t>
            </w:r>
          </w:p>
        </w:tc>
        <w:tc>
          <w:tcPr>
            <w:tcW w:w="1914" w:type="dxa"/>
          </w:tcPr>
          <w:p w:rsidR="00BA125B" w:rsidRPr="006042E6" w:rsidRDefault="00BA125B" w:rsidP="00B95CFB">
            <w:pPr>
              <w:tabs>
                <w:tab w:val="center" w:pos="467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Жағалауындағы материктер мен аралдар</w:t>
            </w:r>
          </w:p>
        </w:tc>
        <w:tc>
          <w:tcPr>
            <w:tcW w:w="1914" w:type="dxa"/>
          </w:tcPr>
          <w:p w:rsidR="00BA125B" w:rsidRPr="006042E6" w:rsidRDefault="00BA125B" w:rsidP="00B95CFB">
            <w:pPr>
              <w:tabs>
                <w:tab w:val="center" w:pos="467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терең жері</w:t>
            </w:r>
          </w:p>
          <w:p w:rsidR="00BA125B" w:rsidRPr="006042E6" w:rsidRDefault="00BA125B" w:rsidP="00B95CFB">
            <w:pPr>
              <w:tabs>
                <w:tab w:val="center" w:pos="467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(м)</w:t>
            </w:r>
          </w:p>
        </w:tc>
        <w:tc>
          <w:tcPr>
            <w:tcW w:w="1915" w:type="dxa"/>
          </w:tcPr>
          <w:p w:rsidR="00BA125B" w:rsidRPr="006042E6" w:rsidRDefault="00BA125B" w:rsidP="00B95CFB">
            <w:pPr>
              <w:tabs>
                <w:tab w:val="center" w:pos="467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 xml:space="preserve">Мұхит шекаралары </w:t>
            </w:r>
          </w:p>
        </w:tc>
      </w:tr>
      <w:tr w:rsidR="006042E6" w:rsidRPr="006042E6" w:rsidTr="006042E6">
        <w:trPr>
          <w:cnfStyle w:val="000000100000" w:firstRow="0" w:lastRow="0" w:firstColumn="0" w:lastColumn="0" w:oddVBand="0" w:evenVBand="0" w:oddHBand="1" w:evenHBand="0" w:firstRowFirstColumn="0" w:firstRowLastColumn="0" w:lastRowFirstColumn="0" w:lastRowLastColumn="0"/>
          <w:trHeight w:val="2959"/>
        </w:trPr>
        <w:tc>
          <w:tcPr>
            <w:cnfStyle w:val="001000000000" w:firstRow="0" w:lastRow="0" w:firstColumn="1" w:lastColumn="0" w:oddVBand="0" w:evenVBand="0" w:oddHBand="0" w:evenHBand="0" w:firstRowFirstColumn="0" w:firstRowLastColumn="0" w:lastRowFirstColumn="0" w:lastRowLastColumn="0"/>
            <w:tcW w:w="1914" w:type="dxa"/>
          </w:tcPr>
          <w:p w:rsidR="00BA125B" w:rsidRPr="006042E6" w:rsidRDefault="00BA125B" w:rsidP="00B95CFB">
            <w:pPr>
              <w:tabs>
                <w:tab w:val="center" w:pos="4677"/>
              </w:tabs>
              <w:rPr>
                <w:rFonts w:ascii="Times New Roman" w:hAnsi="Times New Roman" w:cs="Times New Roman"/>
                <w:i w:val="0"/>
                <w:sz w:val="28"/>
                <w:szCs w:val="28"/>
                <w:lang w:val="kk-KZ"/>
              </w:rPr>
            </w:pPr>
          </w:p>
          <w:p w:rsidR="00BA125B" w:rsidRPr="006042E6" w:rsidRDefault="00BA125B" w:rsidP="00B95CFB">
            <w:pPr>
              <w:tabs>
                <w:tab w:val="center" w:pos="4677"/>
              </w:tabs>
              <w:rPr>
                <w:rFonts w:ascii="Times New Roman" w:hAnsi="Times New Roman" w:cs="Times New Roman"/>
                <w:i w:val="0"/>
                <w:sz w:val="28"/>
                <w:szCs w:val="28"/>
                <w:lang w:val="kk-KZ"/>
              </w:rPr>
            </w:pPr>
          </w:p>
          <w:p w:rsidR="00BA125B" w:rsidRPr="006042E6" w:rsidRDefault="00BA125B" w:rsidP="00B95CFB">
            <w:pPr>
              <w:tabs>
                <w:tab w:val="center" w:pos="4677"/>
              </w:tabs>
              <w:rPr>
                <w:rFonts w:ascii="Times New Roman" w:hAnsi="Times New Roman" w:cs="Times New Roman"/>
                <w:i w:val="0"/>
                <w:sz w:val="28"/>
                <w:szCs w:val="28"/>
                <w:lang w:val="kk-KZ"/>
              </w:rPr>
            </w:pPr>
          </w:p>
          <w:p w:rsidR="00BA125B" w:rsidRPr="006042E6" w:rsidRDefault="00BA125B" w:rsidP="00B95CFB">
            <w:pPr>
              <w:tabs>
                <w:tab w:val="center" w:pos="4677"/>
              </w:tabs>
              <w:rPr>
                <w:rFonts w:ascii="Times New Roman" w:hAnsi="Times New Roman" w:cs="Times New Roman"/>
                <w:i w:val="0"/>
                <w:sz w:val="28"/>
                <w:szCs w:val="28"/>
                <w:lang w:val="kk-KZ"/>
              </w:rPr>
            </w:pPr>
          </w:p>
        </w:tc>
        <w:tc>
          <w:tcPr>
            <w:tcW w:w="1914" w:type="dxa"/>
          </w:tcPr>
          <w:p w:rsidR="00BA125B" w:rsidRPr="006042E6" w:rsidRDefault="00BA125B" w:rsidP="00B95CFB">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1914" w:type="dxa"/>
          </w:tcPr>
          <w:p w:rsidR="00BA125B" w:rsidRPr="006042E6" w:rsidRDefault="00BA125B" w:rsidP="00B95CFB">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1914" w:type="dxa"/>
          </w:tcPr>
          <w:p w:rsidR="00BA125B" w:rsidRPr="006042E6" w:rsidRDefault="00BA125B" w:rsidP="00B95CFB">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1915" w:type="dxa"/>
          </w:tcPr>
          <w:p w:rsidR="00BA125B" w:rsidRPr="006042E6" w:rsidRDefault="00BA125B" w:rsidP="00B95CFB">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r>
    </w:tbl>
    <w:p w:rsidR="00A67F5F" w:rsidRPr="006042E6" w:rsidRDefault="00A67F5F" w:rsidP="00B95CFB">
      <w:pPr>
        <w:tabs>
          <w:tab w:val="left" w:pos="1785"/>
        </w:tabs>
        <w:spacing w:after="0"/>
        <w:rPr>
          <w:rFonts w:ascii="Times New Roman" w:hAnsi="Times New Roman" w:cs="Times New Roman"/>
          <w:b/>
          <w:i w:val="0"/>
          <w:color w:val="632423" w:themeColor="accent2" w:themeShade="80"/>
          <w:sz w:val="28"/>
          <w:szCs w:val="28"/>
          <w:lang w:val="kk-KZ"/>
        </w:rPr>
      </w:pPr>
    </w:p>
    <w:p w:rsidR="00BA125B" w:rsidRPr="006042E6" w:rsidRDefault="00BA125B" w:rsidP="00B95CFB">
      <w:pPr>
        <w:tabs>
          <w:tab w:val="left" w:pos="1785"/>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2) Ең,ең (оқушылардың ойлау қабілетін және шапшаңдылығын дамыту)</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 Ең үлкен мұхит-</w:t>
      </w:r>
      <w:r w:rsidRPr="006042E6">
        <w:rPr>
          <w:rFonts w:ascii="Times New Roman" w:hAnsi="Times New Roman" w:cs="Times New Roman"/>
          <w:b/>
          <w:i w:val="0"/>
          <w:color w:val="632423" w:themeColor="accent2" w:themeShade="80"/>
          <w:sz w:val="28"/>
          <w:szCs w:val="28"/>
          <w:lang w:val="kk-KZ"/>
        </w:rPr>
        <w:t>Тынық мұхиты</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2) Ең кіші мұхит-</w:t>
      </w:r>
      <w:r w:rsidRPr="006042E6">
        <w:rPr>
          <w:rFonts w:ascii="Times New Roman" w:hAnsi="Times New Roman" w:cs="Times New Roman"/>
          <w:b/>
          <w:i w:val="0"/>
          <w:color w:val="632423" w:themeColor="accent2" w:themeShade="80"/>
          <w:sz w:val="28"/>
          <w:szCs w:val="28"/>
          <w:lang w:val="kk-KZ"/>
        </w:rPr>
        <w:t>Солтүстік Мұзды мұхит</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3) Ең үлкен материк-</w:t>
      </w:r>
      <w:r w:rsidRPr="006042E6">
        <w:rPr>
          <w:rFonts w:ascii="Times New Roman" w:hAnsi="Times New Roman" w:cs="Times New Roman"/>
          <w:b/>
          <w:i w:val="0"/>
          <w:color w:val="632423" w:themeColor="accent2" w:themeShade="80"/>
          <w:sz w:val="28"/>
          <w:szCs w:val="28"/>
          <w:lang w:val="kk-KZ"/>
        </w:rPr>
        <w:t>Еуразия</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lastRenderedPageBreak/>
        <w:t>4) Ең кіші материк-</w:t>
      </w:r>
      <w:r w:rsidRPr="006042E6">
        <w:rPr>
          <w:rFonts w:ascii="Times New Roman" w:hAnsi="Times New Roman" w:cs="Times New Roman"/>
          <w:b/>
          <w:i w:val="0"/>
          <w:color w:val="632423" w:themeColor="accent2" w:themeShade="80"/>
          <w:sz w:val="28"/>
          <w:szCs w:val="28"/>
          <w:lang w:val="kk-KZ"/>
        </w:rPr>
        <w:t>Аустралия</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5) Тынық мұхитының ең терең жері-</w:t>
      </w:r>
      <w:r w:rsidRPr="006042E6">
        <w:rPr>
          <w:rFonts w:ascii="Times New Roman" w:hAnsi="Times New Roman" w:cs="Times New Roman"/>
          <w:b/>
          <w:i w:val="0"/>
          <w:color w:val="632423" w:themeColor="accent2" w:themeShade="80"/>
          <w:sz w:val="28"/>
          <w:szCs w:val="28"/>
          <w:lang w:val="kk-KZ"/>
        </w:rPr>
        <w:t>Мариан шұңғымасы</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6) Ең ыстық материк-</w:t>
      </w:r>
      <w:r w:rsidRPr="006042E6">
        <w:rPr>
          <w:rFonts w:ascii="Times New Roman" w:hAnsi="Times New Roman" w:cs="Times New Roman"/>
          <w:b/>
          <w:i w:val="0"/>
          <w:color w:val="632423" w:themeColor="accent2" w:themeShade="80"/>
          <w:sz w:val="28"/>
          <w:szCs w:val="28"/>
          <w:lang w:val="kk-KZ"/>
        </w:rPr>
        <w:t>Африка</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7) Ең салқын материк-</w:t>
      </w:r>
      <w:r w:rsidRPr="006042E6">
        <w:rPr>
          <w:rFonts w:ascii="Times New Roman" w:hAnsi="Times New Roman" w:cs="Times New Roman"/>
          <w:b/>
          <w:i w:val="0"/>
          <w:color w:val="632423" w:themeColor="accent2" w:themeShade="80"/>
          <w:sz w:val="28"/>
          <w:szCs w:val="28"/>
          <w:lang w:val="kk-KZ"/>
        </w:rPr>
        <w:t>Антарктида</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8) Ең жылы мұхит-</w:t>
      </w:r>
      <w:r w:rsidRPr="006042E6">
        <w:rPr>
          <w:rFonts w:ascii="Times New Roman" w:hAnsi="Times New Roman" w:cs="Times New Roman"/>
          <w:b/>
          <w:i w:val="0"/>
          <w:color w:val="632423" w:themeColor="accent2" w:themeShade="80"/>
          <w:sz w:val="28"/>
          <w:szCs w:val="28"/>
          <w:lang w:val="kk-KZ"/>
        </w:rPr>
        <w:t>Үнді мұхиты</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9) Ең үлкен арал-</w:t>
      </w:r>
      <w:r w:rsidRPr="006042E6">
        <w:rPr>
          <w:rFonts w:ascii="Times New Roman" w:hAnsi="Times New Roman" w:cs="Times New Roman"/>
          <w:b/>
          <w:i w:val="0"/>
          <w:color w:val="632423" w:themeColor="accent2" w:themeShade="80"/>
          <w:sz w:val="28"/>
          <w:szCs w:val="28"/>
          <w:lang w:val="kk-KZ"/>
        </w:rPr>
        <w:t>Гренландия</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10) Ені ең кең (950км) және терең (5248м) бұғаз-</w:t>
      </w:r>
      <w:r w:rsidRPr="006042E6">
        <w:rPr>
          <w:rFonts w:ascii="Times New Roman" w:hAnsi="Times New Roman" w:cs="Times New Roman"/>
          <w:b/>
          <w:i w:val="0"/>
          <w:color w:val="632423" w:themeColor="accent2" w:themeShade="80"/>
          <w:sz w:val="28"/>
          <w:szCs w:val="28"/>
          <w:lang w:val="kk-KZ"/>
        </w:rPr>
        <w:t>Дрейк бұғазы</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11) Ең ұзын бұғаз-</w:t>
      </w:r>
      <w:r w:rsidRPr="006042E6">
        <w:rPr>
          <w:rFonts w:ascii="Times New Roman" w:hAnsi="Times New Roman" w:cs="Times New Roman"/>
          <w:b/>
          <w:i w:val="0"/>
          <w:color w:val="632423" w:themeColor="accent2" w:themeShade="80"/>
          <w:sz w:val="28"/>
          <w:szCs w:val="28"/>
          <w:lang w:val="kk-KZ"/>
        </w:rPr>
        <w:t xml:space="preserve">Мозамбик </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3) Тест </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4) Кескін картамен жұмыс істеу</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4) Красворд (гидросфера сөзіне)</w:t>
      </w:r>
    </w:p>
    <w:tbl>
      <w:tblPr>
        <w:tblStyle w:val="-2"/>
        <w:tblW w:w="0" w:type="auto"/>
        <w:tblLook w:val="04A0" w:firstRow="1" w:lastRow="0" w:firstColumn="1" w:lastColumn="0" w:noHBand="0" w:noVBand="1"/>
      </w:tblPr>
      <w:tblGrid>
        <w:gridCol w:w="956"/>
        <w:gridCol w:w="956"/>
        <w:gridCol w:w="956"/>
        <w:gridCol w:w="957"/>
        <w:gridCol w:w="957"/>
        <w:gridCol w:w="957"/>
        <w:gridCol w:w="960"/>
        <w:gridCol w:w="957"/>
        <w:gridCol w:w="957"/>
        <w:gridCol w:w="958"/>
      </w:tblGrid>
      <w:tr w:rsidR="006042E6" w:rsidRPr="006042E6" w:rsidTr="00604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val="restart"/>
          </w:tcPr>
          <w:p w:rsidR="008D6F87" w:rsidRPr="006042E6" w:rsidRDefault="008D6F87" w:rsidP="00B95CFB">
            <w:pPr>
              <w:rPr>
                <w:rFonts w:ascii="Times New Roman" w:hAnsi="Times New Roman" w:cs="Times New Roman"/>
                <w:i w:val="0"/>
                <w:sz w:val="28"/>
                <w:szCs w:val="28"/>
                <w:lang w:val="kk-KZ"/>
              </w:rPr>
            </w:pPr>
          </w:p>
          <w:p w:rsidR="00BA125B" w:rsidRPr="006042E6" w:rsidRDefault="00BA125B" w:rsidP="008D6F87">
            <w:pPr>
              <w:rPr>
                <w:rFonts w:ascii="Times New Roman" w:hAnsi="Times New Roman" w:cs="Times New Roman"/>
                <w:i w:val="0"/>
                <w:sz w:val="28"/>
                <w:szCs w:val="28"/>
                <w:lang w:val="kk-KZ"/>
              </w:rPr>
            </w:pPr>
          </w:p>
        </w:tc>
        <w:tc>
          <w:tcPr>
            <w:tcW w:w="956" w:type="dxa"/>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57" w:type="dxa"/>
            <w:vMerge w:val="restart"/>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57" w:type="dxa"/>
            <w:vMerge w:val="restart"/>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57" w:type="dxa"/>
            <w:vMerge w:val="restart"/>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60" w:type="dxa"/>
            <w:vMerge w:val="restart"/>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57" w:type="dxa"/>
            <w:vMerge w:val="restart"/>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57" w:type="dxa"/>
            <w:vMerge w:val="restart"/>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c>
          <w:tcPr>
            <w:tcW w:w="958" w:type="dxa"/>
            <w:vMerge w:val="restart"/>
          </w:tcPr>
          <w:p w:rsidR="00BA125B" w:rsidRPr="006042E6" w:rsidRDefault="00BA125B" w:rsidP="00B95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60"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8"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60"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8"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60"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8"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60"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8"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60"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8"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60"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8"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60"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c>
          <w:tcPr>
            <w:tcW w:w="958"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vMerge/>
          </w:tcPr>
          <w:p w:rsidR="00BA125B" w:rsidRPr="006042E6" w:rsidRDefault="00BA125B" w:rsidP="00B95CFB">
            <w:pPr>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60"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c>
          <w:tcPr>
            <w:tcW w:w="958"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BA125B" w:rsidRPr="006042E6" w:rsidRDefault="00BA125B"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Г</w:t>
            </w: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и</w:t>
            </w:r>
          </w:p>
        </w:tc>
        <w:tc>
          <w:tcPr>
            <w:tcW w:w="956"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д</w:t>
            </w: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р</w:t>
            </w: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о</w:t>
            </w:r>
          </w:p>
        </w:tc>
        <w:tc>
          <w:tcPr>
            <w:tcW w:w="957" w:type="dxa"/>
          </w:tcPr>
          <w:p w:rsidR="00BA125B" w:rsidRPr="006042E6" w:rsidRDefault="00A67F5F"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с</w:t>
            </w:r>
          </w:p>
        </w:tc>
        <w:tc>
          <w:tcPr>
            <w:tcW w:w="960"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ф</w:t>
            </w: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w:t>
            </w: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р</w:t>
            </w:r>
          </w:p>
        </w:tc>
        <w:tc>
          <w:tcPr>
            <w:tcW w:w="958"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а</w:t>
            </w: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BA125B" w:rsidRPr="006042E6" w:rsidRDefault="00BA125B" w:rsidP="00B95CFB">
            <w:pPr>
              <w:rPr>
                <w:rFonts w:ascii="Times New Roman" w:hAnsi="Times New Roman" w:cs="Times New Roman"/>
                <w:i w:val="0"/>
                <w:sz w:val="28"/>
                <w:szCs w:val="28"/>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6"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60"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vMerge w:val="restart"/>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8"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BA125B" w:rsidRPr="006042E6" w:rsidRDefault="00BA125B" w:rsidP="00B95CFB">
            <w:pPr>
              <w:rPr>
                <w:rFonts w:ascii="Times New Roman" w:hAnsi="Times New Roman" w:cs="Times New Roman"/>
                <w:i w:val="0"/>
                <w:sz w:val="28"/>
                <w:szCs w:val="28"/>
              </w:rPr>
            </w:pPr>
          </w:p>
        </w:tc>
        <w:tc>
          <w:tcPr>
            <w:tcW w:w="2869" w:type="dxa"/>
            <w:gridSpan w:val="3"/>
            <w:vMerge w:val="restart"/>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60"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8"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BA125B" w:rsidRPr="006042E6" w:rsidRDefault="00BA125B" w:rsidP="00B95CFB">
            <w:pPr>
              <w:rPr>
                <w:rFonts w:ascii="Times New Roman" w:hAnsi="Times New Roman" w:cs="Times New Roman"/>
                <w:i w:val="0"/>
                <w:sz w:val="28"/>
                <w:szCs w:val="28"/>
              </w:rPr>
            </w:pPr>
          </w:p>
        </w:tc>
        <w:tc>
          <w:tcPr>
            <w:tcW w:w="2869" w:type="dxa"/>
            <w:gridSpan w:val="3"/>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60"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8"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r>
      <w:tr w:rsidR="006042E6" w:rsidRPr="006042E6" w:rsidTr="0060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BA125B" w:rsidRPr="006042E6" w:rsidRDefault="00BA125B" w:rsidP="00B95CFB">
            <w:pPr>
              <w:rPr>
                <w:rFonts w:ascii="Times New Roman" w:hAnsi="Times New Roman" w:cs="Times New Roman"/>
                <w:i w:val="0"/>
                <w:sz w:val="28"/>
                <w:szCs w:val="28"/>
              </w:rPr>
            </w:pPr>
          </w:p>
        </w:tc>
        <w:tc>
          <w:tcPr>
            <w:tcW w:w="2869" w:type="dxa"/>
            <w:gridSpan w:val="3"/>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1917" w:type="dxa"/>
            <w:gridSpan w:val="2"/>
            <w:vMerge w:val="restart"/>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7" w:type="dxa"/>
            <w:vMerge/>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c>
          <w:tcPr>
            <w:tcW w:w="958" w:type="dxa"/>
            <w:vMerge w:val="restart"/>
          </w:tcPr>
          <w:p w:rsidR="00BA125B" w:rsidRPr="006042E6" w:rsidRDefault="00BA125B"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rPr>
            </w:pPr>
          </w:p>
        </w:tc>
      </w:tr>
      <w:tr w:rsidR="006042E6" w:rsidRPr="006042E6" w:rsidTr="006042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rsidR="00BA125B" w:rsidRPr="006042E6" w:rsidRDefault="00BA125B" w:rsidP="00B95CFB">
            <w:pPr>
              <w:rPr>
                <w:rFonts w:ascii="Times New Roman" w:hAnsi="Times New Roman" w:cs="Times New Roman"/>
                <w:i w:val="0"/>
                <w:sz w:val="28"/>
                <w:szCs w:val="28"/>
              </w:rPr>
            </w:pPr>
          </w:p>
        </w:tc>
        <w:tc>
          <w:tcPr>
            <w:tcW w:w="2869" w:type="dxa"/>
            <w:gridSpan w:val="3"/>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1917" w:type="dxa"/>
            <w:gridSpan w:val="2"/>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7"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c>
          <w:tcPr>
            <w:tcW w:w="958" w:type="dxa"/>
            <w:vMerge/>
          </w:tcPr>
          <w:p w:rsidR="00BA125B" w:rsidRPr="006042E6" w:rsidRDefault="00BA125B"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rPr>
            </w:pPr>
          </w:p>
        </w:tc>
      </w:tr>
    </w:tbl>
    <w:p w:rsidR="00BA125B" w:rsidRPr="006042E6" w:rsidRDefault="00BA125B" w:rsidP="00B95CFB">
      <w:pPr>
        <w:spacing w:after="0"/>
        <w:rPr>
          <w:rFonts w:ascii="Times New Roman" w:hAnsi="Times New Roman" w:cs="Times New Roman"/>
          <w:i w:val="0"/>
          <w:color w:val="632423" w:themeColor="accent2" w:themeShade="80"/>
          <w:sz w:val="28"/>
          <w:szCs w:val="28"/>
        </w:rPr>
      </w:pP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 Жердің шар тәріздес кішірейтілген үлгісі-</w:t>
      </w:r>
      <w:r w:rsidRPr="006042E6">
        <w:rPr>
          <w:rFonts w:ascii="Times New Roman" w:hAnsi="Times New Roman" w:cs="Times New Roman"/>
          <w:b/>
          <w:i w:val="0"/>
          <w:color w:val="632423" w:themeColor="accent2" w:themeShade="80"/>
          <w:sz w:val="28"/>
          <w:szCs w:val="28"/>
          <w:lang w:val="kk-KZ"/>
        </w:rPr>
        <w:t>Глобус</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2. Ф.Магеллан дүние жүзін айналу саяхаты кезінде осы мұхитты алғаш рет жүзіп өтті. Жүзу кезінде ешқандай дауылға  ұшырамағандықтан, саяхатшылар оған қандай деген ат берді?-</w:t>
      </w:r>
      <w:r w:rsidRPr="006042E6">
        <w:rPr>
          <w:rFonts w:ascii="Times New Roman" w:hAnsi="Times New Roman" w:cs="Times New Roman"/>
          <w:b/>
          <w:i w:val="0"/>
          <w:color w:val="632423" w:themeColor="accent2" w:themeShade="80"/>
          <w:sz w:val="28"/>
          <w:szCs w:val="28"/>
          <w:lang w:val="kk-KZ"/>
        </w:rPr>
        <w:t>Тынық мұхит</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3. Мұз басқан материк-</w:t>
      </w:r>
      <w:r w:rsidRPr="006042E6">
        <w:rPr>
          <w:rFonts w:ascii="Times New Roman" w:hAnsi="Times New Roman" w:cs="Times New Roman"/>
          <w:b/>
          <w:i w:val="0"/>
          <w:color w:val="632423" w:themeColor="accent2" w:themeShade="80"/>
          <w:sz w:val="28"/>
          <w:szCs w:val="28"/>
          <w:lang w:val="kk-KZ"/>
        </w:rPr>
        <w:t>Антарктида</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4. Жер шарында неше мұхит бар?-</w:t>
      </w:r>
      <w:r w:rsidRPr="006042E6">
        <w:rPr>
          <w:rFonts w:ascii="Times New Roman" w:hAnsi="Times New Roman" w:cs="Times New Roman"/>
          <w:b/>
          <w:i w:val="0"/>
          <w:color w:val="632423" w:themeColor="accent2" w:themeShade="80"/>
          <w:sz w:val="28"/>
          <w:szCs w:val="28"/>
          <w:lang w:val="kk-KZ"/>
        </w:rPr>
        <w:t>Төрт</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5. Атмосфералық қысымды өлшейтін құрал-</w:t>
      </w:r>
      <w:r w:rsidRPr="006042E6">
        <w:rPr>
          <w:rFonts w:ascii="Times New Roman" w:hAnsi="Times New Roman" w:cs="Times New Roman"/>
          <w:b/>
          <w:i w:val="0"/>
          <w:color w:val="632423" w:themeColor="accent2" w:themeShade="80"/>
          <w:sz w:val="28"/>
          <w:szCs w:val="28"/>
          <w:lang w:val="kk-KZ"/>
        </w:rPr>
        <w:t>Барометр</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6. Жылына екі рет бағытын өзгертетін жел-</w:t>
      </w:r>
      <w:r w:rsidRPr="006042E6">
        <w:rPr>
          <w:rFonts w:ascii="Times New Roman" w:hAnsi="Times New Roman" w:cs="Times New Roman"/>
          <w:b/>
          <w:i w:val="0"/>
          <w:color w:val="632423" w:themeColor="accent2" w:themeShade="80"/>
          <w:sz w:val="28"/>
          <w:szCs w:val="28"/>
          <w:lang w:val="kk-KZ"/>
        </w:rPr>
        <w:t>Муссон</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7. Ауа қабаты-</w:t>
      </w:r>
      <w:r w:rsidRPr="006042E6">
        <w:rPr>
          <w:rFonts w:ascii="Times New Roman" w:hAnsi="Times New Roman" w:cs="Times New Roman"/>
          <w:b/>
          <w:i w:val="0"/>
          <w:color w:val="632423" w:themeColor="accent2" w:themeShade="80"/>
          <w:sz w:val="28"/>
          <w:szCs w:val="28"/>
          <w:lang w:val="kk-KZ"/>
        </w:rPr>
        <w:t>Атмосфера</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8. Тынық мұхит деп ат берген саяхатшы-</w:t>
      </w:r>
      <w:r w:rsidRPr="006042E6">
        <w:rPr>
          <w:rFonts w:ascii="Times New Roman" w:hAnsi="Times New Roman" w:cs="Times New Roman"/>
          <w:b/>
          <w:i w:val="0"/>
          <w:color w:val="632423" w:themeColor="accent2" w:themeShade="80"/>
          <w:sz w:val="28"/>
          <w:szCs w:val="28"/>
          <w:lang w:val="kk-KZ"/>
        </w:rPr>
        <w:t>Магеллан</w:t>
      </w:r>
    </w:p>
    <w:p w:rsidR="00BA125B" w:rsidRPr="006042E6" w:rsidRDefault="00BA125B"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9. Жер бетінен ыссы күйде атқылайтын бұлақтар-</w:t>
      </w:r>
      <w:r w:rsidRPr="006042E6">
        <w:rPr>
          <w:rFonts w:ascii="Times New Roman" w:hAnsi="Times New Roman" w:cs="Times New Roman"/>
          <w:b/>
          <w:i w:val="0"/>
          <w:color w:val="632423" w:themeColor="accent2" w:themeShade="80"/>
          <w:sz w:val="28"/>
          <w:szCs w:val="28"/>
          <w:lang w:val="kk-KZ"/>
        </w:rPr>
        <w:t>Гейзер</w:t>
      </w:r>
    </w:p>
    <w:p w:rsidR="00BA125B" w:rsidRPr="006042E6" w:rsidRDefault="00BA125B"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10. Мұхиттың, теңіздің құрлыққа еніп жатқан бөлігі-</w:t>
      </w:r>
      <w:r w:rsidRPr="006042E6">
        <w:rPr>
          <w:rFonts w:ascii="Times New Roman" w:hAnsi="Times New Roman" w:cs="Times New Roman"/>
          <w:b/>
          <w:i w:val="0"/>
          <w:color w:val="632423" w:themeColor="accent2" w:themeShade="80"/>
          <w:sz w:val="28"/>
          <w:szCs w:val="28"/>
          <w:lang w:val="kk-KZ"/>
        </w:rPr>
        <w:t>Шығанақ</w:t>
      </w:r>
    </w:p>
    <w:p w:rsidR="00EF0953" w:rsidRPr="006042E6" w:rsidRDefault="00EF0953" w:rsidP="00B95CFB">
      <w:pPr>
        <w:tabs>
          <w:tab w:val="center" w:pos="4677"/>
        </w:tabs>
        <w:spacing w:after="0"/>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lastRenderedPageBreak/>
        <w:t xml:space="preserve">V. Сабақты қорытындылау. </w:t>
      </w:r>
    </w:p>
    <w:p w:rsidR="00EF0953" w:rsidRPr="006042E6" w:rsidRDefault="00EF0953"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 Не себепті мұхит суының қату температурасы төмен болады?</w:t>
      </w:r>
    </w:p>
    <w:p w:rsidR="00EF0953" w:rsidRPr="006042E6" w:rsidRDefault="00EF0953"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2) </w:t>
      </w:r>
      <w:r w:rsidR="00C02874" w:rsidRPr="006042E6">
        <w:rPr>
          <w:rFonts w:ascii="Times New Roman" w:hAnsi="Times New Roman" w:cs="Times New Roman"/>
          <w:i w:val="0"/>
          <w:color w:val="632423" w:themeColor="accent2" w:themeShade="80"/>
          <w:sz w:val="28"/>
          <w:szCs w:val="28"/>
          <w:lang w:val="kk-KZ"/>
        </w:rPr>
        <w:t>Не себепті теңіз суы ащы? Теңіз суын ішуге болама?</w:t>
      </w:r>
    </w:p>
    <w:p w:rsidR="00EF0953" w:rsidRPr="006042E6" w:rsidRDefault="00EF0953"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3) </w:t>
      </w:r>
      <w:r w:rsidR="00C02874" w:rsidRPr="006042E6">
        <w:rPr>
          <w:rFonts w:ascii="Times New Roman" w:hAnsi="Times New Roman" w:cs="Times New Roman"/>
          <w:i w:val="0"/>
          <w:color w:val="632423" w:themeColor="accent2" w:themeShade="80"/>
          <w:sz w:val="28"/>
          <w:szCs w:val="28"/>
          <w:lang w:val="kk-KZ"/>
        </w:rPr>
        <w:t>Экватор маңы мен полярлық аймақтағы мұхит суы температурасының айырмашылығы неге байланысты?</w:t>
      </w:r>
    </w:p>
    <w:p w:rsidR="00E43361" w:rsidRPr="006042E6" w:rsidRDefault="00EF0953" w:rsidP="00B95CFB">
      <w:pPr>
        <w:tabs>
          <w:tab w:val="center" w:pos="4677"/>
        </w:tabs>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VІ. Жеке оқушыларға озық тапсырма беру. </w:t>
      </w:r>
      <w:r w:rsidRPr="006042E6">
        <w:rPr>
          <w:rFonts w:ascii="Times New Roman" w:hAnsi="Times New Roman" w:cs="Times New Roman"/>
          <w:i w:val="0"/>
          <w:color w:val="632423" w:themeColor="accent2" w:themeShade="80"/>
          <w:sz w:val="28"/>
          <w:szCs w:val="28"/>
          <w:lang w:val="kk-KZ"/>
        </w:rPr>
        <w:t xml:space="preserve">Тест </w:t>
      </w:r>
      <w:r w:rsidR="00BA125B" w:rsidRPr="006042E6">
        <w:rPr>
          <w:rFonts w:ascii="Times New Roman" w:hAnsi="Times New Roman" w:cs="Times New Roman"/>
          <w:i w:val="0"/>
          <w:color w:val="632423" w:themeColor="accent2" w:themeShade="80"/>
          <w:sz w:val="28"/>
          <w:szCs w:val="28"/>
          <w:lang w:val="kk-KZ"/>
        </w:rPr>
        <w:t>, кесте, сұрақ-жауап, красворд, кескін картамен жұмыс істеу.</w:t>
      </w:r>
    </w:p>
    <w:p w:rsidR="00EF0953" w:rsidRPr="006042E6" w:rsidRDefault="00EF0953" w:rsidP="00B95CFB">
      <w:pPr>
        <w:spacing w:after="0"/>
        <w:jc w:val="both"/>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VІІ. Үйге тапсырма беру. </w:t>
      </w:r>
      <w:r w:rsidRPr="006042E6">
        <w:rPr>
          <w:rFonts w:ascii="Times New Roman" w:hAnsi="Times New Roman" w:cs="Times New Roman"/>
          <w:i w:val="0"/>
          <w:color w:val="632423" w:themeColor="accent2" w:themeShade="80"/>
          <w:sz w:val="28"/>
          <w:szCs w:val="28"/>
          <w:lang w:val="kk-KZ"/>
        </w:rPr>
        <w:t xml:space="preserve">Дүниежүзілік мұхит және оның бөліктері. Мұхит суының температурасы мен тұздылығы.  </w:t>
      </w:r>
    </w:p>
    <w:p w:rsidR="00EF0953" w:rsidRPr="006042E6" w:rsidRDefault="00EF0953" w:rsidP="00B95CFB">
      <w:pPr>
        <w:spacing w:after="0"/>
        <w:jc w:val="both"/>
        <w:rPr>
          <w:rFonts w:ascii="Times New Roman" w:hAnsi="Times New Roman" w:cs="Times New Roman"/>
          <w:b/>
          <w:i w:val="0"/>
          <w:color w:val="632423" w:themeColor="accent2" w:themeShade="80"/>
          <w:sz w:val="28"/>
          <w:szCs w:val="28"/>
          <w:lang w:val="kk-KZ"/>
        </w:rPr>
      </w:pPr>
      <w:r w:rsidRPr="006042E6">
        <w:rPr>
          <w:rFonts w:ascii="Times New Roman" w:hAnsi="Times New Roman" w:cs="Times New Roman"/>
          <w:b/>
          <w:i w:val="0"/>
          <w:color w:val="632423" w:themeColor="accent2" w:themeShade="80"/>
          <w:sz w:val="28"/>
          <w:szCs w:val="28"/>
          <w:lang w:val="kk-KZ"/>
        </w:rPr>
        <w:t xml:space="preserve">VІІІ. Оқушыларды бағалау. </w:t>
      </w: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7E03D3" w:rsidRPr="006042E6" w:rsidRDefault="007E03D3" w:rsidP="00B95CFB">
      <w:pPr>
        <w:spacing w:after="0"/>
        <w:jc w:val="both"/>
        <w:rPr>
          <w:rFonts w:ascii="Times New Roman" w:hAnsi="Times New Roman" w:cs="Times New Roman"/>
          <w:b/>
          <w:i w:val="0"/>
          <w:color w:val="632423" w:themeColor="accent2" w:themeShade="80"/>
          <w:sz w:val="28"/>
          <w:szCs w:val="28"/>
          <w:lang w:val="kk-KZ"/>
        </w:rPr>
      </w:pPr>
    </w:p>
    <w:p w:rsidR="00D5283B" w:rsidRPr="006042E6" w:rsidRDefault="00D5283B" w:rsidP="00D5283B">
      <w:pPr>
        <w:spacing w:after="0"/>
        <w:jc w:val="center"/>
        <w:rPr>
          <w:rFonts w:ascii="Times New Roman" w:hAnsi="Times New Roman" w:cs="Times New Roman"/>
          <w:b/>
          <w:i w:val="0"/>
          <w:color w:val="632423" w:themeColor="accent2" w:themeShade="80"/>
          <w:sz w:val="32"/>
          <w:szCs w:val="28"/>
          <w:u w:val="single"/>
          <w:lang w:val="kk-KZ"/>
        </w:rPr>
      </w:pPr>
      <w:r w:rsidRPr="006042E6">
        <w:rPr>
          <w:rFonts w:ascii="Times New Roman" w:hAnsi="Times New Roman" w:cs="Times New Roman"/>
          <w:b/>
          <w:i w:val="0"/>
          <w:color w:val="632423" w:themeColor="accent2" w:themeShade="80"/>
          <w:sz w:val="32"/>
          <w:szCs w:val="28"/>
          <w:u w:val="single"/>
          <w:lang w:val="kk-KZ"/>
        </w:rPr>
        <w:t>Сандар сөйлейді.</w:t>
      </w:r>
    </w:p>
    <w:p w:rsidR="00011C27" w:rsidRPr="006042E6" w:rsidRDefault="00D5283B" w:rsidP="00B95CFB">
      <w:p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41 промилле..............................................................................................................</w:t>
      </w:r>
    </w:p>
    <w:p w:rsidR="00D5283B" w:rsidRPr="006042E6" w:rsidRDefault="00D5283B" w:rsidP="00B95CFB">
      <w:p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7209м...........................................................................................................................</w:t>
      </w:r>
    </w:p>
    <w:p w:rsidR="00D5283B" w:rsidRPr="006042E6" w:rsidRDefault="00D5283B" w:rsidP="00B95CFB">
      <w:p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1/3..............................................................................................................................</w:t>
      </w:r>
    </w:p>
    <w:p w:rsidR="00D5283B" w:rsidRPr="006042E6" w:rsidRDefault="00D5283B" w:rsidP="00B95CFB">
      <w:p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510млн км</w:t>
      </w:r>
      <w:r w:rsidRPr="006042E6">
        <w:rPr>
          <w:rFonts w:ascii="Times New Roman" w:hAnsi="Times New Roman" w:cs="Times New Roman"/>
          <w:i w:val="0"/>
          <w:color w:val="632423" w:themeColor="accent2" w:themeShade="80"/>
          <w:sz w:val="28"/>
          <w:szCs w:val="28"/>
          <w:vertAlign w:val="superscript"/>
          <w:lang w:val="kk-KZ"/>
        </w:rPr>
        <w:t xml:space="preserve">2 </w:t>
      </w:r>
      <w:r w:rsidRPr="006042E6">
        <w:rPr>
          <w:rFonts w:ascii="Times New Roman" w:hAnsi="Times New Roman" w:cs="Times New Roman"/>
          <w:i w:val="0"/>
          <w:color w:val="632423" w:themeColor="accent2" w:themeShade="80"/>
          <w:sz w:val="28"/>
          <w:szCs w:val="28"/>
          <w:lang w:val="kk-KZ"/>
        </w:rPr>
        <w:t>...............................................................................................................</w:t>
      </w:r>
    </w:p>
    <w:p w:rsidR="00D5283B" w:rsidRPr="006042E6" w:rsidRDefault="00D5283B" w:rsidP="00B95CFB">
      <w:p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29</w:t>
      </w:r>
      <w:r w:rsidR="00F927F3" w:rsidRPr="006042E6">
        <w:rPr>
          <w:rFonts w:ascii="Times New Roman" w:hAnsi="Times New Roman" w:cs="Times New Roman"/>
          <w:i w:val="0"/>
          <w:color w:val="632423" w:themeColor="accent2" w:themeShade="80"/>
          <w:sz w:val="28"/>
          <w:szCs w:val="28"/>
          <w:lang w:val="kk-KZ"/>
        </w:rPr>
        <w:t>%.............................................................................................................................</w:t>
      </w:r>
    </w:p>
    <w:p w:rsidR="00F927F3" w:rsidRPr="006042E6" w:rsidRDefault="00F927F3" w:rsidP="00B95CFB">
      <w:pPr>
        <w:spacing w:after="0"/>
        <w:rPr>
          <w:rFonts w:ascii="Times New Roman" w:hAnsi="Times New Roman" w:cs="Times New Roman"/>
          <w:i w:val="0"/>
          <w:color w:val="632423" w:themeColor="accent2" w:themeShade="80"/>
          <w:sz w:val="28"/>
          <w:szCs w:val="28"/>
          <w:lang w:val="kk-KZ"/>
        </w:rPr>
      </w:pPr>
    </w:p>
    <w:p w:rsidR="00F927F3" w:rsidRPr="006042E6" w:rsidRDefault="00F927F3" w:rsidP="00B95CFB">
      <w:pPr>
        <w:spacing w:after="0"/>
        <w:rPr>
          <w:rFonts w:ascii="Times New Roman" w:hAnsi="Times New Roman" w:cs="Times New Roman"/>
          <w:i w:val="0"/>
          <w:color w:val="632423" w:themeColor="accent2" w:themeShade="80"/>
          <w:sz w:val="28"/>
          <w:szCs w:val="28"/>
          <w:lang w:val="kk-KZ"/>
        </w:rPr>
      </w:pPr>
    </w:p>
    <w:tbl>
      <w:tblPr>
        <w:tblStyle w:val="-2"/>
        <w:tblW w:w="0" w:type="auto"/>
        <w:tblLook w:val="04A0" w:firstRow="1" w:lastRow="0" w:firstColumn="1" w:lastColumn="0" w:noHBand="0" w:noVBand="1"/>
      </w:tblPr>
      <w:tblGrid>
        <w:gridCol w:w="4785"/>
        <w:gridCol w:w="4786"/>
      </w:tblGrid>
      <w:tr w:rsidR="006042E6" w:rsidRPr="006042E6" w:rsidTr="00D14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011C27" w:rsidRPr="006042E6" w:rsidRDefault="00011C27" w:rsidP="00011C27">
            <w:pPr>
              <w:jc w:val="center"/>
              <w:rPr>
                <w:rFonts w:ascii="Times New Roman" w:hAnsi="Times New Roman" w:cs="Times New Roman"/>
                <w:b w:val="0"/>
                <w:i w:val="0"/>
                <w:sz w:val="28"/>
                <w:szCs w:val="28"/>
                <w:lang w:val="kk-KZ"/>
              </w:rPr>
            </w:pPr>
            <w:r w:rsidRPr="006042E6">
              <w:rPr>
                <w:rFonts w:ascii="Times New Roman" w:hAnsi="Times New Roman" w:cs="Times New Roman"/>
                <w:b w:val="0"/>
                <w:i w:val="0"/>
                <w:sz w:val="28"/>
                <w:szCs w:val="28"/>
                <w:lang w:val="kk-KZ"/>
              </w:rPr>
              <w:t>Өзіндік ерекшелігі</w:t>
            </w:r>
          </w:p>
        </w:tc>
        <w:tc>
          <w:tcPr>
            <w:tcW w:w="4786" w:type="dxa"/>
          </w:tcPr>
          <w:p w:rsidR="00011C27" w:rsidRPr="006042E6" w:rsidRDefault="00011C27" w:rsidP="00011C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sz w:val="28"/>
                <w:szCs w:val="28"/>
                <w:lang w:val="kk-KZ"/>
              </w:rPr>
            </w:pPr>
            <w:r w:rsidRPr="006042E6">
              <w:rPr>
                <w:rFonts w:ascii="Times New Roman" w:hAnsi="Times New Roman" w:cs="Times New Roman"/>
                <w:b w:val="0"/>
                <w:i w:val="0"/>
                <w:sz w:val="28"/>
                <w:szCs w:val="28"/>
                <w:lang w:val="kk-KZ"/>
              </w:rPr>
              <w:t>Мұхиттың аты</w:t>
            </w:r>
          </w:p>
        </w:tc>
      </w:tr>
      <w:tr w:rsidR="006042E6" w:rsidRPr="006042E6" w:rsidTr="00D1410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4785" w:type="dxa"/>
          </w:tcPr>
          <w:p w:rsidR="00011C27" w:rsidRPr="006042E6" w:rsidRDefault="00011C27" w:rsidP="00B95CFB">
            <w:pPr>
              <w:rPr>
                <w:rFonts w:ascii="Times New Roman" w:hAnsi="Times New Roman" w:cs="Times New Roman"/>
                <w:i w:val="0"/>
                <w:sz w:val="28"/>
                <w:szCs w:val="28"/>
                <w:lang w:val="kk-KZ"/>
              </w:rPr>
            </w:pPr>
          </w:p>
        </w:tc>
        <w:tc>
          <w:tcPr>
            <w:tcW w:w="4786" w:type="dxa"/>
          </w:tcPr>
          <w:p w:rsidR="00011C27" w:rsidRPr="006042E6" w:rsidRDefault="00011C27" w:rsidP="00B95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sz w:val="28"/>
                <w:szCs w:val="28"/>
                <w:lang w:val="kk-KZ"/>
              </w:rPr>
            </w:pPr>
          </w:p>
        </w:tc>
      </w:tr>
      <w:tr w:rsidR="006042E6" w:rsidRPr="006042E6" w:rsidTr="00D141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үлкен</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суық</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жылы</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ұзын</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кіші</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тұзды</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оңтүстікте</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солтүстікте</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 xml:space="preserve">Ең терең </w:t>
            </w:r>
          </w:p>
          <w:p w:rsidR="00011C27" w:rsidRPr="006042E6" w:rsidRDefault="00011C27" w:rsidP="00B95CFB">
            <w:pPr>
              <w:rPr>
                <w:rFonts w:ascii="Times New Roman" w:hAnsi="Times New Roman" w:cs="Times New Roman"/>
                <w:i w:val="0"/>
                <w:sz w:val="28"/>
                <w:szCs w:val="28"/>
                <w:lang w:val="kk-KZ"/>
              </w:rPr>
            </w:pPr>
            <w:r w:rsidRPr="006042E6">
              <w:rPr>
                <w:rFonts w:ascii="Times New Roman" w:hAnsi="Times New Roman" w:cs="Times New Roman"/>
                <w:i w:val="0"/>
                <w:sz w:val="28"/>
                <w:szCs w:val="28"/>
                <w:lang w:val="kk-KZ"/>
              </w:rPr>
              <w:t>Ең енді</w:t>
            </w:r>
          </w:p>
        </w:tc>
        <w:tc>
          <w:tcPr>
            <w:tcW w:w="4786" w:type="dxa"/>
          </w:tcPr>
          <w:p w:rsidR="00011C27" w:rsidRPr="006042E6" w:rsidRDefault="00011C27" w:rsidP="00B95CF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sz w:val="28"/>
                <w:szCs w:val="28"/>
                <w:lang w:val="kk-KZ"/>
              </w:rPr>
            </w:pPr>
          </w:p>
        </w:tc>
      </w:tr>
    </w:tbl>
    <w:p w:rsidR="00C41CE9" w:rsidRPr="006042E6" w:rsidRDefault="00C41CE9" w:rsidP="00C41CE9">
      <w:pPr>
        <w:spacing w:after="0"/>
        <w:jc w:val="center"/>
        <w:rPr>
          <w:rFonts w:ascii="Times New Roman" w:hAnsi="Times New Roman" w:cs="Times New Roman"/>
          <w:b/>
          <w:color w:val="632423" w:themeColor="accent2" w:themeShade="80"/>
          <w:sz w:val="28"/>
          <w:szCs w:val="28"/>
          <w:lang w:val="kk-KZ"/>
        </w:rPr>
      </w:pPr>
      <w:r w:rsidRPr="006042E6">
        <w:rPr>
          <w:rFonts w:ascii="Times New Roman" w:hAnsi="Times New Roman" w:cs="Times New Roman"/>
          <w:b/>
          <w:color w:val="632423" w:themeColor="accent2" w:themeShade="80"/>
          <w:sz w:val="28"/>
          <w:szCs w:val="28"/>
          <w:lang w:val="kk-KZ"/>
        </w:rPr>
        <w:t>Географиялық диктант</w:t>
      </w:r>
    </w:p>
    <w:p w:rsidR="00C41CE9" w:rsidRPr="006042E6" w:rsidRDefault="00C41CE9" w:rsidP="00C41CE9">
      <w:pPr>
        <w:pStyle w:val="ab"/>
        <w:numPr>
          <w:ilvl w:val="0"/>
          <w:numId w:val="1"/>
        </w:num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Жер бетінің 1/3 бөлігін ..........................................................алып жатыр.</w:t>
      </w:r>
    </w:p>
    <w:p w:rsidR="00C41CE9" w:rsidRPr="006042E6" w:rsidRDefault="00C41CE9" w:rsidP="00C41CE9">
      <w:pPr>
        <w:pStyle w:val="ab"/>
        <w:numPr>
          <w:ilvl w:val="0"/>
          <w:numId w:val="1"/>
        </w:num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 xml:space="preserve">Мантия сөзі латын тілінен аударғанда............................денен мағынаны білдіреді. </w:t>
      </w:r>
    </w:p>
    <w:p w:rsidR="00C41CE9" w:rsidRPr="006042E6" w:rsidRDefault="00C41CE9" w:rsidP="00C41CE9">
      <w:pPr>
        <w:pStyle w:val="ab"/>
        <w:numPr>
          <w:ilvl w:val="0"/>
          <w:numId w:val="1"/>
        </w:num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Жердің ішкі құрылымы.....................................................................тұрады.</w:t>
      </w:r>
    </w:p>
    <w:p w:rsidR="00C41CE9" w:rsidRPr="006042E6" w:rsidRDefault="00C41CE9" w:rsidP="00C41CE9">
      <w:pPr>
        <w:pStyle w:val="ab"/>
        <w:numPr>
          <w:ilvl w:val="0"/>
          <w:numId w:val="1"/>
        </w:num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Жердің экваторлық радиусы пол</w:t>
      </w:r>
      <w:bookmarkStart w:id="0" w:name="_GoBack"/>
      <w:bookmarkEnd w:id="0"/>
      <w:r w:rsidRPr="006042E6">
        <w:rPr>
          <w:rFonts w:ascii="Times New Roman" w:hAnsi="Times New Roman" w:cs="Times New Roman"/>
          <w:i w:val="0"/>
          <w:color w:val="632423" w:themeColor="accent2" w:themeShade="80"/>
          <w:sz w:val="28"/>
          <w:szCs w:val="28"/>
          <w:lang w:val="kk-KZ"/>
        </w:rPr>
        <w:t xml:space="preserve">ярлық радиустн .........км ұзын. </w:t>
      </w:r>
    </w:p>
    <w:p w:rsidR="00C41CE9" w:rsidRPr="006042E6" w:rsidRDefault="00C41CE9" w:rsidP="00C41CE9">
      <w:pPr>
        <w:pStyle w:val="ab"/>
        <w:numPr>
          <w:ilvl w:val="0"/>
          <w:numId w:val="1"/>
        </w:numPr>
        <w:spacing w:after="0"/>
        <w:rPr>
          <w:rFonts w:ascii="Times New Roman" w:hAnsi="Times New Roman" w:cs="Times New Roman"/>
          <w:i w:val="0"/>
          <w:color w:val="632423" w:themeColor="accent2" w:themeShade="80"/>
          <w:sz w:val="28"/>
          <w:szCs w:val="28"/>
          <w:lang w:val="kk-KZ"/>
        </w:rPr>
      </w:pPr>
      <w:r w:rsidRPr="006042E6">
        <w:rPr>
          <w:rFonts w:ascii="Times New Roman" w:hAnsi="Times New Roman" w:cs="Times New Roman"/>
          <w:i w:val="0"/>
          <w:color w:val="632423" w:themeColor="accent2" w:themeShade="80"/>
          <w:sz w:val="28"/>
          <w:szCs w:val="28"/>
          <w:lang w:val="kk-KZ"/>
        </w:rPr>
        <w:t>Орбита дегеніміз..............................................................................</w:t>
      </w:r>
    </w:p>
    <w:p w:rsidR="00C41CE9" w:rsidRPr="006042E6" w:rsidRDefault="00C41CE9" w:rsidP="00C41CE9">
      <w:pPr>
        <w:spacing w:after="0"/>
        <w:rPr>
          <w:rFonts w:ascii="Times New Roman" w:hAnsi="Times New Roman" w:cs="Times New Roman"/>
          <w:i w:val="0"/>
          <w:color w:val="632423" w:themeColor="accent2" w:themeShade="80"/>
          <w:sz w:val="28"/>
          <w:szCs w:val="28"/>
          <w:lang w:val="kk-KZ"/>
        </w:rPr>
      </w:pPr>
    </w:p>
    <w:p w:rsidR="00D5283B" w:rsidRPr="006042E6" w:rsidRDefault="00D5283B" w:rsidP="00D5283B">
      <w:pPr>
        <w:tabs>
          <w:tab w:val="center" w:pos="4677"/>
        </w:tabs>
        <w:spacing w:after="0"/>
        <w:jc w:val="center"/>
        <w:rPr>
          <w:rFonts w:ascii="Times New Roman" w:hAnsi="Times New Roman" w:cs="Times New Roman"/>
          <w:b/>
          <w:bCs/>
          <w:i w:val="0"/>
          <w:color w:val="632423" w:themeColor="accent2" w:themeShade="80"/>
          <w:sz w:val="28"/>
          <w:szCs w:val="28"/>
          <w:lang w:val="kk-KZ"/>
        </w:rPr>
      </w:pPr>
      <w:r w:rsidRPr="006042E6">
        <w:rPr>
          <w:rFonts w:ascii="Times New Roman" w:hAnsi="Times New Roman" w:cs="Times New Roman"/>
          <w:b/>
          <w:bCs/>
          <w:i w:val="0"/>
          <w:color w:val="632423" w:themeColor="accent2" w:themeShade="80"/>
          <w:sz w:val="28"/>
          <w:szCs w:val="28"/>
          <w:lang w:val="kk-KZ"/>
        </w:rPr>
        <w:t>Резюме</w:t>
      </w:r>
    </w:p>
    <w:p w:rsidR="00D5283B" w:rsidRPr="006042E6" w:rsidRDefault="00F927F3" w:rsidP="00D5283B">
      <w:pPr>
        <w:tabs>
          <w:tab w:val="center" w:pos="4677"/>
        </w:tabs>
        <w:spacing w:after="0"/>
        <w:rPr>
          <w:rFonts w:ascii="Times New Roman" w:hAnsi="Times New Roman" w:cs="Times New Roman"/>
          <w:b/>
          <w:bCs/>
          <w:i w:val="0"/>
          <w:color w:val="632423" w:themeColor="accent2" w:themeShade="80"/>
          <w:sz w:val="28"/>
          <w:szCs w:val="28"/>
        </w:rPr>
      </w:pPr>
      <w:r w:rsidRPr="006042E6">
        <w:rPr>
          <w:rFonts w:ascii="Times New Roman" w:hAnsi="Times New Roman" w:cs="Times New Roman"/>
          <w:b/>
          <w:bCs/>
          <w:i w:val="0"/>
          <w:color w:val="632423" w:themeColor="accent2" w:themeShade="80"/>
          <w:sz w:val="28"/>
          <w:szCs w:val="28"/>
          <w:lang w:val="kk-KZ"/>
        </w:rPr>
        <w:t>Мұхиттың</w:t>
      </w:r>
      <w:r w:rsidR="00D5283B" w:rsidRPr="006042E6">
        <w:rPr>
          <w:rFonts w:ascii="Times New Roman" w:hAnsi="Times New Roman" w:cs="Times New Roman"/>
          <w:b/>
          <w:bCs/>
          <w:i w:val="0"/>
          <w:color w:val="632423" w:themeColor="accent2" w:themeShade="80"/>
          <w:sz w:val="28"/>
          <w:szCs w:val="28"/>
          <w:lang w:val="kk-KZ"/>
        </w:rPr>
        <w:t xml:space="preserve"> аты:</w:t>
      </w:r>
      <w:r w:rsidR="00D5283B" w:rsidRPr="006042E6">
        <w:rPr>
          <w:rFonts w:ascii="Times New Roman" w:hAnsi="Times New Roman" w:cs="Times New Roman"/>
          <w:b/>
          <w:bCs/>
          <w:i w:val="0"/>
          <w:color w:val="632423" w:themeColor="accent2" w:themeShade="80"/>
          <w:sz w:val="28"/>
          <w:szCs w:val="28"/>
        </w:rPr>
        <w:t>___________________________________________________</w:t>
      </w:r>
    </w:p>
    <w:p w:rsidR="00D5283B" w:rsidRPr="006042E6" w:rsidRDefault="00D5283B" w:rsidP="00D5283B">
      <w:pPr>
        <w:tabs>
          <w:tab w:val="center" w:pos="4677"/>
        </w:tabs>
        <w:spacing w:after="0"/>
        <w:rPr>
          <w:rFonts w:ascii="Times New Roman" w:hAnsi="Times New Roman" w:cs="Times New Roman"/>
          <w:b/>
          <w:bCs/>
          <w:i w:val="0"/>
          <w:color w:val="632423" w:themeColor="accent2" w:themeShade="80"/>
          <w:sz w:val="28"/>
          <w:szCs w:val="28"/>
        </w:rPr>
      </w:pPr>
      <w:r w:rsidRPr="006042E6">
        <w:rPr>
          <w:rFonts w:ascii="Times New Roman" w:hAnsi="Times New Roman" w:cs="Times New Roman"/>
          <w:b/>
          <w:bCs/>
          <w:i w:val="0"/>
          <w:color w:val="632423" w:themeColor="accent2" w:themeShade="80"/>
          <w:sz w:val="28"/>
          <w:szCs w:val="28"/>
          <w:lang w:val="kk-KZ"/>
        </w:rPr>
        <w:t>Жер көлемі:</w:t>
      </w:r>
      <w:r w:rsidRPr="006042E6">
        <w:rPr>
          <w:rFonts w:ascii="Times New Roman" w:hAnsi="Times New Roman" w:cs="Times New Roman"/>
          <w:b/>
          <w:bCs/>
          <w:i w:val="0"/>
          <w:color w:val="632423" w:themeColor="accent2" w:themeShade="80"/>
          <w:sz w:val="28"/>
          <w:szCs w:val="28"/>
        </w:rPr>
        <w:t>_______________________________________________________</w:t>
      </w:r>
    </w:p>
    <w:p w:rsidR="00D5283B" w:rsidRPr="006042E6" w:rsidRDefault="00D5283B" w:rsidP="00D5283B">
      <w:pPr>
        <w:tabs>
          <w:tab w:val="center" w:pos="4677"/>
        </w:tabs>
        <w:spacing w:after="0"/>
        <w:rPr>
          <w:rFonts w:ascii="Times New Roman" w:hAnsi="Times New Roman" w:cs="Times New Roman"/>
          <w:b/>
          <w:bCs/>
          <w:i w:val="0"/>
          <w:color w:val="632423" w:themeColor="accent2" w:themeShade="80"/>
          <w:sz w:val="28"/>
          <w:szCs w:val="28"/>
        </w:rPr>
      </w:pPr>
      <w:r w:rsidRPr="006042E6">
        <w:rPr>
          <w:rFonts w:ascii="Times New Roman" w:hAnsi="Times New Roman" w:cs="Times New Roman"/>
          <w:b/>
          <w:bCs/>
          <w:i w:val="0"/>
          <w:color w:val="632423" w:themeColor="accent2" w:themeShade="80"/>
          <w:sz w:val="28"/>
          <w:szCs w:val="28"/>
          <w:lang w:val="kk-KZ"/>
        </w:rPr>
        <w:t xml:space="preserve">Ең </w:t>
      </w:r>
      <w:r w:rsidR="00F927F3" w:rsidRPr="006042E6">
        <w:rPr>
          <w:rFonts w:ascii="Times New Roman" w:hAnsi="Times New Roman" w:cs="Times New Roman"/>
          <w:b/>
          <w:bCs/>
          <w:i w:val="0"/>
          <w:color w:val="632423" w:themeColor="accent2" w:themeShade="80"/>
          <w:sz w:val="28"/>
          <w:szCs w:val="28"/>
          <w:lang w:val="kk-KZ"/>
        </w:rPr>
        <w:t>төмен</w:t>
      </w:r>
      <w:r w:rsidRPr="006042E6">
        <w:rPr>
          <w:rFonts w:ascii="Times New Roman" w:hAnsi="Times New Roman" w:cs="Times New Roman"/>
          <w:b/>
          <w:bCs/>
          <w:i w:val="0"/>
          <w:color w:val="632423" w:themeColor="accent2" w:themeShade="80"/>
          <w:sz w:val="28"/>
          <w:szCs w:val="28"/>
          <w:lang w:val="kk-KZ"/>
        </w:rPr>
        <w:t xml:space="preserve"> нүктесі:</w:t>
      </w:r>
      <w:r w:rsidR="00F927F3" w:rsidRPr="006042E6">
        <w:rPr>
          <w:rFonts w:ascii="Times New Roman" w:hAnsi="Times New Roman" w:cs="Times New Roman"/>
          <w:b/>
          <w:bCs/>
          <w:i w:val="0"/>
          <w:color w:val="632423" w:themeColor="accent2" w:themeShade="80"/>
          <w:sz w:val="28"/>
          <w:szCs w:val="28"/>
        </w:rPr>
        <w:t>_______</w:t>
      </w:r>
      <w:r w:rsidRPr="006042E6">
        <w:rPr>
          <w:rFonts w:ascii="Times New Roman" w:hAnsi="Times New Roman" w:cs="Times New Roman"/>
          <w:b/>
          <w:bCs/>
          <w:i w:val="0"/>
          <w:color w:val="632423" w:themeColor="accent2" w:themeShade="80"/>
          <w:sz w:val="28"/>
          <w:szCs w:val="28"/>
        </w:rPr>
        <w:t>__________________________________________</w:t>
      </w:r>
    </w:p>
    <w:p w:rsidR="00D5283B" w:rsidRPr="006042E6" w:rsidRDefault="00F927F3" w:rsidP="00D5283B">
      <w:pPr>
        <w:tabs>
          <w:tab w:val="center" w:pos="4677"/>
        </w:tabs>
        <w:spacing w:after="0"/>
        <w:rPr>
          <w:rFonts w:ascii="Times New Roman" w:hAnsi="Times New Roman" w:cs="Times New Roman"/>
          <w:b/>
          <w:bCs/>
          <w:i w:val="0"/>
          <w:color w:val="632423" w:themeColor="accent2" w:themeShade="80"/>
          <w:sz w:val="28"/>
          <w:szCs w:val="28"/>
        </w:rPr>
      </w:pPr>
      <w:r w:rsidRPr="006042E6">
        <w:rPr>
          <w:rFonts w:ascii="Times New Roman" w:hAnsi="Times New Roman" w:cs="Times New Roman"/>
          <w:b/>
          <w:bCs/>
          <w:i w:val="0"/>
          <w:color w:val="632423" w:themeColor="accent2" w:themeShade="80"/>
          <w:sz w:val="28"/>
          <w:szCs w:val="28"/>
          <w:lang w:val="kk-KZ"/>
        </w:rPr>
        <w:t>Қай материктең жағалауын шайып жатыр</w:t>
      </w:r>
      <w:r w:rsidR="00D5283B" w:rsidRPr="006042E6">
        <w:rPr>
          <w:rFonts w:ascii="Times New Roman" w:hAnsi="Times New Roman" w:cs="Times New Roman"/>
          <w:b/>
          <w:bCs/>
          <w:i w:val="0"/>
          <w:color w:val="632423" w:themeColor="accent2" w:themeShade="80"/>
          <w:sz w:val="28"/>
          <w:szCs w:val="28"/>
          <w:lang w:val="kk-KZ"/>
        </w:rPr>
        <w:t>:</w:t>
      </w:r>
      <w:r w:rsidR="00D5283B" w:rsidRPr="006042E6">
        <w:rPr>
          <w:rFonts w:ascii="Times New Roman" w:hAnsi="Times New Roman" w:cs="Times New Roman"/>
          <w:b/>
          <w:bCs/>
          <w:i w:val="0"/>
          <w:color w:val="632423" w:themeColor="accent2" w:themeShade="80"/>
          <w:sz w:val="28"/>
          <w:szCs w:val="28"/>
        </w:rPr>
        <w:t>____________________</w:t>
      </w:r>
    </w:p>
    <w:p w:rsidR="00D5283B" w:rsidRPr="006042E6" w:rsidRDefault="00D5283B" w:rsidP="00D5283B">
      <w:pPr>
        <w:spacing w:after="0"/>
        <w:rPr>
          <w:rFonts w:ascii="Times New Roman" w:hAnsi="Times New Roman" w:cs="Times New Roman"/>
          <w:b/>
          <w:bCs/>
          <w:i w:val="0"/>
          <w:color w:val="632423" w:themeColor="accent2" w:themeShade="80"/>
          <w:sz w:val="28"/>
          <w:szCs w:val="28"/>
          <w:lang w:val="kk-KZ"/>
        </w:rPr>
      </w:pPr>
      <w:r w:rsidRPr="006042E6">
        <w:rPr>
          <w:rFonts w:ascii="Times New Roman" w:hAnsi="Times New Roman" w:cs="Times New Roman"/>
          <w:b/>
          <w:bCs/>
          <w:i w:val="0"/>
          <w:color w:val="632423" w:themeColor="accent2" w:themeShade="80"/>
          <w:sz w:val="28"/>
          <w:szCs w:val="28"/>
          <w:lang w:val="kk-KZ"/>
        </w:rPr>
        <w:t>Мінездеме:</w:t>
      </w:r>
      <w:r w:rsidRPr="006042E6">
        <w:rPr>
          <w:rFonts w:ascii="Times New Roman" w:hAnsi="Times New Roman" w:cs="Times New Roman"/>
          <w:b/>
          <w:bCs/>
          <w:i w:val="0"/>
          <w:color w:val="632423" w:themeColor="accent2" w:themeShade="80"/>
          <w:sz w:val="28"/>
          <w:szCs w:val="28"/>
        </w:rPr>
        <w:t>________________________________________________________</w:t>
      </w:r>
    </w:p>
    <w:p w:rsidR="00D5283B" w:rsidRPr="006042E6" w:rsidRDefault="00D5283B" w:rsidP="00D5283B">
      <w:pPr>
        <w:spacing w:after="0"/>
        <w:jc w:val="both"/>
        <w:rPr>
          <w:rFonts w:ascii="Times New Roman" w:hAnsi="Times New Roman" w:cs="Times New Roman"/>
          <w:i w:val="0"/>
          <w:color w:val="632423" w:themeColor="accent2" w:themeShade="80"/>
          <w:sz w:val="28"/>
          <w:szCs w:val="28"/>
          <w:lang w:val="kk-KZ"/>
        </w:rPr>
      </w:pPr>
    </w:p>
    <w:p w:rsidR="00F927F3" w:rsidRPr="006042E6" w:rsidRDefault="00F927F3" w:rsidP="00D5283B">
      <w:pPr>
        <w:spacing w:after="0"/>
        <w:jc w:val="both"/>
        <w:rPr>
          <w:rFonts w:ascii="Times New Roman" w:hAnsi="Times New Roman" w:cs="Times New Roman"/>
          <w:i w:val="0"/>
          <w:color w:val="632423" w:themeColor="accent2" w:themeShade="80"/>
          <w:sz w:val="28"/>
          <w:szCs w:val="28"/>
          <w:lang w:val="kk-KZ"/>
        </w:rPr>
      </w:pPr>
    </w:p>
    <w:p w:rsidR="00F927F3" w:rsidRPr="006042E6" w:rsidRDefault="00F927F3" w:rsidP="00D5283B">
      <w:pPr>
        <w:spacing w:after="0"/>
        <w:jc w:val="both"/>
        <w:rPr>
          <w:rFonts w:ascii="Times New Roman" w:hAnsi="Times New Roman" w:cs="Times New Roman"/>
          <w:i w:val="0"/>
          <w:color w:val="632423" w:themeColor="accent2" w:themeShade="80"/>
          <w:sz w:val="28"/>
          <w:szCs w:val="28"/>
          <w:lang w:val="kk-KZ"/>
        </w:rPr>
      </w:pPr>
    </w:p>
    <w:p w:rsidR="00F927F3" w:rsidRPr="006042E6" w:rsidRDefault="00F927F3" w:rsidP="00D5283B">
      <w:pPr>
        <w:spacing w:after="0"/>
        <w:jc w:val="both"/>
        <w:rPr>
          <w:rFonts w:ascii="Times New Roman" w:hAnsi="Times New Roman" w:cs="Times New Roman"/>
          <w:i w:val="0"/>
          <w:color w:val="632423" w:themeColor="accent2" w:themeShade="80"/>
          <w:sz w:val="28"/>
          <w:szCs w:val="28"/>
          <w:lang w:val="kk-KZ"/>
        </w:rPr>
      </w:pPr>
    </w:p>
    <w:sectPr w:rsidR="00F927F3" w:rsidRPr="006042E6" w:rsidSect="008130C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3D82"/>
    <w:multiLevelType w:val="hybridMultilevel"/>
    <w:tmpl w:val="42681DE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698E3F16"/>
    <w:multiLevelType w:val="hybridMultilevel"/>
    <w:tmpl w:val="42681DE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4C2DC7"/>
    <w:rsid w:val="00011C27"/>
    <w:rsid w:val="00053FF9"/>
    <w:rsid w:val="000B36BF"/>
    <w:rsid w:val="00127C94"/>
    <w:rsid w:val="0014274C"/>
    <w:rsid w:val="001C6AF1"/>
    <w:rsid w:val="001E4898"/>
    <w:rsid w:val="001E6F5F"/>
    <w:rsid w:val="0021529F"/>
    <w:rsid w:val="00230AC6"/>
    <w:rsid w:val="00235405"/>
    <w:rsid w:val="002A348C"/>
    <w:rsid w:val="00306627"/>
    <w:rsid w:val="00310C1B"/>
    <w:rsid w:val="003E525C"/>
    <w:rsid w:val="00415B8A"/>
    <w:rsid w:val="00432F09"/>
    <w:rsid w:val="00466053"/>
    <w:rsid w:val="004938C0"/>
    <w:rsid w:val="004A12AA"/>
    <w:rsid w:val="004C2DC7"/>
    <w:rsid w:val="004E6ABB"/>
    <w:rsid w:val="005776DE"/>
    <w:rsid w:val="005D4854"/>
    <w:rsid w:val="006042E6"/>
    <w:rsid w:val="006A7A00"/>
    <w:rsid w:val="007645ED"/>
    <w:rsid w:val="00772334"/>
    <w:rsid w:val="007A4E63"/>
    <w:rsid w:val="007E03D3"/>
    <w:rsid w:val="007F48A6"/>
    <w:rsid w:val="008130C0"/>
    <w:rsid w:val="00880019"/>
    <w:rsid w:val="008D2C1F"/>
    <w:rsid w:val="008D6F87"/>
    <w:rsid w:val="009A3599"/>
    <w:rsid w:val="009A41B5"/>
    <w:rsid w:val="009B3A96"/>
    <w:rsid w:val="00A21E1B"/>
    <w:rsid w:val="00A516AD"/>
    <w:rsid w:val="00A67F5F"/>
    <w:rsid w:val="00AE7451"/>
    <w:rsid w:val="00B2003B"/>
    <w:rsid w:val="00B95CFB"/>
    <w:rsid w:val="00BA125B"/>
    <w:rsid w:val="00BD5058"/>
    <w:rsid w:val="00C02874"/>
    <w:rsid w:val="00C41CE9"/>
    <w:rsid w:val="00C44C9B"/>
    <w:rsid w:val="00C877AD"/>
    <w:rsid w:val="00CB0426"/>
    <w:rsid w:val="00D1410E"/>
    <w:rsid w:val="00D5283B"/>
    <w:rsid w:val="00D920B3"/>
    <w:rsid w:val="00DC35A6"/>
    <w:rsid w:val="00E12513"/>
    <w:rsid w:val="00E301BA"/>
    <w:rsid w:val="00E330A2"/>
    <w:rsid w:val="00E37D74"/>
    <w:rsid w:val="00E43361"/>
    <w:rsid w:val="00E65348"/>
    <w:rsid w:val="00E82E4E"/>
    <w:rsid w:val="00E911B3"/>
    <w:rsid w:val="00EF0953"/>
    <w:rsid w:val="00F0600A"/>
    <w:rsid w:val="00F63338"/>
    <w:rsid w:val="00F927F3"/>
    <w:rsid w:val="00FA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AA"/>
    <w:rPr>
      <w:i/>
      <w:iCs/>
      <w:sz w:val="20"/>
      <w:szCs w:val="20"/>
    </w:rPr>
  </w:style>
  <w:style w:type="paragraph" w:styleId="1">
    <w:name w:val="heading 1"/>
    <w:basedOn w:val="a"/>
    <w:next w:val="a"/>
    <w:link w:val="10"/>
    <w:uiPriority w:val="9"/>
    <w:qFormat/>
    <w:rsid w:val="004A12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4A12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A12A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A12A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A12A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A12A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A12A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A12A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A12A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2A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4A12A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A12A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A12A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A12A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A12A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A12A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A12A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A12A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4A12AA"/>
    <w:rPr>
      <w:b/>
      <w:bCs/>
      <w:color w:val="943634" w:themeColor="accent2" w:themeShade="BF"/>
      <w:sz w:val="18"/>
      <w:szCs w:val="18"/>
    </w:rPr>
  </w:style>
  <w:style w:type="paragraph" w:styleId="a4">
    <w:name w:val="Title"/>
    <w:basedOn w:val="a"/>
    <w:next w:val="a"/>
    <w:link w:val="a5"/>
    <w:uiPriority w:val="10"/>
    <w:qFormat/>
    <w:rsid w:val="004A12A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4A12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4A12A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4A12A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4A12AA"/>
    <w:rPr>
      <w:b/>
      <w:bCs/>
      <w:spacing w:val="0"/>
    </w:rPr>
  </w:style>
  <w:style w:type="character" w:styleId="a9">
    <w:name w:val="Emphasis"/>
    <w:uiPriority w:val="20"/>
    <w:qFormat/>
    <w:rsid w:val="004A12A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4A12AA"/>
    <w:pPr>
      <w:spacing w:after="0" w:line="240" w:lineRule="auto"/>
    </w:pPr>
  </w:style>
  <w:style w:type="paragraph" w:styleId="ab">
    <w:name w:val="List Paragraph"/>
    <w:basedOn w:val="a"/>
    <w:uiPriority w:val="34"/>
    <w:qFormat/>
    <w:rsid w:val="004A12AA"/>
    <w:pPr>
      <w:ind w:left="720"/>
      <w:contextualSpacing/>
    </w:pPr>
  </w:style>
  <w:style w:type="paragraph" w:styleId="21">
    <w:name w:val="Quote"/>
    <w:basedOn w:val="a"/>
    <w:next w:val="a"/>
    <w:link w:val="22"/>
    <w:uiPriority w:val="29"/>
    <w:qFormat/>
    <w:rsid w:val="004A12AA"/>
    <w:rPr>
      <w:i w:val="0"/>
      <w:iCs w:val="0"/>
      <w:color w:val="943634" w:themeColor="accent2" w:themeShade="BF"/>
    </w:rPr>
  </w:style>
  <w:style w:type="character" w:customStyle="1" w:styleId="22">
    <w:name w:val="Цитата 2 Знак"/>
    <w:basedOn w:val="a0"/>
    <w:link w:val="21"/>
    <w:uiPriority w:val="29"/>
    <w:rsid w:val="004A12AA"/>
    <w:rPr>
      <w:color w:val="943634" w:themeColor="accent2" w:themeShade="BF"/>
      <w:sz w:val="20"/>
      <w:szCs w:val="20"/>
    </w:rPr>
  </w:style>
  <w:style w:type="paragraph" w:styleId="ac">
    <w:name w:val="Intense Quote"/>
    <w:basedOn w:val="a"/>
    <w:next w:val="a"/>
    <w:link w:val="ad"/>
    <w:uiPriority w:val="30"/>
    <w:qFormat/>
    <w:rsid w:val="004A12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4A12A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A12AA"/>
    <w:rPr>
      <w:rFonts w:asciiTheme="majorHAnsi" w:eastAsiaTheme="majorEastAsia" w:hAnsiTheme="majorHAnsi" w:cstheme="majorBidi"/>
      <w:i/>
      <w:iCs/>
      <w:color w:val="C0504D" w:themeColor="accent2"/>
    </w:rPr>
  </w:style>
  <w:style w:type="character" w:styleId="af">
    <w:name w:val="Intense Emphasis"/>
    <w:uiPriority w:val="21"/>
    <w:qFormat/>
    <w:rsid w:val="004A12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A12AA"/>
    <w:rPr>
      <w:i/>
      <w:iCs/>
      <w:smallCaps/>
      <w:color w:val="C0504D" w:themeColor="accent2"/>
      <w:u w:color="C0504D" w:themeColor="accent2"/>
    </w:rPr>
  </w:style>
  <w:style w:type="character" w:styleId="af1">
    <w:name w:val="Intense Reference"/>
    <w:uiPriority w:val="32"/>
    <w:qFormat/>
    <w:rsid w:val="004A12AA"/>
    <w:rPr>
      <w:b/>
      <w:bCs/>
      <w:i/>
      <w:iCs/>
      <w:smallCaps/>
      <w:color w:val="C0504D" w:themeColor="accent2"/>
      <w:u w:color="C0504D" w:themeColor="accent2"/>
    </w:rPr>
  </w:style>
  <w:style w:type="character" w:styleId="af2">
    <w:name w:val="Book Title"/>
    <w:uiPriority w:val="33"/>
    <w:qFormat/>
    <w:rsid w:val="004A12A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A12AA"/>
    <w:pPr>
      <w:outlineLvl w:val="9"/>
    </w:pPr>
  </w:style>
  <w:style w:type="paragraph" w:styleId="af4">
    <w:name w:val="Normal (Web)"/>
    <w:basedOn w:val="a"/>
    <w:uiPriority w:val="99"/>
    <w:unhideWhenUsed/>
    <w:rsid w:val="00415B8A"/>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5">
    <w:name w:val="Placeholder Text"/>
    <w:basedOn w:val="a0"/>
    <w:uiPriority w:val="99"/>
    <w:semiHidden/>
    <w:rsid w:val="006A7A00"/>
    <w:rPr>
      <w:color w:val="808080"/>
    </w:rPr>
  </w:style>
  <w:style w:type="paragraph" w:styleId="af6">
    <w:name w:val="Balloon Text"/>
    <w:basedOn w:val="a"/>
    <w:link w:val="af7"/>
    <w:uiPriority w:val="99"/>
    <w:semiHidden/>
    <w:unhideWhenUsed/>
    <w:rsid w:val="006A7A0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A7A00"/>
    <w:rPr>
      <w:rFonts w:ascii="Tahoma" w:hAnsi="Tahoma" w:cs="Tahoma"/>
      <w:i/>
      <w:iCs/>
      <w:sz w:val="16"/>
      <w:szCs w:val="16"/>
    </w:rPr>
  </w:style>
  <w:style w:type="table" w:styleId="af8">
    <w:name w:val="Table Grid"/>
    <w:basedOn w:val="a1"/>
    <w:uiPriority w:val="59"/>
    <w:rsid w:val="00EF0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Grid Accent 2"/>
    <w:basedOn w:val="a1"/>
    <w:uiPriority w:val="62"/>
    <w:rsid w:val="007E03D3"/>
    <w:pPr>
      <w:spacing w:after="0" w:line="240" w:lineRule="auto"/>
    </w:pPr>
    <w:rPr>
      <w:color w:val="632423" w:themeColor="accent2" w:themeShade="8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1">
    <w:name w:val="Стиль1"/>
    <w:basedOn w:val="a1"/>
    <w:uiPriority w:val="99"/>
    <w:rsid w:val="007E03D3"/>
    <w:pPr>
      <w:spacing w:after="0" w:line="240" w:lineRule="auto"/>
    </w:pPr>
    <w:rPr>
      <w:color w:val="632423" w:themeColor="accent2" w:themeShade="80"/>
    </w:rPr>
    <w:tblPr>
      <w:tblInd w:w="0" w:type="dxa"/>
      <w:tblCellMar>
        <w:top w:w="0" w:type="dxa"/>
        <w:left w:w="108" w:type="dxa"/>
        <w:bottom w:w="0" w:type="dxa"/>
        <w:right w:w="108" w:type="dxa"/>
      </w:tblCellMar>
    </w:tblPr>
  </w:style>
  <w:style w:type="table" w:styleId="-20">
    <w:name w:val="Light List Accent 2"/>
    <w:basedOn w:val="a1"/>
    <w:uiPriority w:val="61"/>
    <w:rsid w:val="00D5283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27300">
      <w:bodyDiv w:val="1"/>
      <w:marLeft w:val="0"/>
      <w:marRight w:val="0"/>
      <w:marTop w:val="0"/>
      <w:marBottom w:val="0"/>
      <w:divBdr>
        <w:top w:val="none" w:sz="0" w:space="0" w:color="auto"/>
        <w:left w:val="none" w:sz="0" w:space="0" w:color="auto"/>
        <w:bottom w:val="none" w:sz="0" w:space="0" w:color="auto"/>
        <w:right w:val="none" w:sz="0" w:space="0" w:color="auto"/>
      </w:divBdr>
    </w:div>
    <w:div w:id="1045832520">
      <w:bodyDiv w:val="1"/>
      <w:marLeft w:val="0"/>
      <w:marRight w:val="0"/>
      <w:marTop w:val="0"/>
      <w:marBottom w:val="0"/>
      <w:divBdr>
        <w:top w:val="none" w:sz="0" w:space="0" w:color="auto"/>
        <w:left w:val="none" w:sz="0" w:space="0" w:color="auto"/>
        <w:bottom w:val="none" w:sz="0" w:space="0" w:color="auto"/>
        <w:right w:val="none" w:sz="0" w:space="0" w:color="auto"/>
      </w:divBdr>
    </w:div>
    <w:div w:id="18544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9AC2-0A4F-486F-B2BD-FFC8E183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admin</cp:lastModifiedBy>
  <cp:revision>36</cp:revision>
  <cp:lastPrinted>2013-12-24T03:33:00Z</cp:lastPrinted>
  <dcterms:created xsi:type="dcterms:W3CDTF">2010-02-25T15:10:00Z</dcterms:created>
  <dcterms:modified xsi:type="dcterms:W3CDTF">2013-12-24T03:36:00Z</dcterms:modified>
</cp:coreProperties>
</file>