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017" w:rsidRPr="00721E66" w:rsidRDefault="00FA3139" w:rsidP="00FA3139">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t xml:space="preserve">Бекітемін:                                                                    </w:t>
      </w:r>
      <w:r w:rsidR="00721E66">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Келісемін:</w:t>
      </w:r>
    </w:p>
    <w:p w:rsidR="00FA3139" w:rsidRPr="00721E66" w:rsidRDefault="00FA3139" w:rsidP="00FA3139">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t xml:space="preserve">Мектеп директоры                                                     </w:t>
      </w:r>
      <w:r w:rsidR="00721E66">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Оқу ісінің меңгерушісі</w:t>
      </w:r>
    </w:p>
    <w:p w:rsidR="00FA3139" w:rsidRPr="00721E66" w:rsidRDefault="00FA3139" w:rsidP="00FA3139">
      <w:pPr>
        <w:spacing w:after="0"/>
        <w:rPr>
          <w:rFonts w:ascii="Times New Roman" w:hAnsi="Times New Roman" w:cs="Times New Roman"/>
          <w:sz w:val="24"/>
          <w:szCs w:val="24"/>
        </w:rPr>
      </w:pPr>
      <w:r w:rsidRPr="00721E66">
        <w:rPr>
          <w:rFonts w:ascii="Times New Roman" w:hAnsi="Times New Roman" w:cs="Times New Roman"/>
          <w:sz w:val="24"/>
          <w:szCs w:val="24"/>
        </w:rPr>
        <w:t xml:space="preserve">_________________                                                  </w:t>
      </w:r>
      <w:r w:rsidR="00721E66">
        <w:rPr>
          <w:rFonts w:ascii="Times New Roman" w:hAnsi="Times New Roman" w:cs="Times New Roman"/>
          <w:sz w:val="24"/>
          <w:szCs w:val="24"/>
          <w:lang w:val="kk-KZ"/>
        </w:rPr>
        <w:t xml:space="preserve">                    </w:t>
      </w:r>
      <w:r w:rsidRPr="00721E66">
        <w:rPr>
          <w:rFonts w:ascii="Times New Roman" w:hAnsi="Times New Roman" w:cs="Times New Roman"/>
          <w:sz w:val="24"/>
          <w:szCs w:val="24"/>
        </w:rPr>
        <w:t xml:space="preserve">  ________________</w:t>
      </w:r>
    </w:p>
    <w:p w:rsidR="00FA3139" w:rsidRPr="00721E66" w:rsidRDefault="00FA3139" w:rsidP="00FA3139">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t xml:space="preserve">«___»____________                                              </w:t>
      </w:r>
      <w:r w:rsidR="00721E66">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w:t>
      </w:r>
      <w:r w:rsidR="00721E66">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«___»____________</w:t>
      </w:r>
    </w:p>
    <w:p w:rsidR="00FA3139" w:rsidRDefault="00FA3139" w:rsidP="00FA3139">
      <w:pPr>
        <w:spacing w:after="0"/>
        <w:rPr>
          <w:rFonts w:ascii="Arial" w:hAnsi="Arial" w:cs="Arial"/>
          <w:sz w:val="24"/>
          <w:szCs w:val="24"/>
          <w:lang w:val="kk-KZ"/>
        </w:rPr>
      </w:pPr>
    </w:p>
    <w:p w:rsidR="00FA3139" w:rsidRDefault="00FA3139" w:rsidP="00FA3139">
      <w:pPr>
        <w:spacing w:after="0"/>
        <w:rPr>
          <w:rFonts w:ascii="Arial" w:hAnsi="Arial" w:cs="Arial"/>
          <w:sz w:val="24"/>
          <w:szCs w:val="24"/>
          <w:lang w:val="kk-KZ"/>
        </w:rPr>
      </w:pPr>
    </w:p>
    <w:p w:rsidR="00FA3139" w:rsidRDefault="00FA3139" w:rsidP="00FA3139">
      <w:pPr>
        <w:spacing w:after="0"/>
        <w:rPr>
          <w:rFonts w:ascii="Arial" w:hAnsi="Arial" w:cs="Arial"/>
          <w:sz w:val="24"/>
          <w:szCs w:val="24"/>
          <w:lang w:val="kk-KZ"/>
        </w:rPr>
      </w:pPr>
    </w:p>
    <w:p w:rsidR="00FA3139" w:rsidRDefault="00FA3139" w:rsidP="00FA3139">
      <w:pPr>
        <w:spacing w:after="0"/>
        <w:rPr>
          <w:rFonts w:ascii="Arial" w:hAnsi="Arial" w:cs="Arial"/>
          <w:sz w:val="24"/>
          <w:szCs w:val="24"/>
          <w:lang w:val="kk-KZ"/>
        </w:rPr>
      </w:pPr>
    </w:p>
    <w:p w:rsidR="00FA3139" w:rsidRDefault="00FA3139" w:rsidP="00FA3139">
      <w:pPr>
        <w:spacing w:after="0"/>
        <w:rPr>
          <w:rFonts w:ascii="Arial" w:hAnsi="Arial" w:cs="Arial"/>
          <w:sz w:val="24"/>
          <w:szCs w:val="24"/>
          <w:lang w:val="kk-KZ"/>
        </w:rPr>
      </w:pPr>
    </w:p>
    <w:p w:rsidR="00FA3139" w:rsidRDefault="00FA3139" w:rsidP="00FA3139">
      <w:pPr>
        <w:spacing w:after="0"/>
        <w:rPr>
          <w:rFonts w:ascii="Arial" w:hAnsi="Arial" w:cs="Arial"/>
          <w:sz w:val="24"/>
          <w:szCs w:val="24"/>
          <w:lang w:val="kk-KZ"/>
        </w:rPr>
      </w:pPr>
    </w:p>
    <w:p w:rsidR="00FA3139" w:rsidRDefault="002D506F" w:rsidP="00FA3139">
      <w:pPr>
        <w:spacing w:after="0"/>
        <w:rPr>
          <w:rFonts w:ascii="Arial" w:hAnsi="Arial" w:cs="Arial"/>
          <w:sz w:val="24"/>
          <w:szCs w:val="24"/>
          <w:lang w:val="kk-KZ"/>
        </w:rPr>
      </w:pPr>
      <w:r w:rsidRPr="002D506F">
        <w:rPr>
          <w:rFonts w:ascii="Arial" w:hAnsi="Arial" w:cs="Arial"/>
          <w:sz w:val="24"/>
          <w:szCs w:val="24"/>
          <w:lang w:val="kk-K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9.25pt;height:69pt">
            <v:fill colors="0 #cbcbcb;8520f #5f5f5f;13763f #5f5f5f;41288f white;43909f #b2b2b2;45220f #292929;53740f #777;1 #eaeaea" method="none" focus="100%" type="gradient"/>
            <v:shadow on="t" type="double" color="#868686" opacity=".5" color2="shadow add(102)" offset="-3pt,-3pt" offset2="-6pt,-6pt"/>
            <o:extrusion v:ext="view" specularity="80000f" diffusity="43712f" backdepth="18pt" color="white" metal="t" viewpoint="-34.72222mm" viewpointorigin="-.5" skewangle="-45" brightness="10000f" lightposition="0,-50000" lightlevel="44000f" lightposition2="0,50000" lightlevel2="24000f" type="perspective"/>
            <v:textpath style="font-family:&quot;Arial&quot;;font-weight:bold;v-text-kern:t" trim="t" fitpath="t" string="Таңдаулы курс"/>
          </v:shape>
        </w:pict>
      </w:r>
    </w:p>
    <w:p w:rsidR="00FA3139" w:rsidRDefault="00FA3139" w:rsidP="00FA3139">
      <w:pPr>
        <w:spacing w:after="0"/>
        <w:rPr>
          <w:rFonts w:ascii="Arial" w:hAnsi="Arial" w:cs="Arial"/>
          <w:sz w:val="24"/>
          <w:szCs w:val="24"/>
          <w:lang w:val="kk-KZ"/>
        </w:rPr>
      </w:pPr>
    </w:p>
    <w:p w:rsidR="00721E66" w:rsidRDefault="00721E66" w:rsidP="00FA3139">
      <w:pPr>
        <w:spacing w:after="0"/>
        <w:rPr>
          <w:rFonts w:ascii="Arial" w:hAnsi="Arial" w:cs="Arial"/>
          <w:b/>
          <w:i/>
          <w:sz w:val="36"/>
          <w:szCs w:val="36"/>
          <w:lang w:val="kk-KZ"/>
        </w:rPr>
      </w:pPr>
    </w:p>
    <w:p w:rsidR="00721E66" w:rsidRPr="00721E66" w:rsidRDefault="00FA3139" w:rsidP="00FA3139">
      <w:pPr>
        <w:spacing w:after="0"/>
        <w:rPr>
          <w:rFonts w:ascii="Arial" w:hAnsi="Arial" w:cs="Arial"/>
          <w:b/>
          <w:i/>
          <w:sz w:val="36"/>
          <w:szCs w:val="36"/>
          <w:lang w:val="kk-KZ"/>
        </w:rPr>
      </w:pPr>
      <w:r w:rsidRPr="00721E66">
        <w:rPr>
          <w:rFonts w:ascii="Arial" w:hAnsi="Arial" w:cs="Arial"/>
          <w:b/>
          <w:i/>
          <w:sz w:val="36"/>
          <w:szCs w:val="36"/>
          <w:lang w:val="kk-KZ"/>
        </w:rPr>
        <w:t>Тақырыбы:</w:t>
      </w:r>
    </w:p>
    <w:p w:rsidR="00721E66" w:rsidRDefault="002D506F" w:rsidP="00FA3139">
      <w:pPr>
        <w:spacing w:after="0"/>
        <w:rPr>
          <w:rFonts w:ascii="Arial" w:hAnsi="Arial" w:cs="Arial"/>
          <w:sz w:val="24"/>
          <w:szCs w:val="24"/>
          <w:lang w:val="kk-KZ"/>
        </w:rPr>
      </w:pPr>
      <w:r w:rsidRPr="002D506F">
        <w:rPr>
          <w:rFonts w:ascii="Arial" w:hAnsi="Arial" w:cs="Arial"/>
          <w:sz w:val="24"/>
          <w:szCs w:val="24"/>
          <w:lang w:val="kk-KZ"/>
        </w:rPr>
        <w:pict>
          <v:shape id="_x0000_i1026" type="#_x0000_t136" style="width:419.25pt;height:52.5pt" fillcolor="#205867 [1608]" strokecolor="#0d0d0d [3069]">
            <v:fill color2="#707070"/>
            <v:shadow on="t" color="#868686" opacity=".5" offset="-6pt,-6pt"/>
            <o:extrusion v:ext="view" backdepth="30pt" color="#939676" rotationangle="30,-36" viewpoint="0,0" viewpointorigin="0,0" skewangle="0" skewamt="0" brightness="10000f" lightposition="-50000,-50000" lightlevel="44000f" lightposition2="50000" lightlevel2="24000f" type="perspective"/>
            <v:textpath style="font-family:&quot;Arial&quot;;font-size:24pt;font-style:italic;v-text-kern:t" trim="t" fitpath="t" string="Ұлттық шешендік өнер"/>
          </v:shape>
        </w:pict>
      </w:r>
    </w:p>
    <w:p w:rsidR="00721E66" w:rsidRPr="00721E66" w:rsidRDefault="00721E66" w:rsidP="00721E66">
      <w:pPr>
        <w:rPr>
          <w:rFonts w:ascii="Arial" w:hAnsi="Arial" w:cs="Arial"/>
          <w:sz w:val="24"/>
          <w:szCs w:val="24"/>
          <w:lang w:val="kk-KZ"/>
        </w:rPr>
      </w:pPr>
    </w:p>
    <w:p w:rsidR="00721E66" w:rsidRDefault="00721E66" w:rsidP="00721E66">
      <w:pPr>
        <w:rPr>
          <w:rFonts w:cs="Arial"/>
          <w:sz w:val="24"/>
          <w:szCs w:val="24"/>
          <w:lang w:val="kk-KZ"/>
        </w:rPr>
      </w:pPr>
    </w:p>
    <w:p w:rsidR="007C2D3E" w:rsidRPr="007C2D3E" w:rsidRDefault="007C2D3E" w:rsidP="00721E66">
      <w:pPr>
        <w:rPr>
          <w:rFonts w:cs="Arial"/>
          <w:sz w:val="24"/>
          <w:szCs w:val="24"/>
          <w:lang w:val="kk-KZ"/>
        </w:rPr>
      </w:pPr>
    </w:p>
    <w:p w:rsidR="00FA3139" w:rsidRPr="00956A03" w:rsidRDefault="00721E66" w:rsidP="00721E66">
      <w:pPr>
        <w:rPr>
          <w:rFonts w:ascii="Courier" w:eastAsia="Arial Unicode MS" w:hAnsi="Courier" w:cs="Arial Unicode MS"/>
          <w:i/>
          <w:sz w:val="28"/>
          <w:szCs w:val="28"/>
          <w:lang w:val="kk-KZ"/>
        </w:rPr>
      </w:pPr>
      <w:r w:rsidRPr="00956A03">
        <w:rPr>
          <w:rFonts w:ascii="Courier" w:eastAsia="Arial Unicode MS" w:hAnsi="Courier" w:cs="Arial"/>
          <w:b/>
          <w:sz w:val="28"/>
          <w:szCs w:val="28"/>
          <w:lang w:val="kk-KZ"/>
        </w:rPr>
        <w:t>Пән:</w:t>
      </w:r>
      <w:r w:rsidRPr="00956A03">
        <w:rPr>
          <w:rFonts w:ascii="Courier" w:eastAsia="Arial Unicode MS" w:hAnsi="Courier" w:cs="Arial Unicode MS"/>
          <w:sz w:val="28"/>
          <w:szCs w:val="28"/>
          <w:lang w:val="kk-KZ"/>
        </w:rPr>
        <w:t xml:space="preserve">  </w:t>
      </w:r>
      <w:r w:rsidR="00956A03">
        <w:rPr>
          <w:rFonts w:eastAsia="Arial Unicode MS" w:cs="Arial Unicode MS"/>
          <w:sz w:val="28"/>
          <w:szCs w:val="28"/>
          <w:lang w:val="kk-KZ"/>
        </w:rPr>
        <w:t xml:space="preserve">            </w:t>
      </w:r>
      <w:r w:rsidRPr="00956A03">
        <w:rPr>
          <w:rFonts w:ascii="Courier" w:eastAsia="Arial Unicode MS" w:hAnsi="Courier" w:cs="Arial Unicode MS"/>
          <w:i/>
          <w:sz w:val="28"/>
          <w:szCs w:val="28"/>
          <w:lang w:val="kk-KZ"/>
        </w:rPr>
        <w:t>қазақ әдебиеті</w:t>
      </w:r>
    </w:p>
    <w:p w:rsidR="00721E66" w:rsidRPr="00956A03" w:rsidRDefault="00721E66" w:rsidP="00721E66">
      <w:pPr>
        <w:rPr>
          <w:rFonts w:ascii="Courier" w:eastAsia="Arial Unicode MS" w:hAnsi="Courier" w:cs="Arial Unicode MS"/>
          <w:sz w:val="28"/>
          <w:szCs w:val="28"/>
          <w:lang w:val="kk-KZ"/>
        </w:rPr>
      </w:pPr>
      <w:r w:rsidRPr="00956A03">
        <w:rPr>
          <w:rFonts w:ascii="Courier" w:eastAsia="Arial Unicode MS" w:hAnsi="Courier" w:cs="Arial"/>
          <w:b/>
          <w:sz w:val="28"/>
          <w:szCs w:val="28"/>
          <w:lang w:val="kk-KZ"/>
        </w:rPr>
        <w:t>Сынып:</w:t>
      </w:r>
      <w:r w:rsidRPr="00956A03">
        <w:rPr>
          <w:rFonts w:ascii="Courier" w:eastAsia="Arial Unicode MS" w:hAnsi="Courier" w:cs="Arial"/>
          <w:sz w:val="28"/>
          <w:szCs w:val="28"/>
          <w:lang w:val="kk-KZ"/>
        </w:rPr>
        <w:t xml:space="preserve"> </w:t>
      </w:r>
      <w:r w:rsidRPr="00956A03">
        <w:rPr>
          <w:rFonts w:ascii="Courier" w:eastAsia="Arial Unicode MS" w:hAnsi="Courier" w:cs="Arial Unicode MS"/>
          <w:sz w:val="28"/>
          <w:szCs w:val="28"/>
          <w:lang w:val="kk-KZ"/>
        </w:rPr>
        <w:t xml:space="preserve"> </w:t>
      </w:r>
      <w:r w:rsidR="00956A03">
        <w:rPr>
          <w:rFonts w:eastAsia="Arial Unicode MS" w:cs="Arial Unicode MS"/>
          <w:sz w:val="28"/>
          <w:szCs w:val="28"/>
          <w:lang w:val="kk-KZ"/>
        </w:rPr>
        <w:t xml:space="preserve">      </w:t>
      </w:r>
      <w:r w:rsidR="009D312E" w:rsidRPr="00540AC9">
        <w:rPr>
          <w:rFonts w:ascii="Courier" w:eastAsia="Arial Unicode MS" w:hAnsi="Courier" w:cs="Arial Unicode MS"/>
          <w:i/>
          <w:sz w:val="28"/>
          <w:szCs w:val="28"/>
          <w:lang w:val="kk-KZ"/>
        </w:rPr>
        <w:t>6</w:t>
      </w:r>
      <w:r w:rsidRPr="00956A03">
        <w:rPr>
          <w:rFonts w:ascii="Courier" w:eastAsia="Arial Unicode MS" w:hAnsi="Courier" w:cs="Arial Unicode MS"/>
          <w:i/>
          <w:sz w:val="28"/>
          <w:szCs w:val="28"/>
          <w:lang w:val="kk-KZ"/>
        </w:rPr>
        <w:t xml:space="preserve"> сынып</w:t>
      </w:r>
    </w:p>
    <w:p w:rsidR="00721E66" w:rsidRPr="00956A03" w:rsidRDefault="00721E66" w:rsidP="00721E66">
      <w:pPr>
        <w:rPr>
          <w:rFonts w:ascii="Courier" w:eastAsia="Arial Unicode MS" w:hAnsi="Courier" w:cs="Arial Unicode MS"/>
          <w:sz w:val="28"/>
          <w:szCs w:val="28"/>
          <w:lang w:val="kk-KZ"/>
        </w:rPr>
      </w:pPr>
      <w:r w:rsidRPr="00956A03">
        <w:rPr>
          <w:rFonts w:ascii="Courier" w:eastAsia="Arial Unicode MS" w:hAnsi="Courier" w:cs="Arial Unicode MS"/>
          <w:b/>
          <w:sz w:val="28"/>
          <w:szCs w:val="28"/>
          <w:lang w:val="kk-KZ"/>
        </w:rPr>
        <w:t>Аптасына:</w:t>
      </w:r>
      <w:r w:rsidRPr="00956A03">
        <w:rPr>
          <w:rFonts w:ascii="Courier" w:eastAsia="Arial Unicode MS" w:hAnsi="Courier" w:cs="Arial Unicode MS"/>
          <w:sz w:val="28"/>
          <w:szCs w:val="28"/>
          <w:lang w:val="kk-KZ"/>
        </w:rPr>
        <w:t xml:space="preserve"> </w:t>
      </w:r>
      <w:r w:rsidRPr="00956A03">
        <w:rPr>
          <w:rFonts w:ascii="Courier" w:eastAsia="Arial Unicode MS" w:hAnsi="Courier" w:cs="Arial Unicode MS"/>
          <w:i/>
          <w:sz w:val="28"/>
          <w:szCs w:val="28"/>
          <w:lang w:val="kk-KZ"/>
        </w:rPr>
        <w:t>1 сағат</w:t>
      </w:r>
    </w:p>
    <w:p w:rsidR="00721E66" w:rsidRPr="00956A03" w:rsidRDefault="00721E66" w:rsidP="00721E66">
      <w:pPr>
        <w:rPr>
          <w:rFonts w:ascii="Courier" w:eastAsia="Arial Unicode MS" w:hAnsi="Courier" w:cs="Arial Unicode MS"/>
          <w:i/>
          <w:sz w:val="28"/>
          <w:szCs w:val="28"/>
          <w:lang w:val="kk-KZ"/>
        </w:rPr>
      </w:pPr>
      <w:r w:rsidRPr="00956A03">
        <w:rPr>
          <w:rFonts w:ascii="Courier" w:eastAsia="Arial Unicode MS" w:hAnsi="Courier" w:cs="Arial Unicode MS"/>
          <w:b/>
          <w:sz w:val="28"/>
          <w:szCs w:val="28"/>
          <w:lang w:val="kk-KZ"/>
        </w:rPr>
        <w:t xml:space="preserve">Барлығы:  </w:t>
      </w:r>
      <w:r w:rsidRPr="00956A03">
        <w:rPr>
          <w:rFonts w:ascii="Courier" w:eastAsia="Arial Unicode MS" w:hAnsi="Courier" w:cs="Arial Unicode MS"/>
          <w:i/>
          <w:sz w:val="28"/>
          <w:szCs w:val="28"/>
          <w:lang w:val="kk-KZ"/>
        </w:rPr>
        <w:t>34 сағат</w:t>
      </w:r>
    </w:p>
    <w:p w:rsidR="00721E66" w:rsidRDefault="00721E66" w:rsidP="00721E66">
      <w:pPr>
        <w:rPr>
          <w:rFonts w:eastAsia="Arial Unicode MS" w:cs="Arial Unicode MS"/>
          <w:i/>
          <w:sz w:val="28"/>
          <w:szCs w:val="28"/>
          <w:lang w:val="kk-KZ"/>
        </w:rPr>
      </w:pPr>
      <w:r w:rsidRPr="00956A03">
        <w:rPr>
          <w:rFonts w:ascii="Courier" w:eastAsia="Arial Unicode MS" w:hAnsi="Courier" w:cs="Arial Unicode MS"/>
          <w:b/>
          <w:sz w:val="28"/>
          <w:szCs w:val="28"/>
          <w:lang w:val="kk-KZ"/>
        </w:rPr>
        <w:t xml:space="preserve">Мұғалім: </w:t>
      </w:r>
      <w:r w:rsidRPr="00956A03">
        <w:rPr>
          <w:rFonts w:ascii="Courier" w:eastAsia="Arial Unicode MS" w:hAnsi="Courier" w:cs="Arial Unicode MS"/>
          <w:sz w:val="28"/>
          <w:szCs w:val="28"/>
          <w:lang w:val="kk-KZ"/>
        </w:rPr>
        <w:t xml:space="preserve"> </w:t>
      </w:r>
      <w:r w:rsidRPr="00956A03">
        <w:rPr>
          <w:rFonts w:ascii="Courier" w:eastAsia="Arial Unicode MS" w:hAnsi="Courier" w:cs="Arial Unicode MS"/>
          <w:i/>
          <w:sz w:val="28"/>
          <w:szCs w:val="28"/>
          <w:lang w:val="kk-KZ"/>
        </w:rPr>
        <w:t>Бекенова Индира</w:t>
      </w:r>
    </w:p>
    <w:p w:rsidR="00956A03" w:rsidRDefault="00956A03" w:rsidP="00721E66">
      <w:pPr>
        <w:rPr>
          <w:rFonts w:eastAsia="Arial Unicode MS" w:cs="Arial Unicode MS"/>
          <w:i/>
          <w:sz w:val="28"/>
          <w:szCs w:val="28"/>
          <w:lang w:val="kk-KZ"/>
        </w:rPr>
      </w:pPr>
    </w:p>
    <w:p w:rsidR="00956A03" w:rsidRDefault="00956A03" w:rsidP="00721E66">
      <w:pPr>
        <w:rPr>
          <w:rFonts w:eastAsia="Arial Unicode MS" w:cs="Arial Unicode MS"/>
          <w:i/>
          <w:sz w:val="28"/>
          <w:szCs w:val="28"/>
          <w:lang w:val="kk-KZ"/>
        </w:rPr>
      </w:pPr>
    </w:p>
    <w:p w:rsidR="00956A03" w:rsidRDefault="00956A03" w:rsidP="00721E66">
      <w:pPr>
        <w:rPr>
          <w:rFonts w:eastAsia="Arial Unicode MS" w:cs="Arial Unicode MS"/>
          <w:i/>
          <w:sz w:val="28"/>
          <w:szCs w:val="28"/>
          <w:lang w:val="kk-KZ"/>
        </w:rPr>
      </w:pPr>
    </w:p>
    <w:p w:rsidR="00956A03" w:rsidRDefault="00956A03" w:rsidP="00721E66">
      <w:pPr>
        <w:rPr>
          <w:rFonts w:eastAsia="Arial Unicode MS" w:cs="Arial Unicode MS"/>
          <w:sz w:val="28"/>
          <w:szCs w:val="28"/>
          <w:lang w:val="kk-KZ"/>
        </w:rPr>
      </w:pPr>
    </w:p>
    <w:p w:rsidR="00956A03" w:rsidRDefault="00956A03" w:rsidP="00721E66">
      <w:pPr>
        <w:rPr>
          <w:rFonts w:eastAsia="Arial Unicode MS" w:cs="Arial Unicode MS"/>
          <w:sz w:val="28"/>
          <w:szCs w:val="28"/>
          <w:lang w:val="kk-KZ"/>
        </w:rPr>
      </w:pPr>
    </w:p>
    <w:p w:rsidR="00956A03" w:rsidRPr="00721E66" w:rsidRDefault="00956A03" w:rsidP="00956A03">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lastRenderedPageBreak/>
        <w:t xml:space="preserve">Бекітемін:                                                                    </w:t>
      </w:r>
      <w:r>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Келісемін:</w:t>
      </w:r>
    </w:p>
    <w:p w:rsidR="00956A03" w:rsidRPr="00721E66" w:rsidRDefault="00956A03" w:rsidP="00956A03">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t xml:space="preserve">Мектеп директоры                                                     </w:t>
      </w:r>
      <w:r>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Оқу ісінің меңгерушісі</w:t>
      </w:r>
    </w:p>
    <w:p w:rsidR="00956A03" w:rsidRPr="00540AC9" w:rsidRDefault="00956A03" w:rsidP="00956A03">
      <w:pPr>
        <w:spacing w:after="0"/>
        <w:rPr>
          <w:rFonts w:ascii="Times New Roman" w:hAnsi="Times New Roman" w:cs="Times New Roman"/>
          <w:sz w:val="24"/>
          <w:szCs w:val="24"/>
          <w:lang w:val="kk-KZ"/>
        </w:rPr>
      </w:pPr>
      <w:r w:rsidRPr="00540AC9">
        <w:rPr>
          <w:rFonts w:ascii="Times New Roman" w:hAnsi="Times New Roman" w:cs="Times New Roman"/>
          <w:sz w:val="24"/>
          <w:szCs w:val="24"/>
          <w:lang w:val="kk-KZ"/>
        </w:rPr>
        <w:t xml:space="preserve">_________________                                                  </w:t>
      </w:r>
      <w:r>
        <w:rPr>
          <w:rFonts w:ascii="Times New Roman" w:hAnsi="Times New Roman" w:cs="Times New Roman"/>
          <w:sz w:val="24"/>
          <w:szCs w:val="24"/>
          <w:lang w:val="kk-KZ"/>
        </w:rPr>
        <w:t xml:space="preserve">                    </w:t>
      </w:r>
      <w:r w:rsidRPr="00540AC9">
        <w:rPr>
          <w:rFonts w:ascii="Times New Roman" w:hAnsi="Times New Roman" w:cs="Times New Roman"/>
          <w:sz w:val="24"/>
          <w:szCs w:val="24"/>
          <w:lang w:val="kk-KZ"/>
        </w:rPr>
        <w:t xml:space="preserve">  ________________</w:t>
      </w:r>
    </w:p>
    <w:p w:rsidR="00956A03" w:rsidRPr="00721E66" w:rsidRDefault="00956A03" w:rsidP="00956A03">
      <w:pPr>
        <w:spacing w:after="0"/>
        <w:rPr>
          <w:rFonts w:ascii="Times New Roman" w:hAnsi="Times New Roman" w:cs="Times New Roman"/>
          <w:sz w:val="24"/>
          <w:szCs w:val="24"/>
          <w:lang w:val="kk-KZ"/>
        </w:rPr>
      </w:pPr>
      <w:r w:rsidRPr="00721E66">
        <w:rPr>
          <w:rFonts w:ascii="Times New Roman" w:hAnsi="Times New Roman" w:cs="Times New Roman"/>
          <w:sz w:val="24"/>
          <w:szCs w:val="24"/>
          <w:lang w:val="kk-KZ"/>
        </w:rPr>
        <w:t xml:space="preserve">«___»____________                                              </w:t>
      </w:r>
      <w:r>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721E66">
        <w:rPr>
          <w:rFonts w:ascii="Times New Roman" w:hAnsi="Times New Roman" w:cs="Times New Roman"/>
          <w:sz w:val="24"/>
          <w:szCs w:val="24"/>
          <w:lang w:val="kk-KZ"/>
        </w:rPr>
        <w:t xml:space="preserve"> «___»____________</w:t>
      </w:r>
    </w:p>
    <w:p w:rsidR="00956A03" w:rsidRDefault="00956A03" w:rsidP="00721E66">
      <w:pPr>
        <w:rPr>
          <w:rFonts w:eastAsia="Arial Unicode MS" w:cs="Arial Unicode MS"/>
          <w:sz w:val="28"/>
          <w:szCs w:val="28"/>
          <w:lang w:val="kk-KZ"/>
        </w:rPr>
      </w:pPr>
    </w:p>
    <w:p w:rsidR="00956A03" w:rsidRPr="0050684F" w:rsidRDefault="00956A03" w:rsidP="00956A03">
      <w:pPr>
        <w:spacing w:after="0"/>
        <w:jc w:val="center"/>
        <w:rPr>
          <w:rFonts w:ascii="Times New Roman" w:eastAsia="Arial Unicode MS" w:hAnsi="Times New Roman" w:cs="Times New Roman"/>
          <w:b/>
          <w:sz w:val="32"/>
          <w:szCs w:val="32"/>
          <w:lang w:val="kk-KZ"/>
        </w:rPr>
      </w:pPr>
      <w:r w:rsidRPr="0050684F">
        <w:rPr>
          <w:rFonts w:ascii="Times New Roman" w:eastAsia="Arial Unicode MS" w:hAnsi="Times New Roman" w:cs="Times New Roman"/>
          <w:b/>
          <w:sz w:val="32"/>
          <w:szCs w:val="32"/>
          <w:lang w:val="kk-KZ"/>
        </w:rPr>
        <w:t>Тақырыптық жоспар</w:t>
      </w:r>
    </w:p>
    <w:p w:rsidR="0050684F" w:rsidRPr="0050684F" w:rsidRDefault="0050684F" w:rsidP="00956A03">
      <w:pPr>
        <w:spacing w:after="0"/>
        <w:jc w:val="center"/>
        <w:rPr>
          <w:rFonts w:ascii="Times New Roman" w:eastAsia="Arial Unicode MS" w:hAnsi="Times New Roman" w:cs="Times New Roman"/>
          <w:b/>
          <w:sz w:val="28"/>
          <w:szCs w:val="28"/>
          <w:lang w:val="kk-KZ"/>
        </w:rPr>
      </w:pPr>
    </w:p>
    <w:tbl>
      <w:tblPr>
        <w:tblStyle w:val="a3"/>
        <w:tblW w:w="0" w:type="auto"/>
        <w:tblLook w:val="04A0"/>
      </w:tblPr>
      <w:tblGrid>
        <w:gridCol w:w="1000"/>
        <w:gridCol w:w="5553"/>
        <w:gridCol w:w="1493"/>
        <w:gridCol w:w="1525"/>
      </w:tblGrid>
      <w:tr w:rsidR="007424B1" w:rsidRPr="0050684F" w:rsidTr="00334D5E">
        <w:tc>
          <w:tcPr>
            <w:tcW w:w="1000" w:type="dxa"/>
          </w:tcPr>
          <w:p w:rsidR="00956A03" w:rsidRPr="0050684F" w:rsidRDefault="007424B1" w:rsidP="00956A03">
            <w:pPr>
              <w:jc w:val="center"/>
              <w:rPr>
                <w:rFonts w:ascii="Times New Roman" w:eastAsia="Arial Unicode MS" w:hAnsi="Times New Roman" w:cs="Times New Roman"/>
                <w:b/>
                <w:sz w:val="28"/>
                <w:szCs w:val="28"/>
                <w:lang w:val="kk-KZ"/>
              </w:rPr>
            </w:pPr>
            <w:r w:rsidRPr="0050684F">
              <w:rPr>
                <w:rFonts w:ascii="Times New Roman" w:eastAsia="Arial Unicode MS" w:hAnsi="Times New Roman" w:cs="Times New Roman"/>
                <w:b/>
                <w:sz w:val="28"/>
                <w:szCs w:val="28"/>
                <w:lang w:val="kk-KZ"/>
              </w:rPr>
              <w:t>Сабақ реті</w:t>
            </w:r>
          </w:p>
        </w:tc>
        <w:tc>
          <w:tcPr>
            <w:tcW w:w="5553" w:type="dxa"/>
            <w:tcBorders>
              <w:right w:val="single" w:sz="4" w:space="0" w:color="auto"/>
            </w:tcBorders>
          </w:tcPr>
          <w:p w:rsidR="00956A03" w:rsidRPr="0050684F" w:rsidRDefault="007424B1" w:rsidP="00956A03">
            <w:pPr>
              <w:jc w:val="center"/>
              <w:rPr>
                <w:rFonts w:ascii="Times New Roman" w:eastAsia="Arial Unicode MS" w:hAnsi="Times New Roman" w:cs="Times New Roman"/>
                <w:b/>
                <w:sz w:val="28"/>
                <w:szCs w:val="28"/>
                <w:lang w:val="kk-KZ"/>
              </w:rPr>
            </w:pPr>
            <w:r w:rsidRPr="0050684F">
              <w:rPr>
                <w:rFonts w:ascii="Times New Roman" w:eastAsia="Arial Unicode MS" w:hAnsi="Times New Roman" w:cs="Times New Roman"/>
                <w:b/>
                <w:sz w:val="28"/>
                <w:szCs w:val="28"/>
                <w:lang w:val="kk-KZ"/>
              </w:rPr>
              <w:t>Өтілетін тақырыптар</w:t>
            </w:r>
          </w:p>
        </w:tc>
        <w:tc>
          <w:tcPr>
            <w:tcW w:w="1493" w:type="dxa"/>
            <w:tcBorders>
              <w:left w:val="single" w:sz="4" w:space="0" w:color="auto"/>
            </w:tcBorders>
          </w:tcPr>
          <w:p w:rsidR="00956A03" w:rsidRPr="0050684F" w:rsidRDefault="007424B1" w:rsidP="00956A03">
            <w:pPr>
              <w:jc w:val="center"/>
              <w:rPr>
                <w:rFonts w:ascii="Times New Roman" w:eastAsia="Arial Unicode MS" w:hAnsi="Times New Roman" w:cs="Times New Roman"/>
                <w:b/>
                <w:sz w:val="28"/>
                <w:szCs w:val="28"/>
                <w:lang w:val="kk-KZ"/>
              </w:rPr>
            </w:pPr>
            <w:r w:rsidRPr="0050684F">
              <w:rPr>
                <w:rFonts w:ascii="Times New Roman" w:eastAsia="Arial Unicode MS" w:hAnsi="Times New Roman" w:cs="Times New Roman"/>
                <w:b/>
                <w:sz w:val="28"/>
                <w:szCs w:val="28"/>
                <w:lang w:val="kk-KZ"/>
              </w:rPr>
              <w:t>Сағат саны</w:t>
            </w:r>
          </w:p>
        </w:tc>
        <w:tc>
          <w:tcPr>
            <w:tcW w:w="1525" w:type="dxa"/>
          </w:tcPr>
          <w:p w:rsidR="00956A03" w:rsidRPr="0050684F" w:rsidRDefault="007424B1" w:rsidP="00956A03">
            <w:pPr>
              <w:jc w:val="center"/>
              <w:rPr>
                <w:rFonts w:ascii="Times New Roman" w:eastAsia="Arial Unicode MS" w:hAnsi="Times New Roman" w:cs="Times New Roman"/>
                <w:b/>
                <w:sz w:val="28"/>
                <w:szCs w:val="28"/>
                <w:lang w:val="kk-KZ"/>
              </w:rPr>
            </w:pPr>
            <w:r w:rsidRPr="0050684F">
              <w:rPr>
                <w:rFonts w:ascii="Times New Roman" w:eastAsia="Arial Unicode MS" w:hAnsi="Times New Roman" w:cs="Times New Roman"/>
                <w:b/>
                <w:sz w:val="28"/>
                <w:szCs w:val="28"/>
                <w:lang w:val="kk-KZ"/>
              </w:rPr>
              <w:t>Мерзімі</w:t>
            </w:r>
          </w:p>
        </w:tc>
      </w:tr>
      <w:tr w:rsidR="007424B1" w:rsidRPr="0050684F" w:rsidTr="00334D5E">
        <w:tc>
          <w:tcPr>
            <w:tcW w:w="6553" w:type="dxa"/>
            <w:gridSpan w:val="2"/>
            <w:tcBorders>
              <w:right w:val="single" w:sz="4" w:space="0" w:color="auto"/>
            </w:tcBorders>
          </w:tcPr>
          <w:p w:rsidR="007424B1" w:rsidRPr="0050684F" w:rsidRDefault="0050684F"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Pr>
                <w:rFonts w:ascii="Times New Roman" w:eastAsia="Arial Unicode MS" w:hAnsi="Times New Roman" w:cs="Times New Roman"/>
                <w:b/>
                <w:i/>
                <w:sz w:val="28"/>
                <w:szCs w:val="28"/>
                <w:lang w:val="kk-KZ"/>
              </w:rPr>
              <w:t xml:space="preserve">    </w:t>
            </w:r>
            <w:r w:rsidRPr="0050684F">
              <w:rPr>
                <w:rFonts w:ascii="Times New Roman" w:eastAsia="Arial Unicode MS" w:hAnsi="Times New Roman" w:cs="Times New Roman"/>
                <w:b/>
                <w:i/>
                <w:sz w:val="28"/>
                <w:szCs w:val="28"/>
                <w:lang w:val="kk-KZ"/>
              </w:rPr>
              <w:t xml:space="preserve"> </w:t>
            </w:r>
            <w:r w:rsidR="007424B1" w:rsidRPr="0050684F">
              <w:rPr>
                <w:rFonts w:ascii="Times New Roman" w:eastAsia="Arial Unicode MS" w:hAnsi="Times New Roman" w:cs="Times New Roman"/>
                <w:b/>
                <w:i/>
                <w:sz w:val="28"/>
                <w:szCs w:val="28"/>
                <w:lang w:val="kk-KZ"/>
              </w:rPr>
              <w:t>І. Кіріспе</w:t>
            </w:r>
          </w:p>
        </w:tc>
        <w:tc>
          <w:tcPr>
            <w:tcW w:w="1493" w:type="dxa"/>
            <w:tcBorders>
              <w:left w:val="single" w:sz="4" w:space="0" w:color="auto"/>
            </w:tcBorders>
          </w:tcPr>
          <w:p w:rsidR="007424B1" w:rsidRPr="0050684F" w:rsidRDefault="007424B1"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2</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5553" w:type="dxa"/>
          </w:tcPr>
          <w:p w:rsidR="00956A03"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Сөз шеберлігі</w:t>
            </w:r>
          </w:p>
        </w:tc>
        <w:tc>
          <w:tcPr>
            <w:tcW w:w="1493"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956A03" w:rsidRPr="0050684F" w:rsidRDefault="00956A03"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w:t>
            </w:r>
          </w:p>
        </w:tc>
        <w:tc>
          <w:tcPr>
            <w:tcW w:w="5553" w:type="dxa"/>
            <w:tcBorders>
              <w:right w:val="single" w:sz="4" w:space="0" w:color="auto"/>
            </w:tcBorders>
          </w:tcPr>
          <w:p w:rsidR="00956A03"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Шешендік сөз түрлері</w:t>
            </w:r>
          </w:p>
        </w:tc>
        <w:tc>
          <w:tcPr>
            <w:tcW w:w="1493" w:type="dxa"/>
            <w:tcBorders>
              <w:left w:val="single" w:sz="4" w:space="0" w:color="auto"/>
            </w:tcBorders>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956A03" w:rsidRPr="0050684F" w:rsidRDefault="00956A03" w:rsidP="00956A03">
            <w:pPr>
              <w:jc w:val="center"/>
              <w:rPr>
                <w:rFonts w:ascii="Times New Roman" w:eastAsia="Arial Unicode MS" w:hAnsi="Times New Roman" w:cs="Times New Roman"/>
                <w:sz w:val="28"/>
                <w:szCs w:val="28"/>
                <w:lang w:val="kk-KZ"/>
              </w:rPr>
            </w:pPr>
          </w:p>
        </w:tc>
      </w:tr>
      <w:tr w:rsidR="007424B1" w:rsidRPr="0050684F" w:rsidTr="00334D5E">
        <w:tc>
          <w:tcPr>
            <w:tcW w:w="6553" w:type="dxa"/>
            <w:gridSpan w:val="2"/>
            <w:tcBorders>
              <w:right w:val="single" w:sz="4" w:space="0" w:color="auto"/>
            </w:tcBorders>
          </w:tcPr>
          <w:p w:rsidR="007424B1" w:rsidRPr="0050684F" w:rsidRDefault="007424B1"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sidR="0050684F" w:rsidRPr="0050684F">
              <w:rPr>
                <w:rFonts w:ascii="Times New Roman" w:eastAsia="Arial Unicode MS" w:hAnsi="Times New Roman" w:cs="Times New Roman"/>
                <w:b/>
                <w:i/>
                <w:sz w:val="28"/>
                <w:szCs w:val="28"/>
                <w:lang w:val="kk-KZ"/>
              </w:rPr>
              <w:t xml:space="preserve"> </w:t>
            </w:r>
            <w:r w:rsidR="0050684F">
              <w:rPr>
                <w:rFonts w:ascii="Times New Roman" w:eastAsia="Arial Unicode MS" w:hAnsi="Times New Roman" w:cs="Times New Roman"/>
                <w:b/>
                <w:i/>
                <w:sz w:val="28"/>
                <w:szCs w:val="28"/>
                <w:lang w:val="kk-KZ"/>
              </w:rPr>
              <w:t xml:space="preserve">   </w:t>
            </w:r>
            <w:r w:rsidRPr="0050684F">
              <w:rPr>
                <w:rFonts w:ascii="Times New Roman" w:eastAsia="Arial Unicode MS" w:hAnsi="Times New Roman" w:cs="Times New Roman"/>
                <w:b/>
                <w:i/>
                <w:sz w:val="28"/>
                <w:szCs w:val="28"/>
                <w:lang w:val="kk-KZ"/>
              </w:rPr>
              <w:t xml:space="preserve"> ІІ.Шешендік өнер туралы түсінік</w:t>
            </w:r>
          </w:p>
        </w:tc>
        <w:tc>
          <w:tcPr>
            <w:tcW w:w="1493" w:type="dxa"/>
            <w:tcBorders>
              <w:left w:val="single" w:sz="4" w:space="0" w:color="auto"/>
            </w:tcBorders>
          </w:tcPr>
          <w:p w:rsidR="007424B1" w:rsidRPr="0050684F" w:rsidRDefault="007424B1"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2</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3</w:t>
            </w:r>
          </w:p>
        </w:tc>
        <w:tc>
          <w:tcPr>
            <w:tcW w:w="5553" w:type="dxa"/>
            <w:tcBorders>
              <w:right w:val="single" w:sz="4" w:space="0" w:color="auto"/>
            </w:tcBorders>
          </w:tcPr>
          <w:p w:rsidR="00956A03"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Шешен. Шешенге қойылатын талаптар</w:t>
            </w:r>
          </w:p>
        </w:tc>
        <w:tc>
          <w:tcPr>
            <w:tcW w:w="1493" w:type="dxa"/>
            <w:tcBorders>
              <w:left w:val="single" w:sz="4" w:space="0" w:color="auto"/>
            </w:tcBorders>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956A03" w:rsidRPr="0050684F" w:rsidRDefault="00956A03"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4</w:t>
            </w:r>
          </w:p>
        </w:tc>
        <w:tc>
          <w:tcPr>
            <w:tcW w:w="5553" w:type="dxa"/>
          </w:tcPr>
          <w:p w:rsidR="00956A03"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Практикалық сабақ</w:t>
            </w:r>
          </w:p>
        </w:tc>
        <w:tc>
          <w:tcPr>
            <w:tcW w:w="1493" w:type="dxa"/>
          </w:tcPr>
          <w:p w:rsidR="00956A03"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956A03" w:rsidRPr="0050684F" w:rsidRDefault="00956A03" w:rsidP="00956A03">
            <w:pPr>
              <w:jc w:val="center"/>
              <w:rPr>
                <w:rFonts w:ascii="Times New Roman" w:eastAsia="Arial Unicode MS" w:hAnsi="Times New Roman" w:cs="Times New Roman"/>
                <w:sz w:val="28"/>
                <w:szCs w:val="28"/>
                <w:lang w:val="kk-KZ"/>
              </w:rPr>
            </w:pPr>
          </w:p>
        </w:tc>
      </w:tr>
      <w:tr w:rsidR="007424B1" w:rsidRPr="0050684F" w:rsidTr="00334D5E">
        <w:tc>
          <w:tcPr>
            <w:tcW w:w="6553" w:type="dxa"/>
            <w:gridSpan w:val="2"/>
          </w:tcPr>
          <w:p w:rsidR="007424B1" w:rsidRPr="0050684F" w:rsidRDefault="0050684F"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i/>
                <w:sz w:val="28"/>
                <w:szCs w:val="28"/>
                <w:lang w:val="kk-KZ"/>
              </w:rPr>
              <w:t xml:space="preserve">               </w:t>
            </w:r>
            <w:r>
              <w:rPr>
                <w:rFonts w:ascii="Times New Roman" w:eastAsia="Arial Unicode MS" w:hAnsi="Times New Roman" w:cs="Times New Roman"/>
                <w:i/>
                <w:sz w:val="28"/>
                <w:szCs w:val="28"/>
                <w:lang w:val="kk-KZ"/>
              </w:rPr>
              <w:t xml:space="preserve">    </w:t>
            </w:r>
            <w:r w:rsidR="007424B1" w:rsidRPr="0050684F">
              <w:rPr>
                <w:rFonts w:ascii="Times New Roman" w:eastAsia="Arial Unicode MS" w:hAnsi="Times New Roman" w:cs="Times New Roman"/>
                <w:b/>
                <w:i/>
                <w:sz w:val="28"/>
                <w:szCs w:val="28"/>
                <w:lang w:val="kk-KZ"/>
              </w:rPr>
              <w:t>ІІІ.Жақсыдан үйрен,</w:t>
            </w:r>
            <w:r w:rsidRPr="0050684F">
              <w:rPr>
                <w:rFonts w:ascii="Times New Roman" w:eastAsia="Arial Unicode MS" w:hAnsi="Times New Roman" w:cs="Times New Roman"/>
                <w:b/>
                <w:i/>
                <w:sz w:val="28"/>
                <w:szCs w:val="28"/>
                <w:lang w:val="kk-KZ"/>
              </w:rPr>
              <w:t xml:space="preserve"> </w:t>
            </w:r>
            <w:r w:rsidR="007424B1" w:rsidRPr="0050684F">
              <w:rPr>
                <w:rFonts w:ascii="Times New Roman" w:eastAsia="Arial Unicode MS" w:hAnsi="Times New Roman" w:cs="Times New Roman"/>
                <w:b/>
                <w:i/>
                <w:sz w:val="28"/>
                <w:szCs w:val="28"/>
                <w:lang w:val="kk-KZ"/>
              </w:rPr>
              <w:t xml:space="preserve"> жаманнан жирен</w:t>
            </w:r>
          </w:p>
        </w:tc>
        <w:tc>
          <w:tcPr>
            <w:tcW w:w="1493" w:type="dxa"/>
          </w:tcPr>
          <w:p w:rsidR="007424B1" w:rsidRPr="0050684F" w:rsidRDefault="007424B1"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3</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5</w:t>
            </w:r>
          </w:p>
        </w:tc>
        <w:tc>
          <w:tcPr>
            <w:tcW w:w="5553" w:type="dxa"/>
          </w:tcPr>
          <w:p w:rsidR="007424B1"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Ырым – тыйым сөздер</w:t>
            </w:r>
          </w:p>
        </w:tc>
        <w:tc>
          <w:tcPr>
            <w:tcW w:w="1493"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6</w:t>
            </w:r>
          </w:p>
        </w:tc>
        <w:tc>
          <w:tcPr>
            <w:tcW w:w="5553" w:type="dxa"/>
          </w:tcPr>
          <w:p w:rsidR="007424B1"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Мақал-мәтелдер. Нақыл сөздер</w:t>
            </w:r>
          </w:p>
        </w:tc>
        <w:tc>
          <w:tcPr>
            <w:tcW w:w="1493"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7</w:t>
            </w:r>
          </w:p>
        </w:tc>
        <w:tc>
          <w:tcPr>
            <w:tcW w:w="5553" w:type="dxa"/>
          </w:tcPr>
          <w:p w:rsidR="007424B1" w:rsidRPr="0050684F" w:rsidRDefault="007424B1"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Өз бетімен жұмыс</w:t>
            </w:r>
          </w:p>
        </w:tc>
        <w:tc>
          <w:tcPr>
            <w:tcW w:w="1493" w:type="dxa"/>
          </w:tcPr>
          <w:p w:rsidR="007424B1" w:rsidRPr="0050684F" w:rsidRDefault="007424B1"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6553" w:type="dxa"/>
            <w:gridSpan w:val="2"/>
          </w:tcPr>
          <w:p w:rsidR="007424B1" w:rsidRPr="0050684F" w:rsidRDefault="0050684F"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sidR="007424B1" w:rsidRPr="0050684F">
              <w:rPr>
                <w:rFonts w:ascii="Times New Roman" w:eastAsia="Arial Unicode MS" w:hAnsi="Times New Roman" w:cs="Times New Roman"/>
                <w:b/>
                <w:i/>
                <w:sz w:val="28"/>
                <w:szCs w:val="28"/>
                <w:lang w:val="kk-KZ"/>
              </w:rPr>
              <w:t xml:space="preserve"> </w:t>
            </w:r>
            <w:r>
              <w:rPr>
                <w:rFonts w:ascii="Times New Roman" w:eastAsia="Arial Unicode MS" w:hAnsi="Times New Roman" w:cs="Times New Roman"/>
                <w:b/>
                <w:i/>
                <w:sz w:val="28"/>
                <w:szCs w:val="28"/>
                <w:lang w:val="kk-KZ"/>
              </w:rPr>
              <w:t xml:space="preserve">   </w:t>
            </w:r>
            <w:r w:rsidR="007424B1" w:rsidRPr="0050684F">
              <w:rPr>
                <w:rFonts w:ascii="Times New Roman" w:eastAsia="Arial Unicode MS" w:hAnsi="Times New Roman" w:cs="Times New Roman"/>
                <w:b/>
                <w:i/>
                <w:sz w:val="28"/>
                <w:szCs w:val="28"/>
                <w:lang w:val="kk-KZ"/>
              </w:rPr>
              <w:t>І</w:t>
            </w:r>
            <w:r w:rsidR="007424B1" w:rsidRPr="0050684F">
              <w:rPr>
                <w:rFonts w:ascii="Times New Roman" w:eastAsia="Arial Unicode MS" w:hAnsi="Times New Roman" w:cs="Times New Roman"/>
                <w:b/>
                <w:i/>
                <w:sz w:val="28"/>
                <w:szCs w:val="28"/>
                <w:lang w:val="en-US"/>
              </w:rPr>
              <w:t>V</w:t>
            </w:r>
            <w:r w:rsidR="007424B1" w:rsidRPr="0050684F">
              <w:rPr>
                <w:rFonts w:ascii="Times New Roman" w:eastAsia="Arial Unicode MS" w:hAnsi="Times New Roman" w:cs="Times New Roman"/>
                <w:b/>
                <w:i/>
                <w:sz w:val="28"/>
                <w:szCs w:val="28"/>
                <w:lang w:val="kk-KZ"/>
              </w:rPr>
              <w:t>.Ұлттық шешендік өнер</w:t>
            </w:r>
          </w:p>
        </w:tc>
        <w:tc>
          <w:tcPr>
            <w:tcW w:w="1493" w:type="dxa"/>
          </w:tcPr>
          <w:p w:rsidR="007424B1" w:rsidRPr="0050684F" w:rsidRDefault="00E562CB"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4</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8</w:t>
            </w:r>
          </w:p>
        </w:tc>
        <w:tc>
          <w:tcPr>
            <w:tcW w:w="5553" w:type="dxa"/>
          </w:tcPr>
          <w:p w:rsidR="007424B1"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Қазақ ұлттық шешендік өнерінің ерекшеліктері</w:t>
            </w:r>
          </w:p>
        </w:tc>
        <w:tc>
          <w:tcPr>
            <w:tcW w:w="1493"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9</w:t>
            </w:r>
          </w:p>
        </w:tc>
        <w:tc>
          <w:tcPr>
            <w:tcW w:w="5553" w:type="dxa"/>
          </w:tcPr>
          <w:p w:rsidR="007424B1"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Қазақ тарихындағы белгілі шешендер мен билер</w:t>
            </w:r>
          </w:p>
        </w:tc>
        <w:tc>
          <w:tcPr>
            <w:tcW w:w="1493"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7424B1" w:rsidRPr="0050684F" w:rsidTr="00334D5E">
        <w:tc>
          <w:tcPr>
            <w:tcW w:w="1000"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10</w:t>
            </w:r>
          </w:p>
        </w:tc>
        <w:tc>
          <w:tcPr>
            <w:tcW w:w="5553" w:type="dxa"/>
          </w:tcPr>
          <w:p w:rsidR="007424B1"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Практикалық сабақ</w:t>
            </w:r>
          </w:p>
        </w:tc>
        <w:tc>
          <w:tcPr>
            <w:tcW w:w="1493" w:type="dxa"/>
          </w:tcPr>
          <w:p w:rsidR="007424B1"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7424B1" w:rsidRPr="0050684F" w:rsidRDefault="007424B1"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11</w:t>
            </w:r>
          </w:p>
        </w:tc>
        <w:tc>
          <w:tcPr>
            <w:tcW w:w="5553" w:type="dxa"/>
          </w:tcPr>
          <w:p w:rsidR="00E562CB"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Өз бетімен жұмыс</w:t>
            </w:r>
          </w:p>
        </w:tc>
        <w:tc>
          <w:tcPr>
            <w:tcW w:w="1493"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6553" w:type="dxa"/>
            <w:gridSpan w:val="2"/>
          </w:tcPr>
          <w:p w:rsidR="00E562CB" w:rsidRPr="0050684F" w:rsidRDefault="00E562CB"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sidR="0050684F" w:rsidRPr="0050684F">
              <w:rPr>
                <w:rFonts w:ascii="Times New Roman" w:eastAsia="Arial Unicode MS" w:hAnsi="Times New Roman" w:cs="Times New Roman"/>
                <w:b/>
                <w:i/>
                <w:sz w:val="28"/>
                <w:szCs w:val="28"/>
                <w:lang w:val="kk-KZ"/>
              </w:rPr>
              <w:t xml:space="preserve"> </w:t>
            </w:r>
            <w:r w:rsidRPr="0050684F">
              <w:rPr>
                <w:rFonts w:ascii="Times New Roman" w:eastAsia="Arial Unicode MS" w:hAnsi="Times New Roman" w:cs="Times New Roman"/>
                <w:b/>
                <w:i/>
                <w:sz w:val="28"/>
                <w:szCs w:val="28"/>
                <w:lang w:val="kk-KZ"/>
              </w:rPr>
              <w:t xml:space="preserve"> </w:t>
            </w:r>
            <w:r w:rsidR="0050684F">
              <w:rPr>
                <w:rFonts w:ascii="Times New Roman" w:eastAsia="Arial Unicode MS" w:hAnsi="Times New Roman" w:cs="Times New Roman"/>
                <w:b/>
                <w:i/>
                <w:sz w:val="28"/>
                <w:szCs w:val="28"/>
                <w:lang w:val="kk-KZ"/>
              </w:rPr>
              <w:t xml:space="preserve">  </w:t>
            </w:r>
            <w:r w:rsidRPr="0050684F">
              <w:rPr>
                <w:rFonts w:ascii="Times New Roman" w:eastAsia="Arial Unicode MS" w:hAnsi="Times New Roman" w:cs="Times New Roman"/>
                <w:b/>
                <w:i/>
                <w:sz w:val="28"/>
                <w:szCs w:val="28"/>
                <w:lang w:val="en-US"/>
              </w:rPr>
              <w:t>V</w:t>
            </w:r>
            <w:r w:rsidRPr="0050684F">
              <w:rPr>
                <w:rFonts w:ascii="Times New Roman" w:eastAsia="Arial Unicode MS" w:hAnsi="Times New Roman" w:cs="Times New Roman"/>
                <w:b/>
                <w:i/>
                <w:sz w:val="28"/>
                <w:szCs w:val="28"/>
                <w:lang w:val="kk-KZ"/>
              </w:rPr>
              <w:t>.Шешендік арнау</w:t>
            </w:r>
          </w:p>
        </w:tc>
        <w:tc>
          <w:tcPr>
            <w:tcW w:w="1493" w:type="dxa"/>
          </w:tcPr>
          <w:p w:rsidR="00E562CB" w:rsidRPr="0050684F" w:rsidRDefault="00E562CB"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7</w:t>
            </w:r>
          </w:p>
        </w:tc>
        <w:tc>
          <w:tcPr>
            <w:tcW w:w="1525" w:type="dxa"/>
          </w:tcPr>
          <w:p w:rsidR="00E562CB" w:rsidRPr="0050684F" w:rsidRDefault="00E562CB" w:rsidP="00956A03">
            <w:pPr>
              <w:jc w:val="center"/>
              <w:rPr>
                <w:rFonts w:ascii="Times New Roman" w:eastAsia="Arial Unicode MS" w:hAnsi="Times New Roman" w:cs="Times New Roman"/>
                <w:b/>
                <w:sz w:val="28"/>
                <w:szCs w:val="28"/>
                <w:lang w:val="kk-KZ"/>
              </w:rPr>
            </w:pPr>
          </w:p>
        </w:tc>
      </w:tr>
      <w:tr w:rsidR="00E562CB" w:rsidRPr="0050684F" w:rsidTr="00334D5E">
        <w:tc>
          <w:tcPr>
            <w:tcW w:w="1000"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12</w:t>
            </w:r>
          </w:p>
        </w:tc>
        <w:tc>
          <w:tcPr>
            <w:tcW w:w="5553" w:type="dxa"/>
          </w:tcPr>
          <w:p w:rsidR="00E562CB"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Асан қайғы мен Әз Жәнібек</w:t>
            </w:r>
          </w:p>
        </w:tc>
        <w:tc>
          <w:tcPr>
            <w:tcW w:w="1493"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13</w:t>
            </w:r>
          </w:p>
        </w:tc>
        <w:tc>
          <w:tcPr>
            <w:tcW w:w="5553" w:type="dxa"/>
          </w:tcPr>
          <w:p w:rsidR="00E562CB"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Майқы би мен Алаша хан</w:t>
            </w:r>
          </w:p>
        </w:tc>
        <w:tc>
          <w:tcPr>
            <w:tcW w:w="1493"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14</w:t>
            </w:r>
          </w:p>
        </w:tc>
        <w:tc>
          <w:tcPr>
            <w:tcW w:w="5553" w:type="dxa"/>
          </w:tcPr>
          <w:p w:rsidR="00E562CB"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Жидебай мен Қар</w:t>
            </w:r>
            <w:r w:rsidR="0060406C" w:rsidRPr="0050684F">
              <w:rPr>
                <w:rFonts w:ascii="Times New Roman" w:eastAsia="Arial Unicode MS" w:hAnsi="Times New Roman" w:cs="Times New Roman"/>
                <w:sz w:val="28"/>
                <w:szCs w:val="28"/>
                <w:lang w:val="kk-KZ"/>
              </w:rPr>
              <w:t>а</w:t>
            </w:r>
            <w:r w:rsidRPr="0050684F">
              <w:rPr>
                <w:rFonts w:ascii="Times New Roman" w:eastAsia="Arial Unicode MS" w:hAnsi="Times New Roman" w:cs="Times New Roman"/>
                <w:sz w:val="28"/>
                <w:szCs w:val="28"/>
                <w:lang w:val="kk-KZ"/>
              </w:rPr>
              <w:t>менде</w:t>
            </w:r>
          </w:p>
        </w:tc>
        <w:tc>
          <w:tcPr>
            <w:tcW w:w="1493"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15</w:t>
            </w:r>
          </w:p>
        </w:tc>
        <w:tc>
          <w:tcPr>
            <w:tcW w:w="5553" w:type="dxa"/>
          </w:tcPr>
          <w:p w:rsidR="00E562CB" w:rsidRPr="0050684F" w:rsidRDefault="00E562CB"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Шорман мен Құдайменде</w:t>
            </w:r>
          </w:p>
        </w:tc>
        <w:tc>
          <w:tcPr>
            <w:tcW w:w="1493" w:type="dxa"/>
          </w:tcPr>
          <w:p w:rsidR="00E562CB" w:rsidRPr="0050684F" w:rsidRDefault="00E562CB"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16,17</w:t>
            </w:r>
          </w:p>
        </w:tc>
        <w:tc>
          <w:tcPr>
            <w:tcW w:w="5553" w:type="dxa"/>
          </w:tcPr>
          <w:p w:rsidR="00E562CB"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Практикалық жұмыс</w:t>
            </w:r>
          </w:p>
        </w:tc>
        <w:tc>
          <w:tcPr>
            <w:tcW w:w="1493"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18</w:t>
            </w:r>
          </w:p>
        </w:tc>
        <w:tc>
          <w:tcPr>
            <w:tcW w:w="5553" w:type="dxa"/>
          </w:tcPr>
          <w:p w:rsidR="00E562CB"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Өз бетімен жұмыс</w:t>
            </w:r>
          </w:p>
        </w:tc>
        <w:tc>
          <w:tcPr>
            <w:tcW w:w="1493"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60406C" w:rsidRPr="0050684F" w:rsidTr="00334D5E">
        <w:tc>
          <w:tcPr>
            <w:tcW w:w="6553" w:type="dxa"/>
            <w:gridSpan w:val="2"/>
          </w:tcPr>
          <w:p w:rsidR="0060406C" w:rsidRPr="0050684F" w:rsidRDefault="0050684F"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Pr>
                <w:rFonts w:ascii="Times New Roman" w:eastAsia="Arial Unicode MS" w:hAnsi="Times New Roman" w:cs="Times New Roman"/>
                <w:b/>
                <w:i/>
                <w:sz w:val="28"/>
                <w:szCs w:val="28"/>
                <w:lang w:val="kk-KZ"/>
              </w:rPr>
              <w:t xml:space="preserve">  </w:t>
            </w:r>
            <w:r w:rsidRPr="0050684F">
              <w:rPr>
                <w:rFonts w:ascii="Times New Roman" w:eastAsia="Arial Unicode MS" w:hAnsi="Times New Roman" w:cs="Times New Roman"/>
                <w:b/>
                <w:i/>
                <w:sz w:val="28"/>
                <w:szCs w:val="28"/>
                <w:lang w:val="kk-KZ"/>
              </w:rPr>
              <w:t xml:space="preserve"> </w:t>
            </w:r>
            <w:r w:rsidR="0060406C" w:rsidRPr="0050684F">
              <w:rPr>
                <w:rFonts w:ascii="Times New Roman" w:eastAsia="Arial Unicode MS" w:hAnsi="Times New Roman" w:cs="Times New Roman"/>
                <w:b/>
                <w:i/>
                <w:sz w:val="28"/>
                <w:szCs w:val="28"/>
                <w:lang w:val="en-US"/>
              </w:rPr>
              <w:t>V</w:t>
            </w:r>
            <w:r w:rsidR="0060406C" w:rsidRPr="0050684F">
              <w:rPr>
                <w:rFonts w:ascii="Times New Roman" w:eastAsia="Arial Unicode MS" w:hAnsi="Times New Roman" w:cs="Times New Roman"/>
                <w:b/>
                <w:i/>
                <w:sz w:val="28"/>
                <w:szCs w:val="28"/>
                <w:lang w:val="kk-KZ"/>
              </w:rPr>
              <w:t>І.Шешендік толғау</w:t>
            </w:r>
          </w:p>
        </w:tc>
        <w:tc>
          <w:tcPr>
            <w:tcW w:w="1493" w:type="dxa"/>
          </w:tcPr>
          <w:p w:rsidR="0060406C" w:rsidRPr="0050684F" w:rsidRDefault="0060406C"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6</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19</w:t>
            </w:r>
          </w:p>
        </w:tc>
        <w:tc>
          <w:tcPr>
            <w:tcW w:w="5553" w:type="dxa"/>
          </w:tcPr>
          <w:p w:rsidR="00E562CB"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Бұл дүниеде не жетім?</w:t>
            </w:r>
          </w:p>
        </w:tc>
        <w:tc>
          <w:tcPr>
            <w:tcW w:w="1493" w:type="dxa"/>
          </w:tcPr>
          <w:p w:rsidR="00E562CB"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20</w:t>
            </w:r>
          </w:p>
        </w:tc>
        <w:tc>
          <w:tcPr>
            <w:tcW w:w="5553" w:type="dxa"/>
          </w:tcPr>
          <w:p w:rsidR="00334D5E"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 xml:space="preserve">Биік тауға жарасқан...  </w:t>
            </w:r>
          </w:p>
          <w:p w:rsidR="0060406C"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Алтай Байдалы айтқан деген сөздер</w:t>
            </w:r>
          </w:p>
        </w:tc>
        <w:tc>
          <w:tcPr>
            <w:tcW w:w="1493"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21</w:t>
            </w:r>
          </w:p>
        </w:tc>
        <w:tc>
          <w:tcPr>
            <w:tcW w:w="5553" w:type="dxa"/>
          </w:tcPr>
          <w:p w:rsidR="00334D5E"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 xml:space="preserve">Бұлбұл үйрек, бұл үйрек. </w:t>
            </w:r>
          </w:p>
          <w:p w:rsidR="0060406C"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Шекті Мөңке би айтты деген толғау</w:t>
            </w:r>
          </w:p>
        </w:tc>
        <w:tc>
          <w:tcPr>
            <w:tcW w:w="1493"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22,23</w:t>
            </w:r>
          </w:p>
        </w:tc>
        <w:tc>
          <w:tcPr>
            <w:tcW w:w="5553" w:type="dxa"/>
          </w:tcPr>
          <w:p w:rsidR="0060406C" w:rsidRPr="0050684F" w:rsidRDefault="0060406C"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Практикалық сабақ</w:t>
            </w:r>
          </w:p>
        </w:tc>
        <w:tc>
          <w:tcPr>
            <w:tcW w:w="1493" w:type="dxa"/>
          </w:tcPr>
          <w:p w:rsidR="0060406C" w:rsidRPr="0050684F" w:rsidRDefault="0060406C"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24</w:t>
            </w:r>
          </w:p>
        </w:tc>
        <w:tc>
          <w:tcPr>
            <w:tcW w:w="5553" w:type="dxa"/>
          </w:tcPr>
          <w:p w:rsidR="0060406C"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Өзіндік жұмыс</w:t>
            </w:r>
          </w:p>
        </w:tc>
        <w:tc>
          <w:tcPr>
            <w:tcW w:w="1493"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3C724D" w:rsidRPr="0050684F" w:rsidTr="00334D5E">
        <w:tc>
          <w:tcPr>
            <w:tcW w:w="6553" w:type="dxa"/>
            <w:gridSpan w:val="2"/>
          </w:tcPr>
          <w:p w:rsidR="003C724D" w:rsidRPr="0050684F" w:rsidRDefault="0050684F" w:rsidP="007424B1">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r w:rsidR="003C724D" w:rsidRPr="0050684F">
              <w:rPr>
                <w:rFonts w:ascii="Times New Roman" w:eastAsia="Arial Unicode MS" w:hAnsi="Times New Roman" w:cs="Times New Roman"/>
                <w:b/>
                <w:i/>
                <w:sz w:val="28"/>
                <w:szCs w:val="28"/>
                <w:lang w:val="en-US"/>
              </w:rPr>
              <w:t>V</w:t>
            </w:r>
            <w:r w:rsidR="003C724D" w:rsidRPr="0050684F">
              <w:rPr>
                <w:rFonts w:ascii="Times New Roman" w:eastAsia="Arial Unicode MS" w:hAnsi="Times New Roman" w:cs="Times New Roman"/>
                <w:b/>
                <w:i/>
                <w:sz w:val="28"/>
                <w:szCs w:val="28"/>
                <w:lang w:val="kk-KZ"/>
              </w:rPr>
              <w:t>ІІ.Шешендік дау</w:t>
            </w:r>
          </w:p>
        </w:tc>
        <w:tc>
          <w:tcPr>
            <w:tcW w:w="1493" w:type="dxa"/>
          </w:tcPr>
          <w:p w:rsidR="003C724D" w:rsidRPr="0050684F" w:rsidRDefault="003C724D"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7</w:t>
            </w:r>
          </w:p>
        </w:tc>
        <w:tc>
          <w:tcPr>
            <w:tcW w:w="1525" w:type="dxa"/>
          </w:tcPr>
          <w:p w:rsidR="003C724D" w:rsidRPr="0050684F" w:rsidRDefault="003C724D" w:rsidP="00956A03">
            <w:pPr>
              <w:jc w:val="center"/>
              <w:rPr>
                <w:rFonts w:ascii="Times New Roman" w:eastAsia="Arial Unicode MS" w:hAnsi="Times New Roman" w:cs="Times New Roman"/>
                <w:i/>
                <w:sz w:val="28"/>
                <w:szCs w:val="28"/>
                <w:lang w:val="kk-KZ"/>
              </w:rPr>
            </w:pPr>
          </w:p>
        </w:tc>
      </w:tr>
      <w:tr w:rsidR="0060406C" w:rsidRPr="0050684F" w:rsidTr="00334D5E">
        <w:tc>
          <w:tcPr>
            <w:tcW w:w="1000"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25</w:t>
            </w:r>
          </w:p>
        </w:tc>
        <w:tc>
          <w:tcPr>
            <w:tcW w:w="5553" w:type="dxa"/>
          </w:tcPr>
          <w:p w:rsidR="0060406C"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Асаубай мен Құлтума</w:t>
            </w:r>
          </w:p>
        </w:tc>
        <w:tc>
          <w:tcPr>
            <w:tcW w:w="1493"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lastRenderedPageBreak/>
              <w:t>26</w:t>
            </w:r>
          </w:p>
        </w:tc>
        <w:tc>
          <w:tcPr>
            <w:tcW w:w="5553" w:type="dxa"/>
          </w:tcPr>
          <w:p w:rsidR="0060406C"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Едіге мен Тоғас</w:t>
            </w:r>
          </w:p>
        </w:tc>
        <w:tc>
          <w:tcPr>
            <w:tcW w:w="1493"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27</w:t>
            </w:r>
          </w:p>
        </w:tc>
        <w:tc>
          <w:tcPr>
            <w:tcW w:w="5553" w:type="dxa"/>
          </w:tcPr>
          <w:p w:rsidR="0060406C"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Балпық би мен Дарабоз бәйбіше</w:t>
            </w:r>
          </w:p>
        </w:tc>
        <w:tc>
          <w:tcPr>
            <w:tcW w:w="1493"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28</w:t>
            </w:r>
          </w:p>
        </w:tc>
        <w:tc>
          <w:tcPr>
            <w:tcW w:w="5553" w:type="dxa"/>
          </w:tcPr>
          <w:p w:rsidR="00E562CB"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Қанайұлы Бекболат шешен</w:t>
            </w:r>
          </w:p>
        </w:tc>
        <w:tc>
          <w:tcPr>
            <w:tcW w:w="1493" w:type="dxa"/>
          </w:tcPr>
          <w:p w:rsidR="00E562CB"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60406C" w:rsidRPr="0050684F" w:rsidTr="00334D5E">
        <w:tc>
          <w:tcPr>
            <w:tcW w:w="1000"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29</w:t>
            </w:r>
          </w:p>
        </w:tc>
        <w:tc>
          <w:tcPr>
            <w:tcW w:w="5553" w:type="dxa"/>
          </w:tcPr>
          <w:p w:rsidR="0060406C"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Қазыбектің бір ер туралы айтқан билігі</w:t>
            </w:r>
          </w:p>
        </w:tc>
        <w:tc>
          <w:tcPr>
            <w:tcW w:w="1493" w:type="dxa"/>
          </w:tcPr>
          <w:p w:rsidR="0060406C"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60406C" w:rsidRPr="0050684F" w:rsidRDefault="0060406C" w:rsidP="00956A03">
            <w:pPr>
              <w:jc w:val="center"/>
              <w:rPr>
                <w:rFonts w:ascii="Times New Roman" w:eastAsia="Arial Unicode MS" w:hAnsi="Times New Roman" w:cs="Times New Roman"/>
                <w:sz w:val="28"/>
                <w:szCs w:val="28"/>
                <w:lang w:val="kk-KZ"/>
              </w:rPr>
            </w:pPr>
          </w:p>
        </w:tc>
      </w:tr>
      <w:tr w:rsidR="00E562CB" w:rsidRPr="0050684F" w:rsidTr="00334D5E">
        <w:tc>
          <w:tcPr>
            <w:tcW w:w="1000" w:type="dxa"/>
          </w:tcPr>
          <w:p w:rsidR="00E562CB"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30</w:t>
            </w:r>
          </w:p>
        </w:tc>
        <w:tc>
          <w:tcPr>
            <w:tcW w:w="5553" w:type="dxa"/>
          </w:tcPr>
          <w:p w:rsidR="00E562CB"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Практикалық сабақ</w:t>
            </w:r>
          </w:p>
        </w:tc>
        <w:tc>
          <w:tcPr>
            <w:tcW w:w="1493" w:type="dxa"/>
          </w:tcPr>
          <w:p w:rsidR="00E562CB"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E562CB" w:rsidRPr="0050684F" w:rsidRDefault="00E562CB" w:rsidP="00956A03">
            <w:pPr>
              <w:jc w:val="center"/>
              <w:rPr>
                <w:rFonts w:ascii="Times New Roman" w:eastAsia="Arial Unicode MS" w:hAnsi="Times New Roman" w:cs="Times New Roman"/>
                <w:sz w:val="28"/>
                <w:szCs w:val="28"/>
                <w:lang w:val="kk-KZ"/>
              </w:rPr>
            </w:pPr>
          </w:p>
        </w:tc>
      </w:tr>
      <w:tr w:rsidR="003C724D" w:rsidRPr="0050684F" w:rsidTr="00334D5E">
        <w:tc>
          <w:tcPr>
            <w:tcW w:w="1000" w:type="dxa"/>
          </w:tcPr>
          <w:p w:rsidR="003C724D"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31</w:t>
            </w:r>
          </w:p>
        </w:tc>
        <w:tc>
          <w:tcPr>
            <w:tcW w:w="5553" w:type="dxa"/>
          </w:tcPr>
          <w:p w:rsidR="003C724D" w:rsidRPr="0050684F" w:rsidRDefault="003C724D" w:rsidP="007424B1">
            <w:pP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Өзіндік жұмыс</w:t>
            </w:r>
          </w:p>
        </w:tc>
        <w:tc>
          <w:tcPr>
            <w:tcW w:w="1493" w:type="dxa"/>
          </w:tcPr>
          <w:p w:rsidR="003C724D"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1</w:t>
            </w:r>
          </w:p>
        </w:tc>
        <w:tc>
          <w:tcPr>
            <w:tcW w:w="1525" w:type="dxa"/>
          </w:tcPr>
          <w:p w:rsidR="003C724D" w:rsidRPr="0050684F" w:rsidRDefault="003C724D" w:rsidP="00956A03">
            <w:pPr>
              <w:jc w:val="center"/>
              <w:rPr>
                <w:rFonts w:ascii="Times New Roman" w:eastAsia="Arial Unicode MS" w:hAnsi="Times New Roman" w:cs="Times New Roman"/>
                <w:sz w:val="28"/>
                <w:szCs w:val="28"/>
                <w:lang w:val="kk-KZ"/>
              </w:rPr>
            </w:pPr>
          </w:p>
        </w:tc>
      </w:tr>
      <w:tr w:rsidR="003C724D" w:rsidRPr="0050684F" w:rsidTr="00334D5E">
        <w:tc>
          <w:tcPr>
            <w:tcW w:w="1000" w:type="dxa"/>
          </w:tcPr>
          <w:p w:rsidR="0050684F" w:rsidRPr="0050684F" w:rsidRDefault="0050684F" w:rsidP="0050684F">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en-US"/>
              </w:rPr>
              <w:t>V</w:t>
            </w:r>
            <w:r w:rsidRPr="0050684F">
              <w:rPr>
                <w:rFonts w:ascii="Times New Roman" w:eastAsia="Arial Unicode MS" w:hAnsi="Times New Roman" w:cs="Times New Roman"/>
                <w:b/>
                <w:i/>
                <w:sz w:val="28"/>
                <w:szCs w:val="28"/>
                <w:lang w:val="kk-KZ"/>
              </w:rPr>
              <w:t>ІІІ</w:t>
            </w:r>
          </w:p>
          <w:p w:rsidR="003C724D" w:rsidRPr="0050684F" w:rsidRDefault="003C724D"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sz w:val="28"/>
                <w:szCs w:val="28"/>
                <w:lang w:val="kk-KZ"/>
              </w:rPr>
              <w:t>32</w:t>
            </w:r>
          </w:p>
        </w:tc>
        <w:tc>
          <w:tcPr>
            <w:tcW w:w="5553" w:type="dxa"/>
          </w:tcPr>
          <w:p w:rsidR="0050684F" w:rsidRPr="0050684F" w:rsidRDefault="0050684F" w:rsidP="007424B1">
            <w:pPr>
              <w:rPr>
                <w:rFonts w:ascii="Times New Roman" w:eastAsia="Arial Unicode MS" w:hAnsi="Times New Roman" w:cs="Times New Roman"/>
                <w:b/>
                <w:i/>
                <w:sz w:val="28"/>
                <w:szCs w:val="28"/>
                <w:lang w:val="kk-KZ"/>
              </w:rPr>
            </w:pPr>
          </w:p>
          <w:p w:rsidR="003C724D" w:rsidRPr="0050684F" w:rsidRDefault="0050684F" w:rsidP="007424B1">
            <w:pPr>
              <w:rPr>
                <w:rFonts w:ascii="Times New Roman" w:eastAsia="Arial Unicode MS" w:hAnsi="Times New Roman" w:cs="Times New Roman"/>
                <w:b/>
                <w:i/>
                <w:sz w:val="28"/>
                <w:szCs w:val="28"/>
                <w:lang w:val="kk-KZ"/>
              </w:rPr>
            </w:pPr>
            <w:r>
              <w:rPr>
                <w:rFonts w:ascii="Times New Roman" w:eastAsia="Arial Unicode MS" w:hAnsi="Times New Roman" w:cs="Times New Roman"/>
                <w:b/>
                <w:i/>
                <w:sz w:val="28"/>
                <w:szCs w:val="28"/>
                <w:lang w:val="kk-KZ"/>
              </w:rPr>
              <w:t xml:space="preserve"> </w:t>
            </w:r>
            <w:r w:rsidR="003C724D" w:rsidRPr="0050684F">
              <w:rPr>
                <w:rFonts w:ascii="Times New Roman" w:eastAsia="Arial Unicode MS" w:hAnsi="Times New Roman" w:cs="Times New Roman"/>
                <w:b/>
                <w:i/>
                <w:sz w:val="28"/>
                <w:szCs w:val="28"/>
                <w:lang w:val="kk-KZ"/>
              </w:rPr>
              <w:t>Қайталау</w:t>
            </w:r>
          </w:p>
        </w:tc>
        <w:tc>
          <w:tcPr>
            <w:tcW w:w="1493" w:type="dxa"/>
          </w:tcPr>
          <w:p w:rsidR="0050684F" w:rsidRPr="0050684F" w:rsidRDefault="0050684F" w:rsidP="00956A03">
            <w:pPr>
              <w:jc w:val="center"/>
              <w:rPr>
                <w:rFonts w:ascii="Times New Roman" w:eastAsia="Arial Unicode MS" w:hAnsi="Times New Roman" w:cs="Times New Roman"/>
                <w:b/>
                <w:i/>
                <w:sz w:val="28"/>
                <w:szCs w:val="28"/>
                <w:lang w:val="kk-KZ"/>
              </w:rPr>
            </w:pPr>
          </w:p>
          <w:p w:rsidR="003C724D" w:rsidRPr="0050684F" w:rsidRDefault="003C724D"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1</w:t>
            </w:r>
          </w:p>
        </w:tc>
        <w:tc>
          <w:tcPr>
            <w:tcW w:w="1525" w:type="dxa"/>
          </w:tcPr>
          <w:p w:rsidR="003C724D" w:rsidRPr="0050684F" w:rsidRDefault="003C724D" w:rsidP="00956A03">
            <w:pPr>
              <w:jc w:val="center"/>
              <w:rPr>
                <w:rFonts w:ascii="Times New Roman" w:eastAsia="Arial Unicode MS" w:hAnsi="Times New Roman" w:cs="Times New Roman"/>
                <w:sz w:val="28"/>
                <w:szCs w:val="28"/>
                <w:lang w:val="kk-KZ"/>
              </w:rPr>
            </w:pPr>
          </w:p>
        </w:tc>
      </w:tr>
      <w:tr w:rsidR="003C724D" w:rsidRPr="0050684F" w:rsidTr="00334D5E">
        <w:tc>
          <w:tcPr>
            <w:tcW w:w="1000" w:type="dxa"/>
          </w:tcPr>
          <w:p w:rsidR="003C724D" w:rsidRPr="0050684F" w:rsidRDefault="0050684F" w:rsidP="00956A03">
            <w:pPr>
              <w:jc w:val="center"/>
              <w:rPr>
                <w:rFonts w:ascii="Times New Roman" w:eastAsia="Arial Unicode MS" w:hAnsi="Times New Roman" w:cs="Times New Roman"/>
                <w:sz w:val="28"/>
                <w:szCs w:val="28"/>
                <w:lang w:val="kk-KZ"/>
              </w:rPr>
            </w:pPr>
            <w:r w:rsidRPr="0050684F">
              <w:rPr>
                <w:rFonts w:ascii="Times New Roman" w:eastAsia="Arial Unicode MS" w:hAnsi="Times New Roman" w:cs="Times New Roman"/>
                <w:b/>
                <w:i/>
                <w:sz w:val="28"/>
                <w:szCs w:val="28"/>
                <w:lang w:val="kk-KZ"/>
              </w:rPr>
              <w:t xml:space="preserve">ІХ </w:t>
            </w:r>
            <w:r w:rsidR="003C724D" w:rsidRPr="0050684F">
              <w:rPr>
                <w:rFonts w:ascii="Times New Roman" w:eastAsia="Arial Unicode MS" w:hAnsi="Times New Roman" w:cs="Times New Roman"/>
                <w:sz w:val="28"/>
                <w:szCs w:val="28"/>
                <w:lang w:val="kk-KZ"/>
              </w:rPr>
              <w:t>33,34</w:t>
            </w:r>
          </w:p>
        </w:tc>
        <w:tc>
          <w:tcPr>
            <w:tcW w:w="5553" w:type="dxa"/>
          </w:tcPr>
          <w:p w:rsidR="0050684F" w:rsidRPr="0050684F" w:rsidRDefault="003C724D" w:rsidP="0050684F">
            <w:pP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 xml:space="preserve">             </w:t>
            </w:r>
          </w:p>
          <w:p w:rsidR="003C724D" w:rsidRPr="0050684F" w:rsidRDefault="0050684F" w:rsidP="0050684F">
            <w:pPr>
              <w:rPr>
                <w:rFonts w:ascii="Times New Roman" w:eastAsia="Arial Unicode MS" w:hAnsi="Times New Roman" w:cs="Times New Roman"/>
                <w:b/>
                <w:i/>
                <w:sz w:val="28"/>
                <w:szCs w:val="28"/>
                <w:lang w:val="kk-KZ"/>
              </w:rPr>
            </w:pPr>
            <w:r>
              <w:rPr>
                <w:rFonts w:ascii="Times New Roman" w:eastAsia="Arial Unicode MS" w:hAnsi="Times New Roman" w:cs="Times New Roman"/>
                <w:b/>
                <w:i/>
                <w:sz w:val="28"/>
                <w:szCs w:val="28"/>
                <w:lang w:val="kk-KZ"/>
              </w:rPr>
              <w:t xml:space="preserve"> </w:t>
            </w:r>
            <w:r w:rsidR="003C724D" w:rsidRPr="0050684F">
              <w:rPr>
                <w:rFonts w:ascii="Times New Roman" w:eastAsia="Arial Unicode MS" w:hAnsi="Times New Roman" w:cs="Times New Roman"/>
                <w:b/>
                <w:i/>
                <w:sz w:val="28"/>
                <w:szCs w:val="28"/>
                <w:lang w:val="kk-KZ"/>
              </w:rPr>
              <w:t>Сынақ</w:t>
            </w:r>
          </w:p>
        </w:tc>
        <w:tc>
          <w:tcPr>
            <w:tcW w:w="1493" w:type="dxa"/>
          </w:tcPr>
          <w:p w:rsidR="0050684F" w:rsidRPr="0050684F" w:rsidRDefault="0050684F" w:rsidP="00956A03">
            <w:pPr>
              <w:jc w:val="center"/>
              <w:rPr>
                <w:rFonts w:ascii="Times New Roman" w:eastAsia="Arial Unicode MS" w:hAnsi="Times New Roman" w:cs="Times New Roman"/>
                <w:b/>
                <w:i/>
                <w:sz w:val="28"/>
                <w:szCs w:val="28"/>
                <w:lang w:val="kk-KZ"/>
              </w:rPr>
            </w:pPr>
          </w:p>
          <w:p w:rsidR="003C724D" w:rsidRPr="0050684F" w:rsidRDefault="003C724D" w:rsidP="00956A03">
            <w:pPr>
              <w:jc w:val="center"/>
              <w:rPr>
                <w:rFonts w:ascii="Times New Roman" w:eastAsia="Arial Unicode MS" w:hAnsi="Times New Roman" w:cs="Times New Roman"/>
                <w:b/>
                <w:i/>
                <w:sz w:val="28"/>
                <w:szCs w:val="28"/>
                <w:lang w:val="kk-KZ"/>
              </w:rPr>
            </w:pPr>
            <w:r w:rsidRPr="0050684F">
              <w:rPr>
                <w:rFonts w:ascii="Times New Roman" w:eastAsia="Arial Unicode MS" w:hAnsi="Times New Roman" w:cs="Times New Roman"/>
                <w:b/>
                <w:i/>
                <w:sz w:val="28"/>
                <w:szCs w:val="28"/>
                <w:lang w:val="kk-KZ"/>
              </w:rPr>
              <w:t>2</w:t>
            </w:r>
          </w:p>
        </w:tc>
        <w:tc>
          <w:tcPr>
            <w:tcW w:w="1525" w:type="dxa"/>
          </w:tcPr>
          <w:p w:rsidR="003C724D" w:rsidRPr="0050684F" w:rsidRDefault="003C724D" w:rsidP="00956A03">
            <w:pPr>
              <w:jc w:val="center"/>
              <w:rPr>
                <w:rFonts w:ascii="Times New Roman" w:eastAsia="Arial Unicode MS" w:hAnsi="Times New Roman" w:cs="Times New Roman"/>
                <w:sz w:val="28"/>
                <w:szCs w:val="28"/>
                <w:lang w:val="kk-KZ"/>
              </w:rPr>
            </w:pPr>
          </w:p>
        </w:tc>
      </w:tr>
    </w:tbl>
    <w:p w:rsidR="00194564" w:rsidRDefault="00194564"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334D5E" w:rsidRDefault="00334D5E" w:rsidP="00194564">
      <w:pPr>
        <w:spacing w:after="0"/>
        <w:rPr>
          <w:rFonts w:ascii="Times New Roman" w:eastAsia="Arial Unicode MS" w:hAnsi="Times New Roman" w:cs="Times New Roman"/>
          <w:sz w:val="28"/>
          <w:szCs w:val="28"/>
          <w:lang w:val="kk-KZ"/>
        </w:rPr>
      </w:pPr>
    </w:p>
    <w:p w:rsidR="00956A03" w:rsidRPr="00FF5C66" w:rsidRDefault="00194564" w:rsidP="00FF5C66">
      <w:pPr>
        <w:spacing w:after="0"/>
        <w:jc w:val="center"/>
        <w:rPr>
          <w:rFonts w:ascii="Times New Roman" w:eastAsia="Arial Unicode MS" w:hAnsi="Times New Roman" w:cs="Times New Roman"/>
          <w:b/>
          <w:sz w:val="28"/>
          <w:szCs w:val="28"/>
          <w:lang w:val="kk-KZ"/>
        </w:rPr>
      </w:pPr>
      <w:r w:rsidRPr="00FF5C66">
        <w:rPr>
          <w:rFonts w:ascii="Times New Roman" w:eastAsia="Arial Unicode MS" w:hAnsi="Times New Roman" w:cs="Times New Roman"/>
          <w:b/>
          <w:sz w:val="28"/>
          <w:szCs w:val="28"/>
          <w:lang w:val="kk-KZ"/>
        </w:rPr>
        <w:lastRenderedPageBreak/>
        <w:t>Таңдаулы курс</w:t>
      </w:r>
      <w:r w:rsidR="00FF5C66" w:rsidRPr="00FF5C66">
        <w:rPr>
          <w:rFonts w:ascii="Times New Roman" w:eastAsia="Arial Unicode MS" w:hAnsi="Times New Roman" w:cs="Times New Roman"/>
          <w:b/>
          <w:sz w:val="28"/>
          <w:szCs w:val="28"/>
          <w:lang w:val="kk-KZ"/>
        </w:rPr>
        <w:t>:   «Ұлттық шешендік өнер»</w:t>
      </w:r>
    </w:p>
    <w:p w:rsidR="00FF5C66" w:rsidRDefault="00FF5C66" w:rsidP="00FF5C66">
      <w:pPr>
        <w:spacing w:after="0"/>
        <w:jc w:val="center"/>
        <w:rPr>
          <w:rFonts w:ascii="Times New Roman" w:eastAsia="Arial Unicode MS" w:hAnsi="Times New Roman" w:cs="Times New Roman"/>
          <w:b/>
          <w:sz w:val="28"/>
          <w:szCs w:val="28"/>
          <w:lang w:val="kk-KZ"/>
        </w:rPr>
      </w:pPr>
      <w:r w:rsidRPr="00FF5C66">
        <w:rPr>
          <w:rFonts w:ascii="Times New Roman" w:eastAsia="Arial Unicode MS" w:hAnsi="Times New Roman" w:cs="Times New Roman"/>
          <w:b/>
          <w:sz w:val="28"/>
          <w:szCs w:val="28"/>
          <w:lang w:val="kk-KZ"/>
        </w:rPr>
        <w:t xml:space="preserve">                           </w:t>
      </w:r>
      <w:r>
        <w:rPr>
          <w:rFonts w:ascii="Times New Roman" w:eastAsia="Arial Unicode MS" w:hAnsi="Times New Roman" w:cs="Times New Roman"/>
          <w:b/>
          <w:sz w:val="28"/>
          <w:szCs w:val="28"/>
          <w:lang w:val="kk-KZ"/>
        </w:rPr>
        <w:t xml:space="preserve">   </w:t>
      </w:r>
      <w:r w:rsidRPr="00FF5C66">
        <w:rPr>
          <w:rFonts w:ascii="Times New Roman" w:eastAsia="Arial Unicode MS" w:hAnsi="Times New Roman" w:cs="Times New Roman"/>
          <w:b/>
          <w:sz w:val="28"/>
          <w:szCs w:val="28"/>
          <w:lang w:val="kk-KZ"/>
        </w:rPr>
        <w:t>Қазақ</w:t>
      </w:r>
      <w:r w:rsidR="009D312E">
        <w:rPr>
          <w:rFonts w:ascii="Times New Roman" w:eastAsia="Arial Unicode MS" w:hAnsi="Times New Roman" w:cs="Times New Roman"/>
          <w:b/>
          <w:sz w:val="28"/>
          <w:szCs w:val="28"/>
          <w:lang w:val="kk-KZ"/>
        </w:rPr>
        <w:t xml:space="preserve"> әдебиеті   </w:t>
      </w:r>
      <w:r w:rsidR="009D312E" w:rsidRPr="00540AC9">
        <w:rPr>
          <w:rFonts w:ascii="Times New Roman" w:eastAsia="Arial Unicode MS" w:hAnsi="Times New Roman" w:cs="Times New Roman"/>
          <w:b/>
          <w:sz w:val="28"/>
          <w:szCs w:val="28"/>
          <w:lang w:val="kk-KZ"/>
        </w:rPr>
        <w:t>6</w:t>
      </w:r>
      <w:r w:rsidRPr="00FF5C66">
        <w:rPr>
          <w:rFonts w:ascii="Times New Roman" w:eastAsia="Arial Unicode MS" w:hAnsi="Times New Roman" w:cs="Times New Roman"/>
          <w:b/>
          <w:sz w:val="28"/>
          <w:szCs w:val="28"/>
          <w:lang w:val="kk-KZ"/>
        </w:rPr>
        <w:t xml:space="preserve"> сынып</w:t>
      </w:r>
    </w:p>
    <w:p w:rsidR="00FF5C66" w:rsidRDefault="00FF5C66" w:rsidP="00FF5C66">
      <w:pPr>
        <w:spacing w:after="0"/>
        <w:jc w:val="center"/>
        <w:rPr>
          <w:rFonts w:ascii="Times New Roman" w:eastAsia="Arial Unicode MS" w:hAnsi="Times New Roman" w:cs="Times New Roman"/>
          <w:sz w:val="28"/>
          <w:szCs w:val="28"/>
          <w:lang w:val="kk-KZ"/>
        </w:rPr>
      </w:pPr>
    </w:p>
    <w:p w:rsidR="00334D5E" w:rsidRPr="00334D5E" w:rsidRDefault="00FF5C66" w:rsidP="00334D5E">
      <w:pPr>
        <w:spacing w:after="0"/>
        <w:jc w:val="center"/>
        <w:rPr>
          <w:rFonts w:ascii="Times New Roman" w:eastAsia="Arial Unicode MS" w:hAnsi="Times New Roman" w:cs="Times New Roman"/>
          <w:i/>
          <w:sz w:val="28"/>
          <w:szCs w:val="28"/>
          <w:lang w:val="kk-KZ"/>
        </w:rPr>
      </w:pPr>
      <w:r w:rsidRPr="00334D5E">
        <w:rPr>
          <w:rFonts w:ascii="Times New Roman" w:eastAsia="Arial Unicode MS" w:hAnsi="Times New Roman" w:cs="Times New Roman"/>
          <w:i/>
          <w:sz w:val="28"/>
          <w:szCs w:val="28"/>
          <w:lang w:val="kk-KZ"/>
        </w:rPr>
        <w:t>Түсінік хат</w:t>
      </w:r>
    </w:p>
    <w:p w:rsidR="00FF5C66" w:rsidRDefault="00FF5C66"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Қазақ ауыз әдебиетінің бір түрі – шешендік өнер. Қазақ шешендігінің жалпы шешендік өнерден өзіндік ер</w:t>
      </w:r>
      <w:r w:rsidR="00334D5E">
        <w:rPr>
          <w:rFonts w:ascii="Times New Roman" w:eastAsia="Arial Unicode MS" w:hAnsi="Times New Roman" w:cs="Times New Roman"/>
          <w:sz w:val="28"/>
          <w:szCs w:val="28"/>
          <w:lang w:val="kk-KZ"/>
        </w:rPr>
        <w:t>е</w:t>
      </w:r>
      <w:r>
        <w:rPr>
          <w:rFonts w:ascii="Times New Roman" w:eastAsia="Arial Unicode MS" w:hAnsi="Times New Roman" w:cs="Times New Roman"/>
          <w:sz w:val="28"/>
          <w:szCs w:val="28"/>
          <w:lang w:val="kk-KZ"/>
        </w:rPr>
        <w:t xml:space="preserve">кшеліктері бар. Ең алдымен қазақ шешендерінің сөздері ауызекі айтылып, ауызша таралған, қағазда емес, халық жадында сақталған. </w:t>
      </w:r>
    </w:p>
    <w:p w:rsidR="00FF5C66" w:rsidRDefault="00FF5C66"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Оқушыларды «Шешендік өнерге» баулудың маңызы зор. Қазақ халқы шешендік өнерді </w:t>
      </w:r>
      <w:r w:rsidR="009D312E">
        <w:rPr>
          <w:rFonts w:ascii="Times New Roman" w:eastAsia="Arial Unicode MS" w:hAnsi="Times New Roman" w:cs="Times New Roman"/>
          <w:sz w:val="28"/>
          <w:szCs w:val="28"/>
          <w:lang w:val="kk-KZ"/>
        </w:rPr>
        <w:t xml:space="preserve">аса құрметпен бағалағандықтан, </w:t>
      </w:r>
      <w:r w:rsidR="009D312E" w:rsidRPr="009D312E">
        <w:rPr>
          <w:rFonts w:ascii="Times New Roman" w:eastAsia="Arial Unicode MS" w:hAnsi="Times New Roman" w:cs="Times New Roman"/>
          <w:sz w:val="28"/>
          <w:szCs w:val="28"/>
          <w:lang w:val="kk-KZ"/>
        </w:rPr>
        <w:t>6</w:t>
      </w:r>
      <w:r>
        <w:rPr>
          <w:rFonts w:ascii="Times New Roman" w:eastAsia="Arial Unicode MS" w:hAnsi="Times New Roman" w:cs="Times New Roman"/>
          <w:sz w:val="28"/>
          <w:szCs w:val="28"/>
          <w:lang w:val="kk-KZ"/>
        </w:rPr>
        <w:t xml:space="preserve"> сынып оқушыларын ата-баба ізімен шебер сөйлеу, тілдерін дамыта түсу, олардың үлгі-өнегесін бойларына дарыту – басты мақсат.</w:t>
      </w:r>
    </w:p>
    <w:p w:rsidR="00FF5C66" w:rsidRDefault="009D312E"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Бұл бағдарлама </w:t>
      </w:r>
      <w:r w:rsidRPr="009D312E">
        <w:rPr>
          <w:rFonts w:ascii="Times New Roman" w:eastAsia="Arial Unicode MS" w:hAnsi="Times New Roman" w:cs="Times New Roman"/>
          <w:sz w:val="28"/>
          <w:szCs w:val="28"/>
          <w:lang w:val="kk-KZ"/>
        </w:rPr>
        <w:t>6</w:t>
      </w:r>
      <w:r w:rsidR="00FF5C66">
        <w:rPr>
          <w:rFonts w:ascii="Times New Roman" w:eastAsia="Arial Unicode MS" w:hAnsi="Times New Roman" w:cs="Times New Roman"/>
          <w:sz w:val="28"/>
          <w:szCs w:val="28"/>
          <w:lang w:val="kk-KZ"/>
        </w:rPr>
        <w:t xml:space="preserve"> сынып оқушыларының жас ерекшеліктеріне сай алынған.</w:t>
      </w:r>
    </w:p>
    <w:p w:rsidR="00FF5C66" w:rsidRDefault="009D312E" w:rsidP="00FF5C66">
      <w:pPr>
        <w:spacing w:after="0"/>
        <w:ind w:firstLine="708"/>
        <w:rPr>
          <w:rFonts w:ascii="Times New Roman" w:eastAsia="Arial Unicode MS" w:hAnsi="Times New Roman" w:cs="Times New Roman"/>
          <w:sz w:val="28"/>
          <w:szCs w:val="28"/>
          <w:lang w:val="kk-KZ"/>
        </w:rPr>
      </w:pPr>
      <w:r w:rsidRPr="009D312E">
        <w:rPr>
          <w:rFonts w:ascii="Times New Roman" w:eastAsia="Arial Unicode MS" w:hAnsi="Times New Roman" w:cs="Times New Roman"/>
          <w:sz w:val="28"/>
          <w:szCs w:val="28"/>
          <w:lang w:val="kk-KZ"/>
        </w:rPr>
        <w:t>6</w:t>
      </w:r>
      <w:r w:rsidR="00FF5C66">
        <w:rPr>
          <w:rFonts w:ascii="Times New Roman" w:eastAsia="Arial Unicode MS" w:hAnsi="Times New Roman" w:cs="Times New Roman"/>
          <w:sz w:val="28"/>
          <w:szCs w:val="28"/>
          <w:lang w:val="kk-KZ"/>
        </w:rPr>
        <w:t xml:space="preserve"> сынып оқушылары әдебиет пәніне негіздей отырып, көрген-білгенді көкейге тоқып, көп үйреніп ізденудің арқасында шебер сөйлеуге жаттығады. Би-шешендердің сөздерін жаттап өсіп, жаңа ұғымдармен танысады. </w:t>
      </w:r>
    </w:p>
    <w:p w:rsidR="00800CBE" w:rsidRDefault="00FF5C66"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Сөйтіп </w:t>
      </w:r>
      <w:r w:rsidRPr="00334D5E">
        <w:rPr>
          <w:rFonts w:ascii="Times New Roman" w:eastAsia="Arial Unicode MS" w:hAnsi="Times New Roman" w:cs="Times New Roman"/>
          <w:b/>
          <w:i/>
          <w:sz w:val="28"/>
          <w:szCs w:val="28"/>
          <w:lang w:val="kk-KZ"/>
        </w:rPr>
        <w:t>«Ұлттық шешендік өнер»</w:t>
      </w:r>
      <w:r>
        <w:rPr>
          <w:rFonts w:ascii="Times New Roman" w:eastAsia="Arial Unicode MS" w:hAnsi="Times New Roman" w:cs="Times New Roman"/>
          <w:sz w:val="28"/>
          <w:szCs w:val="28"/>
          <w:lang w:val="kk-KZ"/>
        </w:rPr>
        <w:t xml:space="preserve"> деген атпен құрастырылған бағдарлама бірыңғай</w:t>
      </w:r>
      <w:r w:rsidR="00800CBE">
        <w:rPr>
          <w:rFonts w:ascii="Times New Roman" w:eastAsia="Arial Unicode MS" w:hAnsi="Times New Roman" w:cs="Times New Roman"/>
          <w:sz w:val="28"/>
          <w:szCs w:val="28"/>
          <w:lang w:val="kk-KZ"/>
        </w:rPr>
        <w:t xml:space="preserve"> шешендердің айтысын немесе билердің дауын бейнелемейді, сонымен бірге халық даналығынан туған асыл ойларды, өсиет-насиха</w:t>
      </w:r>
      <w:r w:rsidR="00334D5E">
        <w:rPr>
          <w:rFonts w:ascii="Times New Roman" w:eastAsia="Arial Unicode MS" w:hAnsi="Times New Roman" w:cs="Times New Roman"/>
          <w:sz w:val="28"/>
          <w:szCs w:val="28"/>
          <w:lang w:val="kk-KZ"/>
        </w:rPr>
        <w:t>т</w:t>
      </w:r>
      <w:r w:rsidR="00800CBE">
        <w:rPr>
          <w:rFonts w:ascii="Times New Roman" w:eastAsia="Arial Unicode MS" w:hAnsi="Times New Roman" w:cs="Times New Roman"/>
          <w:sz w:val="28"/>
          <w:szCs w:val="28"/>
          <w:lang w:val="kk-KZ"/>
        </w:rPr>
        <w:t xml:space="preserve"> сөздерді, өткір мысқыл, әзіл, тапқырлық сындарды, т.б. қамтиды. Мұнда шешендік нақыл, тапқырлық сөздермен қатар ақындық терме, толғаулар да аз емес. Құнттап қараған әр оқушы бағдарлама негізінде тілі көркем, ойы терең сөздердің жақсы үлгілерін таба алады. </w:t>
      </w:r>
    </w:p>
    <w:p w:rsidR="00800CBE" w:rsidRDefault="00800CBE"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Бұл курс 34 сағатқа негізделген.</w:t>
      </w:r>
    </w:p>
    <w:p w:rsidR="00800CBE" w:rsidRDefault="00800CBE" w:rsidP="00FF5C66">
      <w:pPr>
        <w:spacing w:after="0"/>
        <w:ind w:firstLine="708"/>
        <w:rPr>
          <w:rFonts w:ascii="Times New Roman" w:eastAsia="Arial Unicode MS" w:hAnsi="Times New Roman" w:cs="Times New Roman"/>
          <w:sz w:val="28"/>
          <w:szCs w:val="28"/>
          <w:lang w:val="kk-KZ"/>
        </w:rPr>
      </w:pPr>
    </w:p>
    <w:p w:rsidR="00FF5C66" w:rsidRDefault="00777CC8"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u w:val="single"/>
          <w:lang w:val="kk-KZ"/>
        </w:rPr>
        <w:t xml:space="preserve">Курстың </w:t>
      </w:r>
      <w:r w:rsidR="00800CBE" w:rsidRPr="00800CBE">
        <w:rPr>
          <w:rFonts w:ascii="Times New Roman" w:eastAsia="Arial Unicode MS" w:hAnsi="Times New Roman" w:cs="Times New Roman"/>
          <w:sz w:val="28"/>
          <w:szCs w:val="28"/>
          <w:u w:val="single"/>
          <w:lang w:val="kk-KZ"/>
        </w:rPr>
        <w:t xml:space="preserve"> мақсаты:</w:t>
      </w:r>
      <w:r w:rsidR="00800CBE">
        <w:rPr>
          <w:rFonts w:ascii="Times New Roman" w:eastAsia="Arial Unicode MS" w:hAnsi="Times New Roman" w:cs="Times New Roman"/>
          <w:sz w:val="28"/>
          <w:szCs w:val="28"/>
          <w:lang w:val="kk-KZ"/>
        </w:rPr>
        <w:t xml:space="preserve">  Бұл шешендік өнер сабақтарының түбегейлі мақсаты, оқушылардың жеке басын қалыптастыра отырып, әдеби мұраларға деген талғамын тәрбиелеу, рухани дүниесін кеңейту, ақыл-ойы мен </w:t>
      </w:r>
      <w:r w:rsidR="00FF5C66">
        <w:rPr>
          <w:rFonts w:ascii="Times New Roman" w:eastAsia="Arial Unicode MS" w:hAnsi="Times New Roman" w:cs="Times New Roman"/>
          <w:sz w:val="28"/>
          <w:szCs w:val="28"/>
          <w:lang w:val="kk-KZ"/>
        </w:rPr>
        <w:t xml:space="preserve"> </w:t>
      </w:r>
      <w:r w:rsidR="00800CBE">
        <w:rPr>
          <w:rFonts w:ascii="Times New Roman" w:eastAsia="Arial Unicode MS" w:hAnsi="Times New Roman" w:cs="Times New Roman"/>
          <w:sz w:val="28"/>
          <w:szCs w:val="28"/>
          <w:lang w:val="kk-KZ"/>
        </w:rPr>
        <w:t xml:space="preserve">ұлттың сана-сезімін дамытуға ықпал ету, кітап оқуға деген ынтасын арттыру. </w:t>
      </w:r>
    </w:p>
    <w:p w:rsidR="00800CBE" w:rsidRPr="00800CBE" w:rsidRDefault="00800CBE" w:rsidP="00FF5C66">
      <w:pPr>
        <w:spacing w:after="0"/>
        <w:ind w:firstLine="708"/>
        <w:rPr>
          <w:rFonts w:ascii="Times New Roman" w:eastAsia="Arial Unicode MS" w:hAnsi="Times New Roman" w:cs="Times New Roman"/>
          <w:sz w:val="28"/>
          <w:szCs w:val="28"/>
          <w:u w:val="single"/>
          <w:lang w:val="kk-KZ"/>
        </w:rPr>
      </w:pPr>
      <w:r w:rsidRPr="00800CBE">
        <w:rPr>
          <w:rFonts w:ascii="Times New Roman" w:eastAsia="Arial Unicode MS" w:hAnsi="Times New Roman" w:cs="Times New Roman"/>
          <w:sz w:val="28"/>
          <w:szCs w:val="28"/>
          <w:u w:val="single"/>
          <w:lang w:val="kk-KZ"/>
        </w:rPr>
        <w:t>Курстың міндеттері:</w:t>
      </w:r>
    </w:p>
    <w:p w:rsidR="00800CBE"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1.Оқушылардың оқу дағдысын қалыптастыру және жетілдіру;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2.Көркем шығармаларды оқуға деген  қызығушылығын дамыту;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3.Шығарманың түпкі мазмұн-мәнін түсінуін, эмоциялық қабылдауын (кейіпкерлердің көңіл-күйіне ортақтасу, күйіну, сүйіну т.б.) қамтамасыз ету;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4.Шығармадағы көркем бейнелердің ерекшеліктерін аша білуге бағыттау;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lastRenderedPageBreak/>
        <w:tab/>
        <w:t>5.Ауызекі және жазба тілде байланыстырып сөйлеуін (ойын еркін жеткізу, сауатты да мәнді жаза білу) дамыту;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6.Өзіндік ой-пікір айта білуге баулу;</w:t>
      </w:r>
    </w:p>
    <w:p w:rsidR="008B2609" w:rsidRDefault="008B2609" w:rsidP="00FF5C66">
      <w:pPr>
        <w:spacing w:after="0"/>
        <w:ind w:firstLine="708"/>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 xml:space="preserve">7.Оқушылардың бойына ізгілік пен имандылық, адалдық пен мейірімділік сияқты адамгершілік қасиеттерді </w:t>
      </w:r>
      <w:r w:rsidR="00632C40">
        <w:rPr>
          <w:rFonts w:ascii="Times New Roman" w:eastAsia="Arial Unicode MS" w:hAnsi="Times New Roman" w:cs="Times New Roman"/>
          <w:sz w:val="28"/>
          <w:szCs w:val="28"/>
          <w:lang w:val="kk-KZ"/>
        </w:rPr>
        <w:t>дарыту.</w:t>
      </w:r>
    </w:p>
    <w:p w:rsidR="00777CC8" w:rsidRDefault="00777CC8" w:rsidP="00FF5C66">
      <w:pPr>
        <w:spacing w:after="0"/>
        <w:ind w:firstLine="708"/>
        <w:rPr>
          <w:rFonts w:ascii="Times New Roman" w:eastAsia="Arial Unicode MS" w:hAnsi="Times New Roman" w:cs="Times New Roman"/>
          <w:sz w:val="28"/>
          <w:szCs w:val="28"/>
          <w:lang w:val="kk-KZ"/>
        </w:rPr>
      </w:pPr>
    </w:p>
    <w:p w:rsidR="00632C40" w:rsidRPr="00632C40" w:rsidRDefault="00632C40" w:rsidP="00FF5C66">
      <w:pPr>
        <w:spacing w:after="0"/>
        <w:ind w:firstLine="708"/>
        <w:rPr>
          <w:rFonts w:ascii="Times New Roman" w:eastAsia="Arial Unicode MS" w:hAnsi="Times New Roman" w:cs="Times New Roman"/>
          <w:b/>
          <w:sz w:val="28"/>
          <w:szCs w:val="28"/>
          <w:lang w:val="kk-KZ"/>
        </w:rPr>
      </w:pPr>
      <w:r w:rsidRPr="00632C40">
        <w:rPr>
          <w:rFonts w:ascii="Times New Roman" w:eastAsia="Arial Unicode MS" w:hAnsi="Times New Roman" w:cs="Times New Roman"/>
          <w:b/>
          <w:sz w:val="28"/>
          <w:szCs w:val="28"/>
          <w:lang w:val="kk-KZ"/>
        </w:rPr>
        <w:t>І.Мазмұндық бөлім.</w:t>
      </w:r>
    </w:p>
    <w:p w:rsidR="008B2609" w:rsidRPr="00632C40" w:rsidRDefault="008B2609" w:rsidP="00632C40">
      <w:pPr>
        <w:spacing w:after="0"/>
        <w:rPr>
          <w:rFonts w:ascii="Times New Roman" w:eastAsia="Arial Unicode MS" w:hAnsi="Times New Roman" w:cs="Times New Roman"/>
          <w:sz w:val="28"/>
          <w:szCs w:val="28"/>
          <w:u w:val="single"/>
          <w:lang w:val="kk-KZ"/>
        </w:rPr>
      </w:pPr>
      <w:r>
        <w:rPr>
          <w:rFonts w:ascii="Times New Roman" w:eastAsia="Arial Unicode MS" w:hAnsi="Times New Roman" w:cs="Times New Roman"/>
          <w:sz w:val="28"/>
          <w:szCs w:val="28"/>
          <w:lang w:val="kk-KZ"/>
        </w:rPr>
        <w:tab/>
      </w:r>
      <w:r w:rsidR="00632C40" w:rsidRPr="00632C40">
        <w:rPr>
          <w:rFonts w:ascii="Times New Roman" w:eastAsia="Arial Unicode MS" w:hAnsi="Times New Roman" w:cs="Times New Roman"/>
          <w:sz w:val="28"/>
          <w:szCs w:val="28"/>
          <w:u w:val="single"/>
          <w:lang w:val="kk-KZ"/>
        </w:rPr>
        <w:t>Курстың мазмұны</w:t>
      </w:r>
    </w:p>
    <w:p w:rsidR="00320D44" w:rsidRDefault="00632C40"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 xml:space="preserve">Қазақ шешендік сөздері мазмұнына қарай, </w:t>
      </w:r>
      <w:r w:rsidRPr="002F21C6">
        <w:rPr>
          <w:rFonts w:ascii="Times New Roman" w:eastAsia="Arial Unicode MS" w:hAnsi="Times New Roman" w:cs="Times New Roman"/>
          <w:i/>
          <w:sz w:val="28"/>
          <w:szCs w:val="28"/>
          <w:lang w:val="kk-KZ"/>
        </w:rPr>
        <w:t>шешендік арнау, шешендік толғау, шешендік дау</w:t>
      </w:r>
      <w:r>
        <w:rPr>
          <w:rFonts w:ascii="Times New Roman" w:eastAsia="Arial Unicode MS" w:hAnsi="Times New Roman" w:cs="Times New Roman"/>
          <w:sz w:val="28"/>
          <w:szCs w:val="28"/>
          <w:lang w:val="kk-KZ"/>
        </w:rPr>
        <w:t xml:space="preserve"> деп үш тарауға бөлінеді.</w:t>
      </w:r>
    </w:p>
    <w:p w:rsidR="00320D44" w:rsidRDefault="00320D44"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Шешендік арнау адам арасындағы қарым-қатынасты, шешендік толғау халықтың философиялық көзқарасын көрсетеді десек, шешендік дау қазақ қауымының заттық және рухани даулы мәселелерді реттейтін ежелгі әдет заңын бейнелейді.</w:t>
      </w:r>
    </w:p>
    <w:p w:rsidR="00777CC8" w:rsidRDefault="00777CC8" w:rsidP="00632C40">
      <w:pPr>
        <w:tabs>
          <w:tab w:val="left" w:pos="705"/>
          <w:tab w:val="center" w:pos="4677"/>
        </w:tabs>
        <w:spacing w:after="0"/>
        <w:rPr>
          <w:rFonts w:ascii="Times New Roman" w:eastAsia="Arial Unicode MS" w:hAnsi="Times New Roman" w:cs="Times New Roman"/>
          <w:sz w:val="28"/>
          <w:szCs w:val="28"/>
          <w:lang w:val="kk-KZ"/>
        </w:rPr>
      </w:pPr>
    </w:p>
    <w:p w:rsidR="00320D44" w:rsidRDefault="00320D44"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320D44">
        <w:rPr>
          <w:rFonts w:ascii="Times New Roman" w:eastAsia="Arial Unicode MS" w:hAnsi="Times New Roman" w:cs="Times New Roman"/>
          <w:b/>
          <w:sz w:val="28"/>
          <w:szCs w:val="28"/>
          <w:lang w:val="kk-KZ"/>
        </w:rPr>
        <w:t xml:space="preserve">ІІ.Нормативті бөлім. </w:t>
      </w:r>
    </w:p>
    <w:p w:rsidR="00320D44" w:rsidRDefault="00320D44"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«Ұлттық шешендік өнер» таңдаулы курс бағдарламасының мазмұны мен құрылымы:</w:t>
      </w:r>
    </w:p>
    <w:tbl>
      <w:tblPr>
        <w:tblStyle w:val="a3"/>
        <w:tblW w:w="0" w:type="auto"/>
        <w:tblLook w:val="04A0"/>
      </w:tblPr>
      <w:tblGrid>
        <w:gridCol w:w="888"/>
        <w:gridCol w:w="3288"/>
        <w:gridCol w:w="857"/>
        <w:gridCol w:w="1423"/>
        <w:gridCol w:w="1721"/>
        <w:gridCol w:w="1394"/>
      </w:tblGrid>
      <w:tr w:rsidR="00320D44" w:rsidTr="00320D44">
        <w:trPr>
          <w:trHeight w:val="330"/>
        </w:trPr>
        <w:tc>
          <w:tcPr>
            <w:tcW w:w="888" w:type="dxa"/>
            <w:vMerge w:val="restart"/>
          </w:tcPr>
          <w:p w:rsidR="00320D44" w:rsidRP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Сабақ реті</w:t>
            </w:r>
          </w:p>
        </w:tc>
        <w:tc>
          <w:tcPr>
            <w:tcW w:w="3617" w:type="dxa"/>
            <w:vMerge w:val="restart"/>
          </w:tcPr>
          <w:p w:rsidR="00320D44" w:rsidRP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Тараулар</w:t>
            </w:r>
          </w:p>
        </w:tc>
        <w:tc>
          <w:tcPr>
            <w:tcW w:w="857" w:type="dxa"/>
            <w:vMerge w:val="restart"/>
          </w:tcPr>
          <w:p w:rsidR="00320D44" w:rsidRP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Сағат саны</w:t>
            </w:r>
          </w:p>
        </w:tc>
        <w:tc>
          <w:tcPr>
            <w:tcW w:w="4209" w:type="dxa"/>
            <w:gridSpan w:val="3"/>
            <w:tcBorders>
              <w:bottom w:val="single" w:sz="4" w:space="0" w:color="auto"/>
            </w:tcBorders>
          </w:tcPr>
          <w:p w:rsidR="00320D44" w:rsidRP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Оның ішінде</w:t>
            </w:r>
          </w:p>
        </w:tc>
      </w:tr>
      <w:tr w:rsidR="00320D44" w:rsidTr="00320D44">
        <w:trPr>
          <w:trHeight w:val="225"/>
        </w:trPr>
        <w:tc>
          <w:tcPr>
            <w:tcW w:w="888" w:type="dxa"/>
            <w:vMerge/>
          </w:tcPr>
          <w:p w:rsid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p>
        </w:tc>
        <w:tc>
          <w:tcPr>
            <w:tcW w:w="3617" w:type="dxa"/>
            <w:vMerge/>
          </w:tcPr>
          <w:p w:rsid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p>
        </w:tc>
        <w:tc>
          <w:tcPr>
            <w:tcW w:w="857" w:type="dxa"/>
            <w:vMerge/>
          </w:tcPr>
          <w:p w:rsidR="00320D44" w:rsidRDefault="00320D44" w:rsidP="00662E03">
            <w:pPr>
              <w:tabs>
                <w:tab w:val="left" w:pos="705"/>
                <w:tab w:val="center" w:pos="4677"/>
              </w:tabs>
              <w:jc w:val="center"/>
              <w:rPr>
                <w:rFonts w:ascii="Times New Roman" w:eastAsia="Arial Unicode MS" w:hAnsi="Times New Roman" w:cs="Times New Roman"/>
                <w:b/>
                <w:sz w:val="24"/>
                <w:szCs w:val="24"/>
                <w:lang w:val="kk-KZ"/>
              </w:rPr>
            </w:pPr>
          </w:p>
        </w:tc>
        <w:tc>
          <w:tcPr>
            <w:tcW w:w="1200" w:type="dxa"/>
            <w:tcBorders>
              <w:top w:val="single" w:sz="4" w:space="0" w:color="auto"/>
              <w:right w:val="single" w:sz="4" w:space="0" w:color="auto"/>
            </w:tcBorders>
          </w:tcPr>
          <w:p w:rsidR="00320D44" w:rsidRDefault="00662E03"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теориялық</w:t>
            </w:r>
          </w:p>
        </w:tc>
        <w:tc>
          <w:tcPr>
            <w:tcW w:w="1545" w:type="dxa"/>
            <w:tcBorders>
              <w:top w:val="single" w:sz="4" w:space="0" w:color="auto"/>
              <w:right w:val="single" w:sz="4" w:space="0" w:color="auto"/>
            </w:tcBorders>
          </w:tcPr>
          <w:p w:rsidR="00320D44" w:rsidRDefault="00662E03"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практикалық</w:t>
            </w:r>
          </w:p>
        </w:tc>
        <w:tc>
          <w:tcPr>
            <w:tcW w:w="1464" w:type="dxa"/>
            <w:tcBorders>
              <w:top w:val="single" w:sz="4" w:space="0" w:color="auto"/>
              <w:left w:val="single" w:sz="4" w:space="0" w:color="auto"/>
            </w:tcBorders>
          </w:tcPr>
          <w:p w:rsidR="00320D44" w:rsidRDefault="00662E03" w:rsidP="00662E03">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өзіндік жұмыс</w:t>
            </w:r>
          </w:p>
        </w:tc>
      </w:tr>
      <w:tr w:rsidR="00320D44" w:rsidRPr="00662E03" w:rsidTr="00320D44">
        <w:tc>
          <w:tcPr>
            <w:tcW w:w="888"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w:t>
            </w:r>
          </w:p>
        </w:tc>
        <w:tc>
          <w:tcPr>
            <w:tcW w:w="3617" w:type="dxa"/>
          </w:tcPr>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Кіріспе</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2</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2</w:t>
            </w:r>
          </w:p>
        </w:tc>
        <w:tc>
          <w:tcPr>
            <w:tcW w:w="1545" w:type="dxa"/>
            <w:tcBorders>
              <w:righ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c>
          <w:tcPr>
            <w:tcW w:w="1464" w:type="dxa"/>
            <w:tcBorders>
              <w:lef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r>
      <w:tr w:rsidR="00320D44" w:rsidRPr="00662E03" w:rsidTr="00320D44">
        <w:tc>
          <w:tcPr>
            <w:tcW w:w="888"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ІІ</w:t>
            </w:r>
          </w:p>
        </w:tc>
        <w:tc>
          <w:tcPr>
            <w:tcW w:w="3617" w:type="dxa"/>
          </w:tcPr>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Шешендік өнер туралы түсінік</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545"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464" w:type="dxa"/>
            <w:tcBorders>
              <w:lef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r>
      <w:tr w:rsidR="00320D44" w:rsidRPr="00662E03" w:rsidTr="00320D44">
        <w:tc>
          <w:tcPr>
            <w:tcW w:w="888"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ІІІ</w:t>
            </w:r>
          </w:p>
        </w:tc>
        <w:tc>
          <w:tcPr>
            <w:tcW w:w="3617" w:type="dxa"/>
          </w:tcPr>
          <w:p w:rsidR="00662E03" w:rsidRDefault="00662E03"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 xml:space="preserve">Жақсыдан үйрен, </w:t>
            </w:r>
          </w:p>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жаманнан жирен</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3</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545"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464" w:type="dxa"/>
            <w:tcBorders>
              <w:lef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320D44" w:rsidRPr="00662E03" w:rsidTr="00320D44">
        <w:tc>
          <w:tcPr>
            <w:tcW w:w="888" w:type="dxa"/>
          </w:tcPr>
          <w:p w:rsidR="00320D44" w:rsidRPr="00662E03" w:rsidRDefault="00662E03" w:rsidP="00662E03">
            <w:pPr>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w:t>
            </w:r>
            <w:r w:rsidRPr="00662E03">
              <w:rPr>
                <w:rFonts w:ascii="Times New Roman" w:eastAsia="Arial Unicode MS" w:hAnsi="Times New Roman" w:cs="Times New Roman"/>
                <w:sz w:val="24"/>
                <w:szCs w:val="24"/>
                <w:lang w:val="en-US"/>
              </w:rPr>
              <w:t>V</w:t>
            </w:r>
          </w:p>
        </w:tc>
        <w:tc>
          <w:tcPr>
            <w:tcW w:w="3617" w:type="dxa"/>
          </w:tcPr>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Ұлттық шешендік өнер</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4</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545"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464" w:type="dxa"/>
            <w:tcBorders>
              <w:lef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320D44" w:rsidRPr="00662E03" w:rsidTr="00320D44">
        <w:tc>
          <w:tcPr>
            <w:tcW w:w="888"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p>
        </w:tc>
        <w:tc>
          <w:tcPr>
            <w:tcW w:w="3617" w:type="dxa"/>
          </w:tcPr>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Шешендік арнау</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7</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4</w:t>
            </w:r>
          </w:p>
        </w:tc>
        <w:tc>
          <w:tcPr>
            <w:tcW w:w="1545"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464" w:type="dxa"/>
            <w:tcBorders>
              <w:lef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320D44" w:rsidRPr="00662E03" w:rsidTr="00320D44">
        <w:tc>
          <w:tcPr>
            <w:tcW w:w="888"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r w:rsidRPr="00662E03">
              <w:rPr>
                <w:rFonts w:ascii="Times New Roman" w:eastAsia="Arial Unicode MS" w:hAnsi="Times New Roman" w:cs="Times New Roman"/>
                <w:sz w:val="24"/>
                <w:szCs w:val="24"/>
                <w:lang w:val="kk-KZ"/>
              </w:rPr>
              <w:t>І</w:t>
            </w:r>
          </w:p>
        </w:tc>
        <w:tc>
          <w:tcPr>
            <w:tcW w:w="3617" w:type="dxa"/>
          </w:tcPr>
          <w:p w:rsidR="00320D44" w:rsidRPr="00662E03" w:rsidRDefault="00662E03"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Шешендік толғау</w:t>
            </w:r>
          </w:p>
        </w:tc>
        <w:tc>
          <w:tcPr>
            <w:tcW w:w="857" w:type="dxa"/>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6</w:t>
            </w:r>
          </w:p>
        </w:tc>
        <w:tc>
          <w:tcPr>
            <w:tcW w:w="1200"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545" w:type="dxa"/>
            <w:tcBorders>
              <w:righ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3</w:t>
            </w:r>
          </w:p>
        </w:tc>
        <w:tc>
          <w:tcPr>
            <w:tcW w:w="1464" w:type="dxa"/>
            <w:tcBorders>
              <w:left w:val="single" w:sz="4" w:space="0" w:color="auto"/>
            </w:tcBorders>
          </w:tcPr>
          <w:p w:rsidR="00320D44" w:rsidRPr="00662E03" w:rsidRDefault="00662E03"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320D44" w:rsidRPr="00662E03" w:rsidTr="00320D44">
        <w:tc>
          <w:tcPr>
            <w:tcW w:w="888"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r w:rsidRPr="00662E03">
              <w:rPr>
                <w:rFonts w:ascii="Times New Roman" w:eastAsia="Arial Unicode MS" w:hAnsi="Times New Roman" w:cs="Times New Roman"/>
                <w:sz w:val="24"/>
                <w:szCs w:val="24"/>
                <w:lang w:val="kk-KZ"/>
              </w:rPr>
              <w:t>І</w:t>
            </w:r>
            <w:r>
              <w:rPr>
                <w:rFonts w:ascii="Times New Roman" w:eastAsia="Arial Unicode MS" w:hAnsi="Times New Roman" w:cs="Times New Roman"/>
                <w:sz w:val="24"/>
                <w:szCs w:val="24"/>
                <w:lang w:val="kk-KZ"/>
              </w:rPr>
              <w:t>І</w:t>
            </w:r>
          </w:p>
        </w:tc>
        <w:tc>
          <w:tcPr>
            <w:tcW w:w="3617" w:type="dxa"/>
          </w:tcPr>
          <w:p w:rsidR="00320D44" w:rsidRPr="00662E03" w:rsidRDefault="007502E7"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Шешендік дау</w:t>
            </w:r>
          </w:p>
        </w:tc>
        <w:tc>
          <w:tcPr>
            <w:tcW w:w="857"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7</w:t>
            </w:r>
          </w:p>
        </w:tc>
        <w:tc>
          <w:tcPr>
            <w:tcW w:w="1200" w:type="dxa"/>
            <w:tcBorders>
              <w:right w:val="single" w:sz="4" w:space="0" w:color="auto"/>
            </w:tcBorders>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4</w:t>
            </w:r>
          </w:p>
        </w:tc>
        <w:tc>
          <w:tcPr>
            <w:tcW w:w="1545" w:type="dxa"/>
            <w:tcBorders>
              <w:right w:val="single" w:sz="4" w:space="0" w:color="auto"/>
            </w:tcBorders>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464" w:type="dxa"/>
            <w:tcBorders>
              <w:left w:val="single" w:sz="4" w:space="0" w:color="auto"/>
            </w:tcBorders>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320D44" w:rsidRPr="00662E03" w:rsidTr="00320D44">
        <w:tc>
          <w:tcPr>
            <w:tcW w:w="888"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r w:rsidRPr="00662E03">
              <w:rPr>
                <w:rFonts w:ascii="Times New Roman" w:eastAsia="Arial Unicode MS" w:hAnsi="Times New Roman" w:cs="Times New Roman"/>
                <w:sz w:val="24"/>
                <w:szCs w:val="24"/>
                <w:lang w:val="kk-KZ"/>
              </w:rPr>
              <w:t>І</w:t>
            </w:r>
            <w:r>
              <w:rPr>
                <w:rFonts w:ascii="Times New Roman" w:eastAsia="Arial Unicode MS" w:hAnsi="Times New Roman" w:cs="Times New Roman"/>
                <w:sz w:val="24"/>
                <w:szCs w:val="24"/>
                <w:lang w:val="kk-KZ"/>
              </w:rPr>
              <w:t>ІІ</w:t>
            </w:r>
          </w:p>
        </w:tc>
        <w:tc>
          <w:tcPr>
            <w:tcW w:w="3617" w:type="dxa"/>
          </w:tcPr>
          <w:p w:rsidR="00320D44" w:rsidRPr="00662E03" w:rsidRDefault="007502E7"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Қайталау</w:t>
            </w:r>
          </w:p>
        </w:tc>
        <w:tc>
          <w:tcPr>
            <w:tcW w:w="857"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200" w:type="dxa"/>
            <w:tcBorders>
              <w:righ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c>
          <w:tcPr>
            <w:tcW w:w="1545" w:type="dxa"/>
            <w:tcBorders>
              <w:right w:val="single" w:sz="4" w:space="0" w:color="auto"/>
            </w:tcBorders>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464" w:type="dxa"/>
            <w:tcBorders>
              <w:lef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r>
      <w:tr w:rsidR="00320D44" w:rsidRPr="00662E03" w:rsidTr="00320D44">
        <w:tc>
          <w:tcPr>
            <w:tcW w:w="888"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ІХ</w:t>
            </w:r>
          </w:p>
        </w:tc>
        <w:tc>
          <w:tcPr>
            <w:tcW w:w="3617" w:type="dxa"/>
          </w:tcPr>
          <w:p w:rsidR="00320D44" w:rsidRPr="00662E03" w:rsidRDefault="007502E7" w:rsidP="00632C40">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Сынақ</w:t>
            </w:r>
          </w:p>
        </w:tc>
        <w:tc>
          <w:tcPr>
            <w:tcW w:w="857" w:type="dxa"/>
          </w:tcPr>
          <w:p w:rsidR="00320D44" w:rsidRPr="00662E03" w:rsidRDefault="007502E7" w:rsidP="00662E03">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200" w:type="dxa"/>
            <w:tcBorders>
              <w:righ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c>
          <w:tcPr>
            <w:tcW w:w="1545" w:type="dxa"/>
            <w:tcBorders>
              <w:righ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c>
          <w:tcPr>
            <w:tcW w:w="1464" w:type="dxa"/>
            <w:tcBorders>
              <w:left w:val="single" w:sz="4" w:space="0" w:color="auto"/>
            </w:tcBorders>
          </w:tcPr>
          <w:p w:rsidR="00320D44" w:rsidRPr="00662E03" w:rsidRDefault="00320D44" w:rsidP="00662E03">
            <w:pPr>
              <w:tabs>
                <w:tab w:val="left" w:pos="705"/>
                <w:tab w:val="center" w:pos="4677"/>
              </w:tabs>
              <w:jc w:val="center"/>
              <w:rPr>
                <w:rFonts w:ascii="Times New Roman" w:eastAsia="Arial Unicode MS" w:hAnsi="Times New Roman" w:cs="Times New Roman"/>
                <w:sz w:val="24"/>
                <w:szCs w:val="24"/>
                <w:lang w:val="kk-KZ"/>
              </w:rPr>
            </w:pPr>
          </w:p>
        </w:tc>
      </w:tr>
    </w:tbl>
    <w:p w:rsidR="00777CC8" w:rsidRDefault="00632C40" w:rsidP="00632C40">
      <w:pPr>
        <w:tabs>
          <w:tab w:val="left" w:pos="705"/>
          <w:tab w:val="center" w:pos="4677"/>
        </w:tabs>
        <w:spacing w:after="0"/>
        <w:rPr>
          <w:rFonts w:ascii="Times New Roman" w:eastAsia="Arial Unicode MS" w:hAnsi="Times New Roman" w:cs="Times New Roman"/>
          <w:b/>
          <w:sz w:val="28"/>
          <w:szCs w:val="28"/>
          <w:lang w:val="kk-KZ"/>
        </w:rPr>
      </w:pPr>
      <w:r w:rsidRPr="00662E03">
        <w:rPr>
          <w:rFonts w:ascii="Times New Roman" w:eastAsia="Arial Unicode MS" w:hAnsi="Times New Roman" w:cs="Times New Roman"/>
          <w:sz w:val="28"/>
          <w:szCs w:val="28"/>
          <w:lang w:val="kk-KZ"/>
        </w:rPr>
        <w:tab/>
      </w:r>
      <w:r w:rsidR="00FF5C66" w:rsidRPr="00D3770D">
        <w:rPr>
          <w:rFonts w:ascii="Times New Roman" w:eastAsia="Arial Unicode MS" w:hAnsi="Times New Roman" w:cs="Times New Roman"/>
          <w:b/>
          <w:sz w:val="28"/>
          <w:szCs w:val="28"/>
          <w:lang w:val="kk-KZ"/>
        </w:rPr>
        <w:t xml:space="preserve"> </w:t>
      </w:r>
    </w:p>
    <w:p w:rsidR="00FF5C66" w:rsidRDefault="00777CC8" w:rsidP="00632C40">
      <w:pPr>
        <w:tabs>
          <w:tab w:val="left" w:pos="705"/>
          <w:tab w:val="center" w:pos="4677"/>
        </w:tabs>
        <w:spacing w:after="0"/>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ab/>
      </w:r>
      <w:r w:rsidR="00D3770D" w:rsidRPr="00D3770D">
        <w:rPr>
          <w:rFonts w:ascii="Times New Roman" w:eastAsia="Arial Unicode MS" w:hAnsi="Times New Roman" w:cs="Times New Roman"/>
          <w:b/>
          <w:sz w:val="28"/>
          <w:szCs w:val="28"/>
          <w:lang w:val="kk-KZ"/>
        </w:rPr>
        <w:t>ІІІ.Ақпараттық әдістемелік бөлім.</w:t>
      </w:r>
    </w:p>
    <w:p w:rsidR="00D3770D" w:rsidRDefault="00D3770D"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D3770D">
        <w:rPr>
          <w:rFonts w:ascii="Times New Roman" w:eastAsia="Arial Unicode MS" w:hAnsi="Times New Roman" w:cs="Times New Roman"/>
          <w:sz w:val="28"/>
          <w:szCs w:val="28"/>
          <w:u w:val="single"/>
          <w:lang w:val="kk-KZ"/>
        </w:rPr>
        <w:t>Курсты оқытуды ұйымдастырудың формалары</w:t>
      </w:r>
    </w:p>
    <w:p w:rsidR="00D3770D" w:rsidRDefault="00D3770D"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Таңдаулы курсты оқытуда оқушылардың шығармашылық қабілетін дамытуда жеке оқушымен, топпен жұмыс арқылы жүзеге асады. Бағдарлы, бейімді оқытудың негізгі мақсаты жоғары оқ</w:t>
      </w:r>
      <w:r w:rsidR="00623D7C">
        <w:rPr>
          <w:rFonts w:ascii="Times New Roman" w:eastAsia="Arial Unicode MS" w:hAnsi="Times New Roman" w:cs="Times New Roman"/>
          <w:sz w:val="28"/>
          <w:szCs w:val="28"/>
          <w:lang w:val="kk-KZ"/>
        </w:rPr>
        <w:t>у орындарына дайындық болғандықтан жоғары білім беретін оқу жүйесіндегі әдістерді қолданған тиімді.</w:t>
      </w:r>
      <w:r w:rsidR="00DF28F0">
        <w:rPr>
          <w:rFonts w:ascii="Times New Roman" w:eastAsia="Arial Unicode MS" w:hAnsi="Times New Roman" w:cs="Times New Roman"/>
          <w:sz w:val="28"/>
          <w:szCs w:val="28"/>
          <w:lang w:val="kk-KZ"/>
        </w:rPr>
        <w:t xml:space="preserve"> Мысалы: дәріс-семинарлар, пікір алмасу, практикалық сабақтар, т.б.</w:t>
      </w:r>
    </w:p>
    <w:p w:rsidR="00DF28F0" w:rsidRDefault="00DF28F0" w:rsidP="00632C40">
      <w:pPr>
        <w:tabs>
          <w:tab w:val="left" w:pos="705"/>
          <w:tab w:val="center" w:pos="4677"/>
        </w:tabs>
        <w:spacing w:after="0"/>
        <w:rPr>
          <w:rFonts w:ascii="Times New Roman" w:eastAsia="Arial Unicode MS" w:hAnsi="Times New Roman" w:cs="Times New Roman"/>
          <w:sz w:val="28"/>
          <w:szCs w:val="28"/>
          <w:u w:val="single"/>
          <w:lang w:val="kk-KZ"/>
        </w:rPr>
      </w:pPr>
      <w:r>
        <w:rPr>
          <w:rFonts w:ascii="Times New Roman" w:eastAsia="Arial Unicode MS" w:hAnsi="Times New Roman" w:cs="Times New Roman"/>
          <w:sz w:val="28"/>
          <w:szCs w:val="28"/>
          <w:lang w:val="kk-KZ"/>
        </w:rPr>
        <w:tab/>
      </w:r>
      <w:r w:rsidRPr="00DF28F0">
        <w:rPr>
          <w:rFonts w:ascii="Times New Roman" w:eastAsia="Arial Unicode MS" w:hAnsi="Times New Roman" w:cs="Times New Roman"/>
          <w:sz w:val="28"/>
          <w:szCs w:val="28"/>
          <w:u w:val="single"/>
          <w:lang w:val="kk-KZ"/>
        </w:rPr>
        <w:t>Білімдерін тексеру және  бағалау жүйесі:</w:t>
      </w:r>
    </w:p>
    <w:p w:rsidR="00DF28F0" w:rsidRDefault="00DF28F0"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lastRenderedPageBreak/>
        <w:t>1.Күнбе-күн бақылау, тексеру, сұрақ-жауап, әрбір сабақтан соң тест немесе шығармашылық жұмыс.</w:t>
      </w:r>
    </w:p>
    <w:p w:rsidR="00DF28F0" w:rsidRDefault="00DF28F0"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2.Тақырыптық бақылау, тексеру: теориялық білімін, өз көзқарасын бақылау жұмыстары.</w:t>
      </w:r>
    </w:p>
    <w:p w:rsidR="00DF28F0" w:rsidRDefault="00DF28F0"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3.Қорытынды бақылау, тексеру, ой-толғау, өлеңді мәнерлеп оқу, сөз қолданысы.</w:t>
      </w:r>
    </w:p>
    <w:p w:rsidR="00DF28F0" w:rsidRDefault="00DF28F0"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4.Практикалық жұмыстар сынақ түрінде  «тапсырылды» деп бағаланады.</w:t>
      </w:r>
    </w:p>
    <w:p w:rsidR="00DF28F0" w:rsidRDefault="00540AC9"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5.Бағалау жүйесі ре</w:t>
      </w:r>
      <w:r w:rsidR="00DF28F0">
        <w:rPr>
          <w:rFonts w:ascii="Times New Roman" w:eastAsia="Arial Unicode MS" w:hAnsi="Times New Roman" w:cs="Times New Roman"/>
          <w:sz w:val="28"/>
          <w:szCs w:val="28"/>
          <w:lang w:val="kk-KZ"/>
        </w:rPr>
        <w:t>ти</w:t>
      </w:r>
      <w:r>
        <w:rPr>
          <w:rFonts w:ascii="Times New Roman" w:eastAsia="Arial Unicode MS" w:hAnsi="Times New Roman" w:cs="Times New Roman"/>
          <w:sz w:val="28"/>
          <w:szCs w:val="28"/>
          <w:lang w:val="kk-KZ"/>
        </w:rPr>
        <w:t>н</w:t>
      </w:r>
      <w:r w:rsidR="00DF28F0">
        <w:rPr>
          <w:rFonts w:ascii="Times New Roman" w:eastAsia="Arial Unicode MS" w:hAnsi="Times New Roman" w:cs="Times New Roman"/>
          <w:sz w:val="28"/>
          <w:szCs w:val="28"/>
          <w:lang w:val="kk-KZ"/>
        </w:rPr>
        <w:t>гілік: 1-3 ұпай – «3», 4-6 ұпай – «4», 7-9 ұпай – «5».</w:t>
      </w:r>
    </w:p>
    <w:p w:rsidR="005557A3" w:rsidRDefault="000A6F58" w:rsidP="00632C40">
      <w:pPr>
        <w:tabs>
          <w:tab w:val="left" w:pos="705"/>
          <w:tab w:val="center" w:pos="4677"/>
        </w:tabs>
        <w:spacing w:after="0"/>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ab/>
      </w:r>
    </w:p>
    <w:p w:rsidR="00DF28F0" w:rsidRDefault="005557A3"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b/>
          <w:sz w:val="28"/>
          <w:szCs w:val="28"/>
          <w:lang w:val="kk-KZ"/>
        </w:rPr>
        <w:tab/>
      </w:r>
      <w:r w:rsidR="00DF28F0" w:rsidRPr="00DF28F0">
        <w:rPr>
          <w:rFonts w:ascii="Times New Roman" w:eastAsia="Arial Unicode MS" w:hAnsi="Times New Roman" w:cs="Times New Roman"/>
          <w:b/>
          <w:sz w:val="28"/>
          <w:szCs w:val="28"/>
          <w:lang w:val="kk-KZ"/>
        </w:rPr>
        <w:t>Білім мен біліктілікке қойылатын талаптар.</w:t>
      </w:r>
    </w:p>
    <w:p w:rsidR="00DF28F0"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0A6F58">
        <w:rPr>
          <w:rFonts w:ascii="Times New Roman" w:eastAsia="Arial Unicode MS" w:hAnsi="Times New Roman" w:cs="Times New Roman"/>
          <w:sz w:val="28"/>
          <w:szCs w:val="28"/>
          <w:u w:val="single"/>
          <w:lang w:val="kk-KZ"/>
        </w:rPr>
        <w:t>Оқушылар білуге тиіс:</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-шешендік өнер тарихын;</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-шешенге қойылатын талаптар;</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-шешендік сөздегі әдеби-эстетикалық ғибратты;</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-ұлттық шешендік өнердің ерекшеліктерін;</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-қазақ тарихындағы белгілі би-шешендер мен билер жайлы мағлұмат.</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Pr>
          <w:rFonts w:ascii="Times New Roman" w:eastAsia="Arial Unicode MS" w:hAnsi="Times New Roman" w:cs="Times New Roman"/>
          <w:sz w:val="28"/>
          <w:szCs w:val="28"/>
          <w:u w:val="single"/>
          <w:lang w:val="kk-KZ"/>
        </w:rPr>
        <w:t>Оқушылар дәлелдеуі тиіс:</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-өз ойларын әдеби тілмен өрнектей білуі;</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-әдебиет теор</w:t>
      </w:r>
      <w:r w:rsidR="00777CC8">
        <w:rPr>
          <w:rFonts w:ascii="Times New Roman" w:eastAsia="Arial Unicode MS" w:hAnsi="Times New Roman" w:cs="Times New Roman"/>
          <w:sz w:val="28"/>
          <w:szCs w:val="28"/>
          <w:lang w:val="kk-KZ"/>
        </w:rPr>
        <w:t>и</w:t>
      </w:r>
      <w:r>
        <w:rPr>
          <w:rFonts w:ascii="Times New Roman" w:eastAsia="Arial Unicode MS" w:hAnsi="Times New Roman" w:cs="Times New Roman"/>
          <w:sz w:val="28"/>
          <w:szCs w:val="28"/>
          <w:lang w:val="kk-KZ"/>
        </w:rPr>
        <w:t>ясы бойынша талдау жұмысын жүргізуді;</w:t>
      </w:r>
    </w:p>
    <w:p w:rsidR="000A6F58" w:rsidRDefault="000A6F58" w:rsidP="00632C40">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-кейіпкердің іс-әрекеттерін салыстыра отырып баға беруі.</w:t>
      </w:r>
    </w:p>
    <w:p w:rsidR="00777CC8" w:rsidRDefault="00777CC8" w:rsidP="00632C40">
      <w:pPr>
        <w:tabs>
          <w:tab w:val="left" w:pos="705"/>
          <w:tab w:val="center" w:pos="4677"/>
        </w:tabs>
        <w:spacing w:after="0"/>
        <w:rPr>
          <w:rFonts w:ascii="Times New Roman" w:eastAsia="Arial Unicode MS" w:hAnsi="Times New Roman" w:cs="Times New Roman"/>
          <w:sz w:val="28"/>
          <w:szCs w:val="28"/>
          <w:lang w:val="kk-KZ"/>
        </w:rPr>
      </w:pPr>
    </w:p>
    <w:p w:rsidR="000A6F58" w:rsidRDefault="000A6F58" w:rsidP="000A6F58">
      <w:pPr>
        <w:tabs>
          <w:tab w:val="left" w:pos="705"/>
          <w:tab w:val="center" w:pos="4677"/>
        </w:tabs>
        <w:spacing w:after="0"/>
        <w:jc w:val="center"/>
        <w:rPr>
          <w:rFonts w:ascii="Times New Roman" w:eastAsia="Arial Unicode MS" w:hAnsi="Times New Roman" w:cs="Times New Roman"/>
          <w:sz w:val="28"/>
          <w:szCs w:val="28"/>
          <w:lang w:val="kk-KZ"/>
        </w:rPr>
      </w:pPr>
      <w:r>
        <w:rPr>
          <w:rFonts w:ascii="Times New Roman" w:eastAsia="Arial Unicode MS" w:hAnsi="Times New Roman" w:cs="Times New Roman"/>
          <w:b/>
          <w:sz w:val="28"/>
          <w:szCs w:val="28"/>
          <w:lang w:val="kk-KZ"/>
        </w:rPr>
        <w:t>Әдебиеттер:</w:t>
      </w:r>
    </w:p>
    <w:p w:rsidR="000A6F58" w:rsidRDefault="000A6F58" w:rsidP="000A6F58">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1.Адамбаев.Б. «Шешендік сөздер»  -Алматы: «Отау» 1992.</w:t>
      </w:r>
    </w:p>
    <w:p w:rsidR="000A6F58" w:rsidRDefault="000A6F58" w:rsidP="000A6F58">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2.«Қазақ тілі мен әдебиеті орта мектепте» әдістемелік журнал  №2, 2007.</w:t>
      </w:r>
    </w:p>
    <w:p w:rsidR="000A6F58" w:rsidRDefault="000A6F58" w:rsidP="000A6F58">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3.«Қазақ тілі мен әдебиеті» </w:t>
      </w:r>
      <w:r w:rsidR="002F3977">
        <w:rPr>
          <w:rFonts w:ascii="Times New Roman" w:eastAsia="Arial Unicode MS" w:hAnsi="Times New Roman" w:cs="Times New Roman"/>
          <w:sz w:val="28"/>
          <w:szCs w:val="28"/>
          <w:lang w:val="kk-KZ"/>
        </w:rPr>
        <w:t>әдістемелік журнал  №11, 2007.</w:t>
      </w:r>
    </w:p>
    <w:p w:rsidR="002F3977" w:rsidRDefault="002F3977" w:rsidP="000A6F58">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4.</w:t>
      </w:r>
      <w:r w:rsidR="00EF3F2A" w:rsidRPr="00EF3F2A">
        <w:rPr>
          <w:rFonts w:ascii="Times New Roman" w:eastAsia="Arial Unicode MS" w:hAnsi="Times New Roman" w:cs="Times New Roman"/>
          <w:sz w:val="28"/>
          <w:szCs w:val="28"/>
          <w:lang w:val="kk-KZ"/>
        </w:rPr>
        <w:t xml:space="preserve"> </w:t>
      </w:r>
      <w:r w:rsidR="00EF3F2A">
        <w:rPr>
          <w:rFonts w:ascii="Times New Roman" w:eastAsia="Arial Unicode MS" w:hAnsi="Times New Roman" w:cs="Times New Roman"/>
          <w:sz w:val="28"/>
          <w:szCs w:val="28"/>
          <w:lang w:val="kk-KZ"/>
        </w:rPr>
        <w:t xml:space="preserve">«Қазақ тілін жедел оқыту». </w:t>
      </w:r>
      <w:r>
        <w:rPr>
          <w:rFonts w:ascii="Times New Roman" w:eastAsia="Arial Unicode MS" w:hAnsi="Times New Roman" w:cs="Times New Roman"/>
          <w:sz w:val="28"/>
          <w:szCs w:val="28"/>
          <w:lang w:val="kk-KZ"/>
        </w:rPr>
        <w:t>Қапасова.Б.Қ, Әбдіжүсіпова.Б.Х, Жұмаділова.Ш.Т    -Астана: «Арман- ПВ» баспасы, 2007.</w:t>
      </w:r>
    </w:p>
    <w:p w:rsidR="002F3977" w:rsidRPr="000A6F58" w:rsidRDefault="002F3977" w:rsidP="000A6F58">
      <w:pPr>
        <w:tabs>
          <w:tab w:val="left" w:pos="705"/>
          <w:tab w:val="center" w:pos="4677"/>
        </w:tabs>
        <w:spacing w:after="0"/>
        <w:rPr>
          <w:rFonts w:ascii="Times New Roman" w:eastAsia="Arial Unicode MS" w:hAnsi="Times New Roman" w:cs="Times New Roman"/>
          <w:sz w:val="28"/>
          <w:szCs w:val="28"/>
          <w:lang w:val="kk-KZ"/>
        </w:rPr>
      </w:pPr>
    </w:p>
    <w:sectPr w:rsidR="002F3977" w:rsidRPr="000A6F58" w:rsidSect="00956A03">
      <w:pgSz w:w="11906" w:h="16838"/>
      <w:pgMar w:top="1134" w:right="850" w:bottom="1134" w:left="1701" w:header="708" w:footer="708" w:gutter="0"/>
      <w:pgBorders w:display="firstPage" w:offsetFrom="page">
        <w:top w:val="shadowedSquares" w:sz="12" w:space="24" w:color="auto"/>
        <w:left w:val="shadowedSquares" w:sz="12" w:space="24" w:color="auto"/>
        <w:bottom w:val="shadowedSquares" w:sz="12" w:space="24" w:color="auto"/>
        <w:right w:val="shadowedSquare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A3139"/>
    <w:rsid w:val="000A6F58"/>
    <w:rsid w:val="00194564"/>
    <w:rsid w:val="002D506F"/>
    <w:rsid w:val="002F21C6"/>
    <w:rsid w:val="002F3977"/>
    <w:rsid w:val="00320D44"/>
    <w:rsid w:val="00334D5E"/>
    <w:rsid w:val="003C724D"/>
    <w:rsid w:val="0050684F"/>
    <w:rsid w:val="00540AC9"/>
    <w:rsid w:val="005557A3"/>
    <w:rsid w:val="0060406C"/>
    <w:rsid w:val="00623D7C"/>
    <w:rsid w:val="00632C40"/>
    <w:rsid w:val="00662E03"/>
    <w:rsid w:val="00721E66"/>
    <w:rsid w:val="007424B1"/>
    <w:rsid w:val="007502E7"/>
    <w:rsid w:val="007575A2"/>
    <w:rsid w:val="00777CC8"/>
    <w:rsid w:val="007C2D3E"/>
    <w:rsid w:val="00800CBE"/>
    <w:rsid w:val="00877017"/>
    <w:rsid w:val="008B2609"/>
    <w:rsid w:val="00956A03"/>
    <w:rsid w:val="009D312E"/>
    <w:rsid w:val="00D3770D"/>
    <w:rsid w:val="00DF28F0"/>
    <w:rsid w:val="00E562CB"/>
    <w:rsid w:val="00EF3F2A"/>
    <w:rsid w:val="00FA3139"/>
    <w:rsid w:val="00FF5C66"/>
  </w:rsids>
  <m:mathPr>
    <m:mathFont m:val="Cambria Math"/>
    <m:brkBin m:val="before"/>
    <m:brkBinSub m:val="--"/>
    <m:smallFrac m:val="off"/>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0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6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0F7F6-BF43-47E8-86BB-AB08B7D8F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1055</Words>
  <Characters>6017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dcterms:created xsi:type="dcterms:W3CDTF">2010-09-24T08:41:00Z</dcterms:created>
  <dcterms:modified xsi:type="dcterms:W3CDTF">2012-01-29T15:47:00Z</dcterms:modified>
</cp:coreProperties>
</file>