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A7" w:rsidRPr="00CA3EA7" w:rsidRDefault="00CA3EA7">
      <w:pPr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Ш</w:t>
      </w:r>
      <w:r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екенова Гулай Сайлауовна </w:t>
      </w:r>
    </w:p>
    <w:p w:rsidR="009669E8" w:rsidRDefault="0080475A">
      <w:pPr>
        <w:rPr>
          <w:rFonts w:ascii="Arial" w:eastAsia="+mj-ea" w:hAnsi="Arial" w:cs="Arial"/>
          <w:color w:val="000066"/>
          <w:sz w:val="72"/>
          <w:szCs w:val="72"/>
          <w:lang w:val="kk-KZ"/>
        </w:rPr>
      </w:pPr>
      <w:r w:rsidRPr="00CA3EA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Тақырыбы:  ХVІ-ХІХ  ғасырларда Қазақстан аумағын физикалық-</w:t>
      </w:r>
      <w:r w:rsidRPr="0080475A">
        <w:rPr>
          <w:rFonts w:ascii="Times New Roman" w:hAnsi="Times New Roman" w:cs="Times New Roman"/>
          <w:sz w:val="28"/>
          <w:szCs w:val="28"/>
          <w:lang w:val="kk-KZ"/>
        </w:rPr>
        <w:t>географиялық тұрғыдан зерттеу</w:t>
      </w:r>
      <w:r w:rsidRPr="00CA3EA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0475A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CA3EA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0475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Мақсаттары:  </w:t>
      </w:r>
      <w:r w:rsidRPr="00CA3EA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0475A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Білімділік</w:t>
      </w:r>
      <w:r w:rsidRPr="0080475A">
        <w:rPr>
          <w:rFonts w:ascii="Times New Roman" w:hAnsi="Times New Roman" w:cs="Times New Roman"/>
          <w:sz w:val="28"/>
          <w:szCs w:val="28"/>
          <w:lang w:val="kk-KZ"/>
        </w:rPr>
        <w:t xml:space="preserve">. Оқушылардың Қазақстан аумағының физикалық географиялық тұрғыдан зерттелуінің басты мақсаты, оған еңбек сіңірген ғалымдар, зерттелудің қазақ елінің дамуына ықпалы туралы мағлұматтарын кеңейту. </w:t>
      </w:r>
      <w:r w:rsidRPr="008047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0475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Дамытушылық.  </w:t>
      </w:r>
      <w:r w:rsidRPr="0080475A">
        <w:rPr>
          <w:rFonts w:ascii="Times New Roman" w:hAnsi="Times New Roman" w:cs="Times New Roman"/>
          <w:sz w:val="28"/>
          <w:szCs w:val="28"/>
          <w:lang w:val="kk-KZ"/>
        </w:rPr>
        <w:t xml:space="preserve">ХVІ-ХІХ  ғасырларда Қазақстан аумағын физикалық-географиялық тұрғыдан зерттеулерді карта бойынша сипаттау, қорытынды жасау. </w:t>
      </w:r>
      <w:r w:rsidRPr="0080475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0475A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Тәрбиелік</w:t>
      </w:r>
      <w:r w:rsidRPr="0080475A">
        <w:rPr>
          <w:rFonts w:ascii="Times New Roman" w:hAnsi="Times New Roman" w:cs="Times New Roman"/>
          <w:sz w:val="28"/>
          <w:szCs w:val="28"/>
          <w:lang w:val="kk-KZ"/>
        </w:rPr>
        <w:t>. Өз отаны туралы білімдерін тереңдете келе, отансүйгіштік қасиеттерін артыру, географиялық мәдениетке тарту.</w:t>
      </w:r>
      <w:r w:rsidR="009669E8" w:rsidRPr="009669E8">
        <w:rPr>
          <w:rFonts w:ascii="Arial" w:eastAsia="+mj-ea" w:hAnsi="Arial" w:cs="Arial"/>
          <w:color w:val="000066"/>
          <w:sz w:val="72"/>
          <w:szCs w:val="72"/>
          <w:lang w:val="kk-KZ"/>
        </w:rPr>
        <w:t xml:space="preserve"> </w:t>
      </w:r>
    </w:p>
    <w:p w:rsidR="009669E8" w:rsidRDefault="009669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72F7B">
        <w:rPr>
          <w:rFonts w:ascii="Times New Roman" w:hAnsi="Times New Roman" w:cs="Times New Roman"/>
          <w:b/>
          <w:sz w:val="28"/>
          <w:szCs w:val="28"/>
          <w:lang w:val="kk-KZ"/>
        </w:rPr>
        <w:t>Қызығушылықты ояту. Бейне көрініс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«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t>Туған елдей ел болмас,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t>Туған  жердей  жер болм</w:t>
      </w:r>
      <w:r w:rsidR="00C55C49">
        <w:rPr>
          <w:rFonts w:ascii="Times New Roman" w:hAnsi="Times New Roman" w:cs="Times New Roman"/>
          <w:sz w:val="28"/>
          <w:szCs w:val="28"/>
          <w:lang w:val="kk-KZ"/>
        </w:rPr>
        <w:t xml:space="preserve">ас </w:t>
      </w:r>
    </w:p>
    <w:p w:rsidR="00C55C49" w:rsidRDefault="00272F7B" w:rsidP="00272F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2F7B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272F7B">
        <w:rPr>
          <w:rFonts w:ascii="Times New Roman" w:hAnsi="Times New Roman" w:cs="Times New Roman"/>
          <w:sz w:val="28"/>
          <w:szCs w:val="28"/>
          <w:lang w:val="kk-KZ"/>
        </w:rPr>
        <w:t xml:space="preserve"> ізденіс, өз бетімен жұмыс</w:t>
      </w:r>
    </w:p>
    <w:p w:rsidR="00272F7B" w:rsidRPr="00272F7B" w:rsidRDefault="00272F7B" w:rsidP="00272F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2F7B">
        <w:rPr>
          <w:rFonts w:ascii="Times New Roman" w:hAnsi="Times New Roman" w:cs="Times New Roman"/>
          <w:b/>
          <w:sz w:val="28"/>
          <w:szCs w:val="28"/>
          <w:lang w:val="kk-KZ"/>
        </w:rPr>
        <w:t>ТСО:</w:t>
      </w:r>
      <w:r w:rsidRPr="00272F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Интербелсенд</w:t>
      </w:r>
      <w:r w:rsidRPr="00272F7B">
        <w:rPr>
          <w:rFonts w:ascii="Times New Roman" w:hAnsi="Times New Roman" w:cs="Times New Roman"/>
          <w:sz w:val="28"/>
          <w:szCs w:val="28"/>
          <w:lang w:val="kk-KZ"/>
        </w:rPr>
        <w:t>і тақта</w:t>
      </w:r>
    </w:p>
    <w:p w:rsidR="00C55C49" w:rsidRPr="004C171A" w:rsidRDefault="00272F7B" w:rsidP="00C55C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2F7B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 w:rsidRPr="00272F7B">
        <w:rPr>
          <w:rFonts w:ascii="Times New Roman" w:hAnsi="Times New Roman" w:cs="Times New Roman"/>
          <w:sz w:val="28"/>
          <w:szCs w:val="28"/>
          <w:lang w:val="kk-KZ"/>
        </w:rPr>
        <w:t xml:space="preserve">  Евразияның физикалық картасы, Қазақстанның физикалық кар</w:t>
      </w:r>
      <w:r w:rsidR="004C171A">
        <w:rPr>
          <w:rFonts w:ascii="Times New Roman" w:hAnsi="Times New Roman" w:cs="Times New Roman"/>
          <w:sz w:val="28"/>
          <w:szCs w:val="28"/>
          <w:lang w:val="kk-KZ"/>
        </w:rPr>
        <w:t>тасы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C55C49" w:rsidTr="00C55C49">
        <w:tc>
          <w:tcPr>
            <w:tcW w:w="3190" w:type="dxa"/>
          </w:tcPr>
          <w:p w:rsidR="00C55C49" w:rsidRDefault="00C55C49" w:rsidP="00C5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Білмеймін</w:t>
            </w:r>
          </w:p>
        </w:tc>
        <w:tc>
          <w:tcPr>
            <w:tcW w:w="3190" w:type="dxa"/>
          </w:tcPr>
          <w:p w:rsidR="00C55C49" w:rsidRDefault="00C55C49" w:rsidP="00C5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3191" w:type="dxa"/>
          </w:tcPr>
          <w:p w:rsidR="00C55C49" w:rsidRDefault="00C55C49" w:rsidP="00C5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Толық емес</w:t>
            </w:r>
          </w:p>
        </w:tc>
      </w:tr>
      <w:tr w:rsidR="00C55C49" w:rsidTr="00C55C49">
        <w:tc>
          <w:tcPr>
            <w:tcW w:w="3190" w:type="dxa"/>
          </w:tcPr>
          <w:p w:rsidR="00C55C49" w:rsidRDefault="00C55C49" w:rsidP="00C5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C55C49" w:rsidRDefault="00C55C49" w:rsidP="00C5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C55C49" w:rsidRDefault="00C55C49" w:rsidP="00C5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55C49" w:rsidRDefault="00C55C49" w:rsidP="00C55C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69E8" w:rsidRPr="00C55C49" w:rsidRDefault="00C55C49" w:rsidP="00C55C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Бағалау парағын тарату.</w:t>
      </w:r>
    </w:p>
    <w:tbl>
      <w:tblPr>
        <w:tblW w:w="11260" w:type="dxa"/>
        <w:tblInd w:w="-1373" w:type="dxa"/>
        <w:tblCellMar>
          <w:left w:w="0" w:type="dxa"/>
          <w:right w:w="0" w:type="dxa"/>
        </w:tblCellMar>
        <w:tblLook w:val="04A0"/>
      </w:tblPr>
      <w:tblGrid>
        <w:gridCol w:w="438"/>
        <w:gridCol w:w="2631"/>
        <w:gridCol w:w="1063"/>
        <w:gridCol w:w="1293"/>
        <w:gridCol w:w="1696"/>
        <w:gridCol w:w="1329"/>
        <w:gridCol w:w="1585"/>
        <w:gridCol w:w="1225"/>
      </w:tblGrid>
      <w:tr w:rsidR="009669E8" w:rsidRPr="009669E8" w:rsidTr="009669E8">
        <w:trPr>
          <w:trHeight w:val="816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р/с</w:t>
            </w:r>
            <w:r w:rsidRPr="009669E8">
              <w:rPr>
                <w:rFonts w:ascii="Calibri" w:eastAsia="Calibri" w:hAnsi="Calibri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Аты-жөні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Сұрақтар</w:t>
            </w: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Кроссворд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Шығар-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машылық жұмыс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Картамен жұмыс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Логикалық ойлау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Жалпы баға</w:t>
            </w:r>
            <w:r w:rsidRPr="009669E8">
              <w:rPr>
                <w:rFonts w:ascii="Calibri" w:eastAsia="Calibri" w:hAnsi="Calibri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69E8" w:rsidRPr="009669E8" w:rsidTr="009669E8">
        <w:trPr>
          <w:trHeight w:val="245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1</w:t>
            </w:r>
            <w:r w:rsidRPr="009669E8">
              <w:rPr>
                <w:rFonts w:ascii="Calibri" w:eastAsia="Calibri" w:hAnsi="Calibri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ru-RU"/>
              </w:rPr>
              <w:t>Аскеров Совет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69E8" w:rsidRPr="009669E8" w:rsidTr="00686C1C">
        <w:trPr>
          <w:trHeight w:val="634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2</w:t>
            </w:r>
            <w:r w:rsidRPr="009669E8">
              <w:rPr>
                <w:rFonts w:ascii="Calibri" w:eastAsia="Calibri" w:hAnsi="Calibri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ru-RU"/>
              </w:rPr>
              <w:t>Алтай Жандос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69E8" w:rsidRPr="009669E8" w:rsidTr="009669E8">
        <w:trPr>
          <w:trHeight w:val="57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line="57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3</w:t>
            </w:r>
            <w:r w:rsidRPr="009669E8">
              <w:rPr>
                <w:rFonts w:ascii="Calibri" w:eastAsia="Calibri" w:hAnsi="Calibri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line="57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ru-RU"/>
              </w:rPr>
              <w:t>Бейсенбиева Айжан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69E8" w:rsidRPr="009669E8" w:rsidTr="00686C1C">
        <w:trPr>
          <w:trHeight w:val="408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4</w:t>
            </w:r>
            <w:r w:rsidRPr="009669E8">
              <w:rPr>
                <w:rFonts w:ascii="Calibri" w:eastAsia="Calibri" w:hAnsi="Calibri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ru-RU"/>
              </w:rPr>
              <w:t>Қаби Даниал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69E8" w:rsidRPr="009669E8" w:rsidTr="00686C1C">
        <w:trPr>
          <w:trHeight w:val="529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5</w:t>
            </w:r>
            <w:r w:rsidRPr="009669E8">
              <w:rPr>
                <w:rFonts w:ascii="Calibri" w:eastAsia="Calibri" w:hAnsi="Calibri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ru-RU"/>
              </w:rPr>
              <w:t>Темирбулатова Диана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69E8" w:rsidRPr="009669E8" w:rsidTr="00686C1C">
        <w:trPr>
          <w:trHeight w:val="536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t>6</w:t>
            </w:r>
            <w:r w:rsidRPr="009669E8">
              <w:rPr>
                <w:rFonts w:ascii="Calibri" w:eastAsia="Calibri" w:hAnsi="Calibri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ru-RU"/>
              </w:rPr>
              <w:t>Уаитов Теміртас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69E8" w:rsidRPr="009669E8" w:rsidTr="00686C1C">
        <w:trPr>
          <w:trHeight w:val="658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b/>
                <w:bCs/>
                <w:kern w:val="24"/>
                <w:sz w:val="16"/>
                <w:szCs w:val="16"/>
                <w:lang w:val="kk-KZ" w:eastAsia="ru-RU"/>
              </w:rPr>
              <w:lastRenderedPageBreak/>
              <w:t>7</w:t>
            </w:r>
            <w:r w:rsidRPr="009669E8">
              <w:rPr>
                <w:rFonts w:ascii="Calibri" w:eastAsia="Calibri" w:hAnsi="Calibri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val="kk-KZ" w:eastAsia="ru-RU"/>
              </w:rPr>
              <w:t>Хамит  Мөлдір</w:t>
            </w:r>
            <w:r w:rsidRPr="009669E8">
              <w:rPr>
                <w:rFonts w:ascii="Times New Roman" w:eastAsia="Calibri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669E8" w:rsidRPr="009669E8" w:rsidRDefault="009669E8" w:rsidP="00966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669E8" w:rsidRDefault="009669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72F7B" w:rsidRDefault="00272F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C49" w:rsidRDefault="00C55C49" w:rsidP="00C55C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72F7B">
        <w:rPr>
          <w:rFonts w:ascii="Times New Roman" w:hAnsi="Times New Roman" w:cs="Times New Roman"/>
          <w:b/>
          <w:sz w:val="28"/>
          <w:szCs w:val="28"/>
          <w:lang w:val="kk-KZ"/>
        </w:rPr>
        <w:t>Қызығушылықты ояту. Бейне көрініс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«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t>Туған елдей ел болмас,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t>Туған  жердей  жер болмас.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72F7B">
        <w:rPr>
          <w:rFonts w:ascii="Times New Roman" w:hAnsi="Times New Roman" w:cs="Times New Roman"/>
          <w:b/>
          <w:sz w:val="28"/>
          <w:szCs w:val="28"/>
          <w:lang w:val="kk-KZ"/>
        </w:rPr>
        <w:t>Ой қозғау.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br/>
        <w:t>1.Қазақстан неше елмен шектеседі?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br/>
        <w:t>2.Қазақстанның ең биік нүктесі.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br/>
        <w:t>3.Каспий теңізін тұйық алап емес,Солтүстік мұхиттың шығанағы санаған.Ол кезде теңіздің бәрі мұхитпен жалғасады деп ойлаған рим ғалымы.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br/>
        <w:t>4.“Георафияға жетекші”еңбегінде жер туралы картографиялық деректеді жинаған Каспий теңізін тұйық алап деп есептеген Сырдария мен Амудария Каспийге құяды деп есептеген рим ғалаымы.   .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br/>
        <w:t>5Ең алғаш дүниежүзінің картасын жасаған кім?</w:t>
      </w:r>
      <w:r w:rsidRPr="009669E8">
        <w:rPr>
          <w:rFonts w:ascii="Times New Roman" w:hAnsi="Times New Roman" w:cs="Times New Roman"/>
          <w:sz w:val="28"/>
          <w:szCs w:val="28"/>
          <w:lang w:val="kk-KZ"/>
        </w:rPr>
        <w:br/>
        <w:t>6ХІVғасырда Орта азия мен Қазақстанға келген еуропалық  саяхатшылар  кім?</w:t>
      </w:r>
    </w:p>
    <w:p w:rsidR="00125631" w:rsidRDefault="00272F7B" w:rsidP="00272F7B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72F7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ІІ . </w:t>
      </w:r>
      <w:r w:rsidR="004C171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Жаңа тақырыпты ашу .</w:t>
      </w:r>
      <w:r w:rsidRPr="00272F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 жерінің зерттелуімен танысуды  әрі қара</w:t>
      </w:r>
      <w:r w:rsidR="00125631">
        <w:rPr>
          <w:rFonts w:ascii="Times New Roman" w:eastAsia="Calibri" w:hAnsi="Times New Roman" w:cs="Times New Roman"/>
          <w:sz w:val="28"/>
          <w:szCs w:val="28"/>
          <w:lang w:val="kk-KZ"/>
        </w:rPr>
        <w:t>й жалғастырамыз. Бүгін біз орыс  саяхатшылары, С.Ремезов,П.П.</w:t>
      </w:r>
      <w:r w:rsidRPr="00272F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25631">
        <w:rPr>
          <w:rFonts w:ascii="Times New Roman" w:eastAsia="Calibri" w:hAnsi="Times New Roman" w:cs="Times New Roman"/>
          <w:sz w:val="28"/>
          <w:szCs w:val="28"/>
          <w:lang w:val="kk-KZ"/>
        </w:rPr>
        <w:t>Семенов</w:t>
      </w:r>
      <w:r w:rsidR="00125631" w:rsidRPr="00125631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125631">
        <w:rPr>
          <w:rFonts w:ascii="Times New Roman" w:eastAsia="Calibri" w:hAnsi="Times New Roman" w:cs="Times New Roman"/>
          <w:sz w:val="28"/>
          <w:szCs w:val="28"/>
          <w:lang w:val="kk-KZ"/>
        </w:rPr>
        <w:t>Тян</w:t>
      </w:r>
      <w:r w:rsidR="00125631" w:rsidRPr="00125631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125631">
        <w:rPr>
          <w:rFonts w:ascii="Times New Roman" w:eastAsia="Calibri" w:hAnsi="Times New Roman" w:cs="Times New Roman"/>
          <w:sz w:val="28"/>
          <w:szCs w:val="28"/>
          <w:lang w:val="kk-KZ"/>
        </w:rPr>
        <w:t>Шанский,Н.А.Северцовтің Л.С.Берг т.б</w:t>
      </w:r>
      <w:r w:rsidRPr="00272F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саяхатшыларының зерттеулерімен танысамыз.</w:t>
      </w:r>
    </w:p>
    <w:p w:rsidR="00272F7B" w:rsidRPr="00272F7B" w:rsidRDefault="00125631" w:rsidP="00272F7B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Электронды оқулықтан  тыңдау.Оқу</w:t>
      </w:r>
      <w:r w:rsidR="00272F7B" w:rsidRPr="00272F7B">
        <w:rPr>
          <w:rFonts w:ascii="Times New Roman" w:eastAsia="Calibri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ықтан тақырыпты оқып шығуға  7</w:t>
      </w:r>
      <w:r w:rsidR="00272F7B" w:rsidRPr="00272F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минут уақы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 беріледі. Алған білімдерінен </w:t>
      </w:r>
      <w:r w:rsidR="00272F7B" w:rsidRPr="00272F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кейін </w:t>
      </w:r>
      <w:r w:rsidR="00C55C4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кестенің </w:t>
      </w:r>
      <w:r w:rsidR="00272F7B" w:rsidRPr="00272F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толтыруды бастайды.</w:t>
      </w:r>
    </w:p>
    <w:p w:rsidR="00272F7B" w:rsidRPr="00272F7B" w:rsidRDefault="00272F7B" w:rsidP="00272F7B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72F7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W w:w="923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127"/>
        <w:gridCol w:w="4472"/>
        <w:gridCol w:w="2153"/>
      </w:tblGrid>
      <w:tr w:rsidR="00272F7B" w:rsidRPr="00272F7B" w:rsidTr="00792B96">
        <w:trPr>
          <w:trHeight w:val="2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7B" w:rsidRPr="00272F7B" w:rsidRDefault="00272F7B" w:rsidP="00792B9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2F7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7B" w:rsidRPr="00272F7B" w:rsidRDefault="00272F7B" w:rsidP="00792B96">
            <w:pPr>
              <w:tabs>
                <w:tab w:val="left" w:pos="2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2F7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Зерттеушінің аты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7B" w:rsidRPr="00272F7B" w:rsidRDefault="00272F7B" w:rsidP="00792B96">
            <w:pPr>
              <w:tabs>
                <w:tab w:val="left" w:pos="2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2F7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Айтқан мәліметтері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7B" w:rsidRPr="00272F7B" w:rsidRDefault="00272F7B" w:rsidP="00792B96">
            <w:pPr>
              <w:tabs>
                <w:tab w:val="left" w:pos="2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2F7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Еңбектері</w:t>
            </w:r>
          </w:p>
        </w:tc>
      </w:tr>
      <w:tr w:rsidR="00272F7B" w:rsidRPr="00272F7B" w:rsidTr="004C171A">
        <w:trPr>
          <w:trHeight w:val="12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7B" w:rsidRPr="00272F7B" w:rsidRDefault="00272F7B" w:rsidP="00792B9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2F7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7B" w:rsidRPr="00272F7B" w:rsidRDefault="00C55C49" w:rsidP="00792B9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Л.С.Берг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7B" w:rsidRPr="00272F7B" w:rsidRDefault="00272F7B" w:rsidP="00792B9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2F7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Арал теңізі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7B" w:rsidRDefault="00C55C49" w:rsidP="00792B9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«Арал теңізі»</w:t>
            </w:r>
          </w:p>
          <w:p w:rsidR="00C55C49" w:rsidRPr="00272F7B" w:rsidRDefault="00C55C49" w:rsidP="00792B9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72F7B" w:rsidRDefault="00272F7B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72F7B">
        <w:rPr>
          <w:rFonts w:ascii="Times New Roman" w:eastAsia="Calibri" w:hAnsi="Times New Roman" w:cs="Times New Roman"/>
          <w:sz w:val="28"/>
          <w:szCs w:val="28"/>
          <w:lang w:val="kk-KZ"/>
        </w:rPr>
        <w:t>Үйге тапсырма .</w:t>
      </w:r>
      <w:r w:rsidRPr="00272F7B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§7 оқуға. </w:t>
      </w:r>
      <w:r w:rsidRPr="00272F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Кестені аяқтап келу</w:t>
      </w:r>
    </w:p>
    <w:p w:rsid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Солтүстік Қазақстан облысы</w:t>
      </w:r>
    </w:p>
    <w:p w:rsid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Шал ақын ауданы</w:t>
      </w:r>
    </w:p>
    <w:p w:rsid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Ғ.Малдыбаев атындағы Жаңажол орта мкетебінің </w:t>
      </w:r>
    </w:p>
    <w:p w:rsidR="004C171A" w:rsidRPr="004C171A" w:rsidRDefault="004C171A" w:rsidP="004C171A">
      <w:pPr>
        <w:tabs>
          <w:tab w:val="left" w:pos="22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география пәнінің мұғалімі Шекенова К .С.</w:t>
      </w:r>
    </w:p>
    <w:sectPr w:rsidR="004C171A" w:rsidRPr="004C171A" w:rsidSect="00686C1C">
      <w:pgSz w:w="11906" w:h="16838"/>
      <w:pgMar w:top="1134" w:right="850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CF7" w:rsidRDefault="003F6CF7" w:rsidP="00686C1C">
      <w:pPr>
        <w:spacing w:after="0" w:line="240" w:lineRule="auto"/>
      </w:pPr>
      <w:r>
        <w:separator/>
      </w:r>
    </w:p>
  </w:endnote>
  <w:endnote w:type="continuationSeparator" w:id="1">
    <w:p w:rsidR="003F6CF7" w:rsidRDefault="003F6CF7" w:rsidP="0068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CF7" w:rsidRDefault="003F6CF7" w:rsidP="00686C1C">
      <w:pPr>
        <w:spacing w:after="0" w:line="240" w:lineRule="auto"/>
      </w:pPr>
      <w:r>
        <w:separator/>
      </w:r>
    </w:p>
  </w:footnote>
  <w:footnote w:type="continuationSeparator" w:id="1">
    <w:p w:rsidR="003F6CF7" w:rsidRDefault="003F6CF7" w:rsidP="00686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70592"/>
    <w:multiLevelType w:val="hybridMultilevel"/>
    <w:tmpl w:val="C130C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75A"/>
    <w:rsid w:val="00125631"/>
    <w:rsid w:val="001F64BD"/>
    <w:rsid w:val="00272F7B"/>
    <w:rsid w:val="003F6CF7"/>
    <w:rsid w:val="004C171A"/>
    <w:rsid w:val="00686C1C"/>
    <w:rsid w:val="0080475A"/>
    <w:rsid w:val="009669E8"/>
    <w:rsid w:val="009A128C"/>
    <w:rsid w:val="00C03242"/>
    <w:rsid w:val="00C55C49"/>
    <w:rsid w:val="00CA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86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6C1C"/>
  </w:style>
  <w:style w:type="paragraph" w:styleId="a6">
    <w:name w:val="footer"/>
    <w:basedOn w:val="a"/>
    <w:link w:val="a7"/>
    <w:uiPriority w:val="99"/>
    <w:semiHidden/>
    <w:unhideWhenUsed/>
    <w:rsid w:val="00686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6C1C"/>
  </w:style>
  <w:style w:type="paragraph" w:styleId="a8">
    <w:name w:val="List Paragraph"/>
    <w:basedOn w:val="a"/>
    <w:uiPriority w:val="34"/>
    <w:qFormat/>
    <w:rsid w:val="00272F7B"/>
    <w:pPr>
      <w:ind w:left="720"/>
      <w:contextualSpacing/>
    </w:pPr>
  </w:style>
  <w:style w:type="table" w:styleId="a9">
    <w:name w:val="Table Grid"/>
    <w:basedOn w:val="a1"/>
    <w:uiPriority w:val="59"/>
    <w:rsid w:val="00C5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2014-04-10T08:42:00Z</dcterms:created>
  <dcterms:modified xsi:type="dcterms:W3CDTF">2014-04-11T07:45:00Z</dcterms:modified>
</cp:coreProperties>
</file>