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56" w:rsidRPr="009C5EF8" w:rsidRDefault="009C5EF8" w:rsidP="009C5EF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3pt;margin-top:.35pt;width:468pt;height:117.7pt;z-index:251660288" fillcolor="#06c" strokecolor="#9cf" strokeweight="1.5pt">
            <v:shadow on="t" color="#900"/>
            <v:textpath style="font-family:&quot;Times New Roman&quot;;v-text-kern:t" trim="t" fitpath="t" string="«ҚЫЗ- қылығымен, &#10;ҰЛ-ұятымен»"/>
            <w10:wrap type="square"/>
          </v:shape>
        </w:pict>
      </w:r>
      <w:r w:rsidR="00E64756"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Жерінеде-бабасының,</w:t>
      </w:r>
    </w:p>
    <w:p w:rsidR="00E64756" w:rsidRPr="009C5EF8" w:rsidRDefault="00E64756" w:rsidP="009C5EF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Елінде-атасының,</w:t>
      </w:r>
    </w:p>
    <w:p w:rsidR="00E64756" w:rsidRPr="009C5EF8" w:rsidRDefault="00E64756" w:rsidP="009C5EF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Көңілінде-әжесінің,</w:t>
      </w:r>
    </w:p>
    <w:p w:rsidR="00E64756" w:rsidRPr="009C5EF8" w:rsidRDefault="00E64756" w:rsidP="009C5EF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Қолында-анасының,</w:t>
      </w:r>
    </w:p>
    <w:p w:rsidR="00E64756" w:rsidRPr="009C5EF8" w:rsidRDefault="00E64756" w:rsidP="009C5EF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Жолында-ағасының,</w:t>
      </w:r>
    </w:p>
    <w:p w:rsidR="00E64756" w:rsidRPr="009C5EF8" w:rsidRDefault="00E64756" w:rsidP="009C5EF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Төсінде-даласының,</w:t>
      </w:r>
    </w:p>
    <w:p w:rsidR="00E64756" w:rsidRPr="009C5EF8" w:rsidRDefault="00E64756" w:rsidP="009C5EF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Тапқан өз жарасымен,</w:t>
      </w:r>
    </w:p>
    <w:p w:rsidR="00E64756" w:rsidRPr="009C5EF8" w:rsidRDefault="009C5EF8" w:rsidP="009C5EF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</w:t>
      </w:r>
      <w:r w:rsidR="00E64756"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Мен-қазақ баласымын.   (Е.Өтетілеуұлы)</w:t>
      </w:r>
    </w:p>
    <w:p w:rsidR="00E64756" w:rsidRPr="009C5EF8" w:rsidRDefault="00E64756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</w:r>
      <w:r w:rsidRPr="009C5EF8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>БАЛА</w:t>
      </w: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әке-шешенің перзенті, </w:t>
      </w:r>
      <w:r w:rsidR="002529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елдің </w:t>
      </w: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ұрпағы. Жыныс ере</w:t>
      </w:r>
      <w:r w:rsidR="002529A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кшелігіне қарай ұл, қыз. Ал </w:t>
      </w:r>
      <w:r w:rsidR="008207FF"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жас шамасына қарай: нәресте, сәби, бөбек, балдырған, жеткіншек, жасөспірім болып жіктеледі. Ұл-қыздың жарық дүниеге келген сәтінен бастап кәмелетке толғанға дейінгі кезеңі бала ұғымына саяды.</w:t>
      </w:r>
    </w:p>
    <w:p w:rsidR="008207FF" w:rsidRPr="009C5EF8" w:rsidRDefault="008207FF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>Қазақ халқы бірінші туған баланы тұңғышым, одан кейінгілерін «ортаншы» , ең соңғы туылған перзентін «кенже» деп атайды. Дәстүр бойынша әке мұрасы кенже ұлға қалған. «Ұ</w:t>
      </w:r>
      <w:r w:rsidR="00866B55"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яда не көрсең, ұшқанда, соны ілесің</w:t>
      </w: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="00866B55"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, «Анасына қарап, қызын ал» деп, халық бәрін бастан кешіп, сынақтан өткізгендіктен айтқан.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>Сондықтан қазақ отбасы әрдайым: «Әдепті бол, тәрбиесіздік етпе, көргенсіз болма» деген сияқты сөздерді баланың құлағына құйып өсірген.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 xml:space="preserve">«Ару деген атың бар...» немесе қыздарға әсемдік жарасады. 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  <w:t>«Жігітте де жігіт бар...»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Атадан жақсы ұл туса,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Елінің қамын жейді.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Атадан жаман ұл туса,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Елінің малын жейді. (халық мақалы)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Парасатты </w:t>
      </w:r>
      <w:r w:rsidR="009C5EF8" w:rsidRPr="009C5EF8">
        <w:rPr>
          <w:rFonts w:ascii="Times New Roman" w:hAnsi="Times New Roman" w:cs="Times New Roman"/>
          <w:color w:val="002060"/>
          <w:sz w:val="28"/>
          <w:szCs w:val="28"/>
          <w:lang w:val="kk-KZ"/>
        </w:rPr>
        <w:t>да инабатты арулар мен ержүрек азаматтар көп болғай.</w:t>
      </w:r>
    </w:p>
    <w:p w:rsidR="00866B55" w:rsidRPr="009C5EF8" w:rsidRDefault="00866B55" w:rsidP="00E64756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866B55" w:rsidRPr="009C5EF8" w:rsidSect="0068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756"/>
    <w:rsid w:val="002529A6"/>
    <w:rsid w:val="00684A25"/>
    <w:rsid w:val="008207FF"/>
    <w:rsid w:val="00866B55"/>
    <w:rsid w:val="009C5EF8"/>
    <w:rsid w:val="00E6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2013-05-12T08:51:00Z</dcterms:created>
  <dcterms:modified xsi:type="dcterms:W3CDTF">2013-05-12T09:30:00Z</dcterms:modified>
</cp:coreProperties>
</file>