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D4" w:rsidRDefault="004A15D4" w:rsidP="004A15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облысы, Қарқаралы қаласы </w:t>
      </w:r>
    </w:p>
    <w:p w:rsidR="004A15D4" w:rsidRDefault="004A15D4" w:rsidP="004A15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44 орта мектептің география пәнінің мұғалімі</w:t>
      </w:r>
    </w:p>
    <w:p w:rsidR="004A15D4" w:rsidRDefault="004A15D4" w:rsidP="004A15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Адамбаева Айгуль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Омирсериковна</w:t>
      </w:r>
      <w:proofErr w:type="spellEnd"/>
    </w:p>
    <w:p w:rsidR="007B34EA" w:rsidRPr="00413B81" w:rsidRDefault="007B34EA" w:rsidP="004A1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273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413B81">
        <w:rPr>
          <w:rFonts w:ascii="Times New Roman" w:hAnsi="Times New Roman" w:cs="Times New Roman"/>
          <w:sz w:val="28"/>
          <w:szCs w:val="28"/>
          <w:lang w:val="kk-KZ"/>
        </w:rPr>
        <w:t xml:space="preserve">: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15D4">
        <w:rPr>
          <w:rFonts w:ascii="Times New Roman" w:hAnsi="Times New Roman" w:cs="Times New Roman"/>
          <w:sz w:val="28"/>
          <w:szCs w:val="28"/>
          <w:lang w:val="kk-KZ"/>
        </w:rPr>
        <w:t>Еуразия материгінің к</w:t>
      </w:r>
      <w:r>
        <w:rPr>
          <w:rFonts w:ascii="Times New Roman" w:hAnsi="Times New Roman" w:cs="Times New Roman"/>
          <w:sz w:val="28"/>
          <w:szCs w:val="28"/>
          <w:lang w:val="kk-KZ"/>
        </w:rPr>
        <w:t>лиматы</w:t>
      </w:r>
      <w:r w:rsidRPr="00413B8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bookmarkStart w:id="0" w:name="_GoBack"/>
      <w:bookmarkEnd w:id="0"/>
    </w:p>
    <w:p w:rsidR="007B34EA" w:rsidRPr="00413B81" w:rsidRDefault="007B34EA" w:rsidP="004A15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B34EA" w:rsidRDefault="007B34EA" w:rsidP="004A15D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13B81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оқыту мақсаты</w:t>
      </w:r>
      <w:r w:rsidRPr="00413B8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D37C0">
        <w:rPr>
          <w:rFonts w:ascii="Times New Roman CYR" w:hAnsi="Times New Roman CYR" w:cs="Times New Roman CYR"/>
          <w:lang w:val="kk-KZ"/>
        </w:rPr>
        <w:t xml:space="preserve"> </w:t>
      </w:r>
      <w:r w:rsidRPr="00EA52B4">
        <w:rPr>
          <w:rFonts w:ascii="Times New Roman" w:hAnsi="Times New Roman" w:cs="Times New Roman"/>
          <w:sz w:val="28"/>
          <w:szCs w:val="28"/>
          <w:lang w:val="kk-KZ"/>
        </w:rPr>
        <w:t>Материктің климаты туралы оқушылардың зерттеушілік шығармашылық қабілетін арттыру</w:t>
      </w:r>
      <w:r w:rsidRPr="00141A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34EA" w:rsidRDefault="007B34EA" w:rsidP="004A15D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B34EA" w:rsidRPr="00503F17" w:rsidRDefault="007B34EA" w:rsidP="004A15D4">
      <w:pPr>
        <w:tabs>
          <w:tab w:val="left" w:pos="82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46F1">
        <w:rPr>
          <w:rFonts w:ascii="Times New Roman" w:hAnsi="Times New Roman"/>
          <w:b/>
          <w:sz w:val="28"/>
          <w:szCs w:val="28"/>
          <w:lang w:val="kk-KZ"/>
        </w:rPr>
        <w:t>Міндеттері: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7F529D">
        <w:rPr>
          <w:rFonts w:ascii="Times New Roman" w:hAnsi="Times New Roman" w:cs="Times New Roman"/>
          <w:sz w:val="28"/>
          <w:szCs w:val="28"/>
          <w:lang w:val="kk-KZ"/>
        </w:rPr>
        <w:t>- Оқыған мәтіннен алған мәліметтерін өмірмен байланыстыра алу  дағдыларын қалыптастыру;</w:t>
      </w:r>
    </w:p>
    <w:p w:rsidR="007B34EA" w:rsidRPr="007F529D" w:rsidRDefault="007B34EA" w:rsidP="004A15D4">
      <w:pPr>
        <w:pStyle w:val="a5"/>
        <w:tabs>
          <w:tab w:val="left" w:pos="82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3F1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-  </w:t>
      </w:r>
      <w:r w:rsidRPr="007F529D">
        <w:rPr>
          <w:rFonts w:ascii="Times New Roman" w:hAnsi="Times New Roman" w:cs="Times New Roman"/>
          <w:sz w:val="28"/>
          <w:szCs w:val="28"/>
          <w:lang w:val="kk-KZ"/>
        </w:rPr>
        <w:t>Пікір алмасу барысында тең құқылы серіктестер болуын қамтамасыз ету</w:t>
      </w:r>
    </w:p>
    <w:p w:rsidR="007B34EA" w:rsidRPr="007F529D" w:rsidRDefault="007B34EA" w:rsidP="004A15D4">
      <w:pPr>
        <w:tabs>
          <w:tab w:val="left" w:pos="82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2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- Топтық  жұмыста   оқушы белсенділігін  жетілдіру.</w:t>
      </w:r>
    </w:p>
    <w:p w:rsidR="007B34EA" w:rsidRPr="00DA551D" w:rsidRDefault="007B34EA" w:rsidP="004A15D4">
      <w:pPr>
        <w:tabs>
          <w:tab w:val="left" w:pos="8220"/>
        </w:tabs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  <w:r w:rsidRPr="00DA55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Қолданылатын модулдер: </w:t>
      </w:r>
      <w:r w:rsidRPr="00DA551D">
        <w:rPr>
          <w:rFonts w:ascii="Times New Roman CYR" w:hAnsi="Times New Roman CYR" w:cs="Times New Roman CYR"/>
          <w:sz w:val="28"/>
          <w:szCs w:val="28"/>
          <w:lang w:val="kk-KZ"/>
        </w:rPr>
        <w:t>Оқытуды басқару және көшбасшылық. Сыни тұрғыдан ойлауға үйрету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.</w:t>
      </w:r>
      <w:r w:rsidRPr="00DA551D">
        <w:rPr>
          <w:rFonts w:ascii="Times New Roman CYR" w:hAnsi="Times New Roman CYR" w:cs="Times New Roman CYR"/>
          <w:sz w:val="28"/>
          <w:szCs w:val="28"/>
          <w:lang w:val="kk-KZ"/>
        </w:rPr>
        <w:t xml:space="preserve"> Бағалау, АКТ  </w:t>
      </w:r>
      <w:r w:rsidRPr="00DA551D">
        <w:rPr>
          <w:color w:val="0070C0"/>
          <w:sz w:val="28"/>
          <w:szCs w:val="28"/>
          <w:lang w:val="kk-KZ"/>
        </w:rPr>
        <w:t xml:space="preserve"> </w:t>
      </w:r>
    </w:p>
    <w:p w:rsidR="007B34EA" w:rsidRDefault="007B34EA" w:rsidP="004A15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1F7E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 тәсілдері:</w:t>
      </w:r>
      <w:r w:rsidRPr="002B1F7E">
        <w:rPr>
          <w:rFonts w:ascii="Times New Roman" w:hAnsi="Times New Roman" w:cs="Times New Roman"/>
          <w:sz w:val="28"/>
          <w:szCs w:val="28"/>
          <w:lang w:val="kk-KZ"/>
        </w:rPr>
        <w:t xml:space="preserve">  сұрақ –жауап, іздендіру, түсіндіру, салыстыру, әңгімелеу,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1F7E">
        <w:rPr>
          <w:rFonts w:ascii="Times New Roman" w:hAnsi="Times New Roman" w:cs="Times New Roman"/>
          <w:sz w:val="28"/>
          <w:szCs w:val="28"/>
          <w:lang w:val="kk-KZ"/>
        </w:rPr>
        <w:t>талдау.</w:t>
      </w:r>
    </w:p>
    <w:p w:rsidR="007B34EA" w:rsidRPr="007F529D" w:rsidRDefault="007B34EA" w:rsidP="004A15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6ED">
        <w:rPr>
          <w:rFonts w:ascii="Times New Roman" w:hAnsi="Times New Roman" w:cs="Times New Roman"/>
          <w:b/>
          <w:sz w:val="28"/>
          <w:szCs w:val="28"/>
          <w:lang w:val="kk-KZ"/>
        </w:rPr>
        <w:t>Стратегиялар</w:t>
      </w:r>
      <w:r w:rsidRPr="007F529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7F529D">
        <w:rPr>
          <w:rFonts w:ascii="Times New Roman" w:hAnsi="Times New Roman" w:cs="Times New Roman"/>
          <w:sz w:val="28"/>
          <w:szCs w:val="28"/>
        </w:rPr>
        <w:t xml:space="preserve">  </w:t>
      </w:r>
      <w:r w:rsidRPr="007F529D">
        <w:rPr>
          <w:rFonts w:ascii="Times New Roman" w:hAnsi="Times New Roman" w:cs="Times New Roman"/>
          <w:sz w:val="28"/>
          <w:szCs w:val="28"/>
          <w:lang w:val="kk-KZ"/>
        </w:rPr>
        <w:t xml:space="preserve"> “Топтастыру”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«Блум таксономиясы”, </w:t>
      </w:r>
      <w:r w:rsidRPr="007F529D">
        <w:rPr>
          <w:rFonts w:ascii="Times New Roman" w:hAnsi="Times New Roman" w:cs="Times New Roman"/>
          <w:sz w:val="28"/>
          <w:szCs w:val="28"/>
          <w:lang w:val="kk-KZ"/>
        </w:rPr>
        <w:t>“Диалогтық оқыту”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7F529D">
        <w:rPr>
          <w:rFonts w:ascii="Times New Roman" w:hAnsi="Times New Roman" w:cs="Times New Roman"/>
          <w:sz w:val="28"/>
          <w:szCs w:val="28"/>
          <w:lang w:val="kk-KZ"/>
        </w:rPr>
        <w:t xml:space="preserve"> “Венн диаграммасы”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F529D">
        <w:rPr>
          <w:rFonts w:ascii="Times New Roman" w:hAnsi="Times New Roman" w:cs="Times New Roman"/>
          <w:sz w:val="28"/>
          <w:szCs w:val="28"/>
          <w:lang w:val="kk-KZ"/>
        </w:rPr>
        <w:t>«Ментальді карта»</w:t>
      </w:r>
    </w:p>
    <w:p w:rsidR="007B34EA" w:rsidRPr="00141A97" w:rsidRDefault="007B34EA" w:rsidP="004A15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529D">
        <w:rPr>
          <w:rFonts w:ascii="Times New Roman" w:hAnsi="Times New Roman" w:cs="Times New Roman"/>
          <w:sz w:val="28"/>
          <w:szCs w:val="28"/>
          <w:lang w:val="kk-KZ"/>
        </w:rPr>
        <w:t xml:space="preserve"> “Рефлексия”</w:t>
      </w:r>
      <w:r w:rsidRPr="00E936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1A9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</w:p>
    <w:tbl>
      <w:tblPr>
        <w:tblStyle w:val="a4"/>
        <w:tblW w:w="154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851"/>
        <w:gridCol w:w="4819"/>
        <w:gridCol w:w="6521"/>
        <w:gridCol w:w="2126"/>
      </w:tblGrid>
      <w:tr w:rsidR="007B34EA" w:rsidRPr="002B1F7E" w:rsidTr="00914E1E">
        <w:trPr>
          <w:trHeight w:val="387"/>
        </w:trPr>
        <w:tc>
          <w:tcPr>
            <w:tcW w:w="1135" w:type="dxa"/>
          </w:tcPr>
          <w:p w:rsidR="007B34EA" w:rsidRPr="002B1F7E" w:rsidRDefault="007B34EA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3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B1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Бөлімдері </w:t>
            </w:r>
          </w:p>
        </w:tc>
        <w:tc>
          <w:tcPr>
            <w:tcW w:w="851" w:type="dxa"/>
          </w:tcPr>
          <w:p w:rsidR="007B34EA" w:rsidRPr="002B1F7E" w:rsidRDefault="007B34EA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Эпизод </w:t>
            </w:r>
          </w:p>
        </w:tc>
        <w:tc>
          <w:tcPr>
            <w:tcW w:w="4819" w:type="dxa"/>
          </w:tcPr>
          <w:p w:rsidR="007B34EA" w:rsidRPr="002B1F7E" w:rsidRDefault="007B34EA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6521" w:type="dxa"/>
          </w:tcPr>
          <w:p w:rsidR="007B34EA" w:rsidRPr="002B1F7E" w:rsidRDefault="007B34EA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Оқушының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2126" w:type="dxa"/>
          </w:tcPr>
          <w:p w:rsidR="007B34EA" w:rsidRPr="002B1F7E" w:rsidRDefault="007B34EA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34EA" w:rsidRPr="002B1F7E" w:rsidRDefault="007B34EA" w:rsidP="00914E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B34EA" w:rsidRPr="002B1F7E" w:rsidTr="00914E1E">
        <w:trPr>
          <w:trHeight w:val="1584"/>
        </w:trPr>
        <w:tc>
          <w:tcPr>
            <w:tcW w:w="1135" w:type="dxa"/>
            <w:textDirection w:val="btLr"/>
          </w:tcPr>
          <w:p w:rsidR="007B34EA" w:rsidRPr="002B1F7E" w:rsidRDefault="007B34EA" w:rsidP="00914E1E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Кіріспе </w:t>
            </w:r>
          </w:p>
        </w:tc>
        <w:tc>
          <w:tcPr>
            <w:tcW w:w="851" w:type="dxa"/>
          </w:tcPr>
          <w:p w:rsidR="007B34EA" w:rsidRPr="00921273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7B34EA" w:rsidRPr="00DA6BC0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7B34EA" w:rsidRPr="00D37729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Амандасу </w:t>
            </w:r>
          </w:p>
          <w:p w:rsidR="007B34EA" w:rsidRPr="00D37729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көңіл күйлерін сұрау</w:t>
            </w: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«Көпір»</w:t>
            </w:r>
          </w:p>
          <w:p w:rsidR="007B34EA" w:rsidRPr="00D37729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пысықтау</w:t>
            </w:r>
          </w:p>
          <w:p w:rsidR="007B34EA" w:rsidRPr="00D37729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Топтастыру</w:t>
            </w:r>
          </w:p>
          <w:p w:rsidR="007B34EA" w:rsidRPr="00D37729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21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баланы   3-топ</w:t>
            </w: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 </w:t>
            </w:r>
            <w:r w:rsidRPr="00921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бөлемін.</w:t>
            </w:r>
          </w:p>
        </w:tc>
        <w:tc>
          <w:tcPr>
            <w:tcW w:w="6521" w:type="dxa"/>
          </w:tcPr>
          <w:p w:rsidR="007B34EA" w:rsidRDefault="007B34EA" w:rsidP="007B34E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Еуразия жер бедерінің негізі белгілерін ата? </w:t>
            </w:r>
          </w:p>
          <w:p w:rsidR="007B34EA" w:rsidRDefault="007B34EA" w:rsidP="007B34E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 биік және ең төмен жатқан нүктесі? </w:t>
            </w:r>
          </w:p>
          <w:p w:rsidR="007B34EA" w:rsidRDefault="007B34EA" w:rsidP="007B34E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Магмалық пайдалы қазбаларды ата?</w:t>
            </w:r>
          </w:p>
          <w:p w:rsidR="007B34EA" w:rsidRDefault="007B34EA" w:rsidP="007B34E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Шөгінді пайдалы қазбалар қай аймақта кең таралған?</w:t>
            </w:r>
          </w:p>
          <w:p w:rsidR="007B34EA" w:rsidRPr="002B1F7E" w:rsidRDefault="007B34EA" w:rsidP="00914E1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Pr="00D37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топқа бөлінеді</w:t>
            </w:r>
            <w:r w:rsidRPr="00D37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Pr="00D42304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34EA" w:rsidRPr="00241F5A" w:rsidTr="00914E1E">
        <w:trPr>
          <w:trHeight w:val="75"/>
        </w:trPr>
        <w:tc>
          <w:tcPr>
            <w:tcW w:w="1135" w:type="dxa"/>
          </w:tcPr>
          <w:p w:rsidR="007B34EA" w:rsidRPr="002B1F7E" w:rsidRDefault="007B34EA" w:rsidP="00914E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Тұсаукесер </w:t>
            </w:r>
          </w:p>
          <w:p w:rsidR="007B34EA" w:rsidRPr="002B1F7E" w:rsidRDefault="007B34EA" w:rsidP="00914E1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</w:tcPr>
          <w:p w:rsidR="007B34EA" w:rsidRDefault="007B34EA" w:rsidP="00914E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2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Теория бойынша « Білу»</w:t>
            </w:r>
          </w:p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(тақырып мазмұны бойынша Кім? Не? Қандай? Қалай? Нені? Қашан? Не істеді? сияқты сұрақтарға жауап беретін толық ақпарат іріктеліну керек)</w:t>
            </w:r>
          </w:p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:rsidR="007B34EA" w:rsidRPr="00BE6371" w:rsidRDefault="007B34EA" w:rsidP="007B34E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63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Мұнда </w:t>
            </w:r>
            <w:r w:rsidRPr="00BE63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солтүстік жарты шарға</w:t>
            </w:r>
            <w:r w:rsidRPr="00BE63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тән климаттың барлық  белгілері байқалады.</w:t>
            </w:r>
          </w:p>
          <w:p w:rsidR="007B34EA" w:rsidRDefault="007B34EA" w:rsidP="007B34E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63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Материктің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географиялық орны мен әр түрлі </w:t>
            </w:r>
            <w:r w:rsidRPr="00BE63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ендіктерде орналасуына</w:t>
            </w:r>
            <w:r w:rsidRPr="00BE63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 күн сәулесі поляр ше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BE63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берінен солтүстікке қарай орналасқан бөлігіне аз түссе, оңтүстікке қарай біртіндеп артады.</w:t>
            </w:r>
          </w:p>
          <w:p w:rsidR="007B34EA" w:rsidRDefault="007B34EA" w:rsidP="007B34E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Жер шарындағы жауын –шашынның ең көп түсетін жер Еуразиядағы </w:t>
            </w:r>
            <w:r w:rsidRPr="00BE6371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Гималайдың оңтүстік – шығыс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беткейі.</w:t>
            </w:r>
          </w:p>
          <w:p w:rsidR="007B34EA" w:rsidRDefault="007B34EA" w:rsidP="007B34E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Солтүстік –Шығыс Сібірдегі </w:t>
            </w:r>
            <w:r w:rsidRPr="00E2331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-71</w:t>
            </w:r>
            <w:r w:rsidRPr="00E2331B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kk-KZ"/>
              </w:rPr>
              <w:t xml:space="preserve">0 </w:t>
            </w:r>
            <w:r w:rsidRPr="00E2331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температура тіркелген </w:t>
            </w:r>
            <w:r w:rsidRPr="00E2331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Оймякон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елді мекені солтүстік жарты шардағы суықтық полюсі болып табылады.</w:t>
            </w:r>
          </w:p>
          <w:p w:rsidR="007B34EA" w:rsidRPr="00241F5A" w:rsidRDefault="007B34EA" w:rsidP="007B34E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Ыстық әрі аптапты Үндістандағы </w:t>
            </w:r>
            <w:r w:rsidRPr="00E2331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Тар шөлінде +53</w:t>
            </w:r>
            <w:r w:rsidRPr="00E2331B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kk-KZ"/>
              </w:rPr>
              <w:t xml:space="preserve">0 </w:t>
            </w:r>
            <w:r w:rsidRPr="00E2331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температура байқалады.</w:t>
            </w:r>
          </w:p>
        </w:tc>
        <w:tc>
          <w:tcPr>
            <w:tcW w:w="2126" w:type="dxa"/>
          </w:tcPr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1F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 жасалған материал</w:t>
            </w: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Атлас</w:t>
            </w: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B34EA" w:rsidRPr="00241F5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</w:tc>
      </w:tr>
      <w:tr w:rsidR="007B34EA" w:rsidRPr="0014798C" w:rsidTr="00914E1E">
        <w:trPr>
          <w:trHeight w:val="1738"/>
        </w:trPr>
        <w:tc>
          <w:tcPr>
            <w:tcW w:w="1135" w:type="dxa"/>
            <w:vMerge w:val="restart"/>
          </w:tcPr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Негізгі бөлім</w:t>
            </w:r>
          </w:p>
        </w:tc>
        <w:tc>
          <w:tcPr>
            <w:tcW w:w="851" w:type="dxa"/>
          </w:tcPr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</w:tcPr>
          <w:p w:rsidR="007B34EA" w:rsidRDefault="007B34EA" w:rsidP="00914E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Теория бойынша « Түсіну» </w:t>
            </w:r>
          </w:p>
          <w:p w:rsidR="007B34EA" w:rsidRPr="001B0B66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(Неге? Неліктен? Себебі? Не үшін? Сұрақтары оқушының жоғарыда берген жауаптарын тереңдету үшін қойылады)</w:t>
            </w:r>
          </w:p>
        </w:tc>
        <w:tc>
          <w:tcPr>
            <w:tcW w:w="6521" w:type="dxa"/>
          </w:tcPr>
          <w:p w:rsidR="007B34EA" w:rsidRPr="008822E8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8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Неліктен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материк бойынша жауын –шашынның мөлшері мен түсу мерзімі әр түрлі</w:t>
            </w:r>
            <w:r w:rsidRPr="0088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882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Еуразия материгінде солтүстік жарты шарға тән барлық климаттық белдеулер кездеседі?</w:t>
            </w:r>
          </w:p>
          <w:p w:rsidR="007B34EA" w:rsidRPr="0014798C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Неліктен  биік таулы аймақтарда климаттық жағдайлар өзгереді? </w:t>
            </w:r>
          </w:p>
        </w:tc>
        <w:tc>
          <w:tcPr>
            <w:tcW w:w="2126" w:type="dxa"/>
          </w:tcPr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4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Таратпа материал</w:t>
            </w:r>
          </w:p>
          <w:p w:rsidR="007B34EA" w:rsidRPr="0041471B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</w:tr>
      <w:tr w:rsidR="007B34EA" w:rsidRPr="0041471B" w:rsidTr="00914E1E">
        <w:trPr>
          <w:trHeight w:val="280"/>
        </w:trPr>
        <w:tc>
          <w:tcPr>
            <w:tcW w:w="1135" w:type="dxa"/>
            <w:vMerge/>
          </w:tcPr>
          <w:p w:rsidR="007B34EA" w:rsidRPr="0041471B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4EA" w:rsidRPr="0041471B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7B34EA" w:rsidRDefault="007B34EA" w:rsidP="00914E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Теория бойынша « Талдау»</w:t>
            </w:r>
            <w:r w:rsidRPr="00122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34EA" w:rsidRPr="0014798C" w:rsidRDefault="007B34EA" w:rsidP="007B34E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79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Салыстыр</w:t>
            </w:r>
          </w:p>
          <w:p w:rsidR="007B34EA" w:rsidRPr="0014798C" w:rsidRDefault="007B34EA" w:rsidP="007B34E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79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Айырмашылығы неде?</w:t>
            </w:r>
          </w:p>
          <w:p w:rsidR="007B34EA" w:rsidRPr="0014798C" w:rsidRDefault="007B34EA" w:rsidP="007B34E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79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Ұқсастығы неде?</w:t>
            </w:r>
          </w:p>
          <w:p w:rsidR="007B34EA" w:rsidRPr="00556B64" w:rsidRDefault="007B34EA" w:rsidP="00914E1E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Венн диаграммасы арқылы қамту</w:t>
            </w:r>
          </w:p>
        </w:tc>
        <w:tc>
          <w:tcPr>
            <w:tcW w:w="6521" w:type="dxa"/>
          </w:tcPr>
          <w:p w:rsidR="007B34EA" w:rsidRDefault="007B34EA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мәтіні мен климаттық картаны пайдаланып Венн диаграммасы арқылы қоңыржай және субтропиктік белдеулер бойынша климат сипатының өзгерістерін анықтаңдар. </w:t>
            </w:r>
          </w:p>
          <w:p w:rsidR="007B34EA" w:rsidRDefault="007B34EA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Қоңыржай             Ұқсастығы              Субтропиктік </w:t>
            </w:r>
          </w:p>
          <w:p w:rsidR="007B34EA" w:rsidRPr="002B1F7E" w:rsidRDefault="007B34EA" w:rsidP="00914E1E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361F9C" wp14:editId="1A677B6A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19050</wp:posOffset>
                      </wp:positionV>
                      <wp:extent cx="2190750" cy="689610"/>
                      <wp:effectExtent l="10795" t="9525" r="8255" b="571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689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34EA" w:rsidRDefault="007B34EA" w:rsidP="007B34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61F9C" id="Овал 6" o:spid="_x0000_s1026" style="position:absolute;left:0;text-align:left;margin-left:127.55pt;margin-top:1.5pt;width:172.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">
                      <v:textbox>
                        <w:txbxContent>
                          <w:p w:rsidR="007B34EA" w:rsidRDefault="007B34EA" w:rsidP="007B34EA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65FE3" wp14:editId="1CC93ACB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75565</wp:posOffset>
                      </wp:positionV>
                      <wp:extent cx="2286000" cy="633095"/>
                      <wp:effectExtent l="7620" t="8890" r="11430" b="571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6330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482F8" id="Овал 5" o:spid="_x0000_s1026" style="position:absolute;margin-left:38.05pt;margin-top:5.95pt;width:180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"/>
                  </w:pict>
                </mc:Fallback>
              </mc:AlternateContent>
            </w:r>
            <w:r w:rsidRPr="002B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Атлас </w:t>
            </w:r>
          </w:p>
          <w:p w:rsidR="007B34EA" w:rsidRPr="0041471B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Ватман </w:t>
            </w:r>
          </w:p>
        </w:tc>
      </w:tr>
      <w:tr w:rsidR="007B34EA" w:rsidRPr="002B1F7E" w:rsidTr="00914E1E">
        <w:trPr>
          <w:trHeight w:val="849"/>
        </w:trPr>
        <w:tc>
          <w:tcPr>
            <w:tcW w:w="1135" w:type="dxa"/>
            <w:vMerge/>
          </w:tcPr>
          <w:p w:rsidR="007B34EA" w:rsidRPr="0041471B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7B34EA" w:rsidRPr="0041471B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19" w:type="dxa"/>
          </w:tcPr>
          <w:p w:rsidR="007B34EA" w:rsidRPr="006F45DC" w:rsidRDefault="007B34EA" w:rsidP="00914E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Теория бойынша « Жинақтау»</w:t>
            </w:r>
          </w:p>
          <w:p w:rsidR="007B34EA" w:rsidRPr="006F45DC" w:rsidRDefault="007B34EA" w:rsidP="00914E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(Қорытынды шығар, анықтама бер, мазмұнды жүйеле, кестені, тірек сызбаны құрастыру   тапсырмалары оқушының басты идеясына жазған жауабына қойылады)</w:t>
            </w:r>
          </w:p>
        </w:tc>
        <w:tc>
          <w:tcPr>
            <w:tcW w:w="6521" w:type="dxa"/>
          </w:tcPr>
          <w:p w:rsidR="00355712" w:rsidRPr="00355712" w:rsidRDefault="00355712" w:rsidP="0035571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571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Климаттық картаны пайдалана отырып, 50 с.е. бойынша қоңыржай белдеудің теңіздік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5571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     және континенттік климаттарының салыстырмалы кестесін толтыр.</w:t>
            </w:r>
          </w:p>
          <w:p w:rsidR="007B34EA" w:rsidRPr="006F45DC" w:rsidRDefault="007B34EA" w:rsidP="0035571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55712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Ватман</w:t>
            </w:r>
          </w:p>
          <w:p w:rsidR="007B34EA" w:rsidRPr="00AD6144" w:rsidRDefault="00355712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флипчарт</w:t>
            </w:r>
            <w:r w:rsidR="007B34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B34EA" w:rsidRPr="008E0F6D" w:rsidTr="00914E1E">
        <w:trPr>
          <w:trHeight w:val="1257"/>
        </w:trPr>
        <w:tc>
          <w:tcPr>
            <w:tcW w:w="1135" w:type="dxa"/>
            <w:vMerge w:val="restart"/>
            <w:textDirection w:val="btLr"/>
          </w:tcPr>
          <w:p w:rsidR="007B34EA" w:rsidRPr="002B1F7E" w:rsidRDefault="007B34EA" w:rsidP="00914E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1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Қорытынды</w:t>
            </w:r>
          </w:p>
        </w:tc>
        <w:tc>
          <w:tcPr>
            <w:tcW w:w="851" w:type="dxa"/>
          </w:tcPr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</w:tcPr>
          <w:p w:rsidR="007B34EA" w:rsidRPr="004A79C1" w:rsidRDefault="007B34EA" w:rsidP="00914E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7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 бойынша: «Қолдану»</w:t>
            </w:r>
          </w:p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климаттық диаграммаларды жоспар бойынша талдау жасап, олардың қандай белдеу мен климат сипатына сәйкес келетінін анықтау.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ең суық және ең ыстық айдың орташа температурасын анықтау.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жылдық температураның айырмашылығын анықтау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Жылдық жауын –шашын мөлшерін және түсу мерзімін анықтау 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Берілген диаграммаға сәйкес келетін климаттық белдеу мен клиат сипатын анықтау.</w:t>
            </w:r>
          </w:p>
          <w:p w:rsidR="007B34EA" w:rsidRPr="00FE07C7" w:rsidRDefault="007B34EA" w:rsidP="00914E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Лиссабон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ең ыстық 22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тамыз айында, ең суық 10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қаңтар айында түседі.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12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Ең көп жауын – шашын  120 мм қараша айында, ал ең аз жауын – шашын 10 мм шілде, тамыз айларында   түседі.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Субтропиктік климат белдеуі тән.</w:t>
            </w:r>
          </w:p>
          <w:p w:rsidR="007B34EA" w:rsidRPr="00FE07C7" w:rsidRDefault="007B34EA" w:rsidP="00914E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0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Улан-Батор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ең ыстық 19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шілде айында, ең суық 19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ақпан айында түседі.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38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Ең көп жауын – шашын  90 мм шілде айында, ал ең аз жауын – шашын 0 мм қаңтар, ақпан, наурыз айларында   түседі.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Қоңыржай климат белдеуі тән.</w:t>
            </w:r>
          </w:p>
          <w:p w:rsidR="007B34EA" w:rsidRPr="00FE07C7" w:rsidRDefault="007B34EA" w:rsidP="00914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Джакарта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ең ыстық 26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мамыр айында, ең суық 24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сәуір айында түседі.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2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Ең көп жауын – шашын  300 мм қаңтар, ақпан айында, ал ең аз жауын – шашын 40 мм, тамыз айларында   түседі.</w:t>
            </w:r>
          </w:p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Экваторлық климат белдеуі тән.</w:t>
            </w:r>
          </w:p>
        </w:tc>
        <w:tc>
          <w:tcPr>
            <w:tcW w:w="2126" w:type="dxa"/>
          </w:tcPr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 </w:t>
            </w: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Атлас</w:t>
            </w:r>
          </w:p>
          <w:p w:rsidR="007B34EA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Диаграмма </w:t>
            </w:r>
          </w:p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34EA" w:rsidRPr="002B1F7E" w:rsidTr="00914E1E">
        <w:trPr>
          <w:trHeight w:val="525"/>
        </w:trPr>
        <w:tc>
          <w:tcPr>
            <w:tcW w:w="1135" w:type="dxa"/>
            <w:vMerge/>
          </w:tcPr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7B34EA" w:rsidRPr="008E0F6D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</w:tcPr>
          <w:p w:rsidR="007B34EA" w:rsidRPr="002B1F7E" w:rsidRDefault="007B34EA" w:rsidP="00914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F7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7B34EA" w:rsidRPr="00121C1F" w:rsidRDefault="007B34EA" w:rsidP="00914E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жазу</w:t>
            </w:r>
          </w:p>
        </w:tc>
        <w:tc>
          <w:tcPr>
            <w:tcW w:w="6521" w:type="dxa"/>
          </w:tcPr>
          <w:p w:rsidR="007B34EA" w:rsidRPr="005A769A" w:rsidRDefault="007B34EA" w:rsidP="00914E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 барысында  не ұнағанын, ұсыныстарын, пікірлерін жазады .</w:t>
            </w:r>
          </w:p>
        </w:tc>
        <w:tc>
          <w:tcPr>
            <w:tcW w:w="2126" w:type="dxa"/>
          </w:tcPr>
          <w:p w:rsidR="007B34EA" w:rsidRPr="002B1F7E" w:rsidRDefault="007B34EA" w:rsidP="0091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F7E">
              <w:rPr>
                <w:rFonts w:ascii="Times New Roman" w:hAnsi="Times New Roman" w:cs="Times New Roman"/>
                <w:sz w:val="28"/>
                <w:szCs w:val="28"/>
              </w:rPr>
              <w:t>стикерлер</w:t>
            </w:r>
            <w:proofErr w:type="spellEnd"/>
          </w:p>
        </w:tc>
      </w:tr>
    </w:tbl>
    <w:p w:rsidR="00A34E7F" w:rsidRDefault="00A34E7F" w:rsidP="007B34EA"/>
    <w:sectPr w:rsidR="00A34E7F" w:rsidSect="007B34E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B56D3"/>
    <w:multiLevelType w:val="hybridMultilevel"/>
    <w:tmpl w:val="C24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41931"/>
    <w:multiLevelType w:val="hybridMultilevel"/>
    <w:tmpl w:val="0E7AD8B8"/>
    <w:lvl w:ilvl="0" w:tplc="9D9CD7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066DF"/>
    <w:multiLevelType w:val="hybridMultilevel"/>
    <w:tmpl w:val="FA5C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A2"/>
    <w:rsid w:val="00355712"/>
    <w:rsid w:val="004A15D4"/>
    <w:rsid w:val="007B34EA"/>
    <w:rsid w:val="00A34E7F"/>
    <w:rsid w:val="00B5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5032B-641F-4CC8-B9CA-D01732BD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4E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7B34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34EA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7B34E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3772</Characters>
  <Application>Microsoft Office Word</Application>
  <DocSecurity>0</DocSecurity>
  <Lines>31</Lines>
  <Paragraphs>8</Paragraphs>
  <ScaleCrop>false</ScaleCrop>
  <Company>Krokoz™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Аигуль</dc:creator>
  <cp:keywords/>
  <dc:description/>
  <cp:lastModifiedBy>Mono11</cp:lastModifiedBy>
  <cp:revision>4</cp:revision>
  <dcterms:created xsi:type="dcterms:W3CDTF">2013-02-20T04:56:00Z</dcterms:created>
  <dcterms:modified xsi:type="dcterms:W3CDTF">2014-01-15T05:25:00Z</dcterms:modified>
</cp:coreProperties>
</file>