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222" w:rsidRDefault="0078126E" w:rsidP="00BF2E9C">
      <w:pPr>
        <w:spacing w:after="0" w:line="240" w:lineRule="auto"/>
        <w:ind w:left="-426" w:hanging="141"/>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ТАРИХ   САБАҒЫНДА  ОҚЫТУДЫҢ  ИННОВАЦИЯЛЫҚ  ӘДІСТЕРІН </w:t>
      </w:r>
      <w:r w:rsidR="009C6DCE">
        <w:rPr>
          <w:rFonts w:ascii="Times New Roman" w:hAnsi="Times New Roman" w:cs="Times New Roman"/>
          <w:sz w:val="28"/>
          <w:szCs w:val="28"/>
          <w:lang w:val="kk-KZ"/>
        </w:rPr>
        <w:t xml:space="preserve">ТИІМДІ </w:t>
      </w:r>
      <w:r>
        <w:rPr>
          <w:rFonts w:ascii="Times New Roman" w:hAnsi="Times New Roman" w:cs="Times New Roman"/>
          <w:sz w:val="28"/>
          <w:szCs w:val="28"/>
          <w:lang w:val="kk-KZ"/>
        </w:rPr>
        <w:t>ҚОЛДАНУ  ЖОЛДАРЫ</w:t>
      </w:r>
    </w:p>
    <w:p w:rsidR="00172C56" w:rsidRDefault="00172C56" w:rsidP="00BF2E9C">
      <w:pPr>
        <w:spacing w:after="0" w:line="240" w:lineRule="auto"/>
        <w:jc w:val="center"/>
        <w:rPr>
          <w:rFonts w:ascii="Times New Roman" w:hAnsi="Times New Roman" w:cs="Times New Roman"/>
          <w:sz w:val="28"/>
          <w:szCs w:val="28"/>
          <w:lang w:val="kk-KZ"/>
        </w:rPr>
      </w:pPr>
    </w:p>
    <w:p w:rsidR="0078126E" w:rsidRDefault="0078126E" w:rsidP="00BF2E9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Бимакаева Раушан Жуматкызы</w:t>
      </w:r>
    </w:p>
    <w:p w:rsidR="0078126E" w:rsidRDefault="0078126E" w:rsidP="00BF2E9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Сәтбаев қаласы әкімдігінің</w:t>
      </w:r>
    </w:p>
    <w:p w:rsidR="0078126E" w:rsidRDefault="0078126E" w:rsidP="00BF2E9C">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«№16 жалпы орта білім беретін мектебі» КММ</w:t>
      </w:r>
    </w:p>
    <w:p w:rsidR="0078126E" w:rsidRDefault="0078126E" w:rsidP="00BF2E9C">
      <w:pPr>
        <w:spacing w:after="0" w:line="240" w:lineRule="auto"/>
        <w:jc w:val="right"/>
        <w:rPr>
          <w:rFonts w:ascii="Times New Roman" w:hAnsi="Times New Roman" w:cs="Times New Roman"/>
          <w:sz w:val="28"/>
          <w:szCs w:val="28"/>
          <w:lang w:val="kk-KZ"/>
        </w:rPr>
      </w:pPr>
    </w:p>
    <w:p w:rsidR="0078126E" w:rsidRDefault="004F5A21" w:rsidP="00BF2E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78126E">
        <w:rPr>
          <w:rFonts w:ascii="Times New Roman" w:hAnsi="Times New Roman" w:cs="Times New Roman"/>
          <w:sz w:val="28"/>
          <w:szCs w:val="28"/>
          <w:lang w:val="kk-KZ"/>
        </w:rPr>
        <w:t xml:space="preserve">Қазіргі таңда жас ұрпаққа ХХІ ғасыр деңгейінде жан-жақты білім беру </w:t>
      </w:r>
      <w:r w:rsidR="00F42445">
        <w:rPr>
          <w:rFonts w:ascii="Times New Roman" w:hAnsi="Times New Roman" w:cs="Times New Roman"/>
          <w:sz w:val="28"/>
          <w:szCs w:val="28"/>
          <w:lang w:val="kk-KZ"/>
        </w:rPr>
        <w:t>күн тәртібінде тұрған өзекті мәселелердің бірі болып отыр. Елбасының білім беру жүйесіне жасап отырған нақты қамқорлығы өз кезегінде бізге нақты міндеттерді де жүктейді.Мұғалім тек өз пәнінің білгірі болып қана қоймай, оқытудың инновациялық әдістерін меңгеріп, әлемдік интернет жүйесін пайдалана отырып күнделікті сабақта ақпараттарды пайдалануды дағдыға айналдыруы қажет. Мектепте оқышыларға патриоттық тәрбие беру мен дүниетанымын қалыптастыруда тарихшы мұғалімдердің орны ерекше.</w:t>
      </w:r>
    </w:p>
    <w:p w:rsidR="00F42445" w:rsidRDefault="007F76AA" w:rsidP="00BF2E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F42445">
        <w:rPr>
          <w:rFonts w:ascii="Times New Roman" w:hAnsi="Times New Roman" w:cs="Times New Roman"/>
          <w:sz w:val="28"/>
          <w:szCs w:val="28"/>
          <w:lang w:val="kk-KZ"/>
        </w:rPr>
        <w:t>Тарих- мектептегі оқу пәні ретінде жалпы негізгі білім беретін барлық гуманитарлық және қоғамтанушылық курстардың негізін құрайды.Тарихи білім берудің басты мақсаты мен міндеттері мынадай:</w:t>
      </w:r>
    </w:p>
    <w:p w:rsidR="00F42445" w:rsidRDefault="00B24768" w:rsidP="00BF2E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-Адамзат қоғамының ежелгі заманынан бүгінгі күнге дейінгі даму тарихынан жүйелі білім негіздерін қалыптастыру;</w:t>
      </w:r>
    </w:p>
    <w:p w:rsidR="00B24768" w:rsidRDefault="00B24768" w:rsidP="00BF2E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-Оқушылардың дүниеге ғылыми көзқарасын қалыптастыру, оларға адамзат жасаған құндылықтарды,</w:t>
      </w:r>
      <w:r w:rsidR="00A8771A">
        <w:rPr>
          <w:rFonts w:ascii="Times New Roman" w:hAnsi="Times New Roman" w:cs="Times New Roman"/>
          <w:sz w:val="28"/>
          <w:szCs w:val="28"/>
          <w:lang w:val="kk-KZ"/>
        </w:rPr>
        <w:t xml:space="preserve"> әлеуметтік, мәдени, тарихи, адамгершілік тәжірибесін меңгерту;</w:t>
      </w:r>
    </w:p>
    <w:p w:rsidR="00A8771A" w:rsidRDefault="00A8771A" w:rsidP="00BF2E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-Оқушыларды өз халқы мен басқа халықтардың мәдениеті мен тарихын, бүкіл адамзаттың мәдени мұрасын сақтауға тәрбиелеу;</w:t>
      </w:r>
    </w:p>
    <w:p w:rsidR="00A8771A" w:rsidRDefault="00A8771A" w:rsidP="00BF2E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-Оқушылардың бойында Қазақстандық патриотизм мен азаматтық сезімді  қалыптастыру;</w:t>
      </w:r>
    </w:p>
    <w:p w:rsidR="00A8771A" w:rsidRDefault="00A8771A" w:rsidP="00BF2E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-эстетикалық ,экономикалық, құқықтық тәрбие беру, діннің тарихтағы қызметін дұрыс түсіне білуге тәрбиелеу.</w:t>
      </w:r>
    </w:p>
    <w:p w:rsidR="00F42445" w:rsidRDefault="007F76AA" w:rsidP="00BF2E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8771A">
        <w:rPr>
          <w:rFonts w:ascii="Times New Roman" w:hAnsi="Times New Roman" w:cs="Times New Roman"/>
          <w:sz w:val="28"/>
          <w:szCs w:val="28"/>
          <w:lang w:val="kk-KZ"/>
        </w:rPr>
        <w:t xml:space="preserve"> Осы мақсат-</w:t>
      </w:r>
      <w:r w:rsidR="00F42445">
        <w:rPr>
          <w:rFonts w:ascii="Times New Roman" w:hAnsi="Times New Roman" w:cs="Times New Roman"/>
          <w:sz w:val="28"/>
          <w:szCs w:val="28"/>
          <w:lang w:val="kk-KZ"/>
        </w:rPr>
        <w:t xml:space="preserve"> міндеттерді орындау үшін қазіргі педагогиканың </w:t>
      </w:r>
      <w:r w:rsidR="00FD61B3">
        <w:rPr>
          <w:rFonts w:ascii="Times New Roman" w:hAnsi="Times New Roman" w:cs="Times New Roman"/>
          <w:sz w:val="28"/>
          <w:szCs w:val="28"/>
          <w:lang w:val="kk-KZ"/>
        </w:rPr>
        <w:t xml:space="preserve">жаңалықтарын, оқу әдістемелік тәсілдің тиімді жолдарын таңдау, үздіксіз ізденіс пен білім сапасын жақсарту қажет. </w:t>
      </w:r>
    </w:p>
    <w:p w:rsidR="00FD61B3" w:rsidRDefault="00FD61B3" w:rsidP="00BF2E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Білім беру жүйесіндегі өзгерістер «белсенділік», «инновация», «әдіс», «тәсіл», «интерактивті оқыту әдісі», «педагогикалық технология» ұғымдарының  мәнін жете түсінуді талап етеді. </w:t>
      </w:r>
    </w:p>
    <w:p w:rsidR="00FD61B3" w:rsidRDefault="00FD61B3" w:rsidP="00BF2E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Педагогикалық инновация, оның ерекшеліктері, жаңашыл мұғалімдер жұмысындағы жаңашылдықтың, не жаңа идеяның пайда болуы туралы мәселеге арналған педагогикалық еңбектер көп. </w:t>
      </w:r>
    </w:p>
    <w:p w:rsidR="00FD61B3" w:rsidRDefault="00FD61B3" w:rsidP="00BF2E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«Инновация»</w:t>
      </w:r>
      <w:r w:rsidR="00DE6668">
        <w:rPr>
          <w:rFonts w:ascii="Times New Roman" w:hAnsi="Times New Roman" w:cs="Times New Roman"/>
          <w:sz w:val="28"/>
          <w:szCs w:val="28"/>
          <w:lang w:val="kk-KZ"/>
        </w:rPr>
        <w:t xml:space="preserve"> деген </w:t>
      </w:r>
      <w:r>
        <w:rPr>
          <w:rFonts w:ascii="Times New Roman" w:hAnsi="Times New Roman" w:cs="Times New Roman"/>
          <w:sz w:val="28"/>
          <w:szCs w:val="28"/>
          <w:lang w:val="kk-KZ"/>
        </w:rPr>
        <w:t xml:space="preserve">латын тілінен аударғанда  (жаңа, жаңару,өзгеру,жаңа нәрсені ендіру,жаңашылдық деген ұғымдарды білдіреді. Педагогикалық әдебиеттерде: инновация – «жаңалық», «жаңа </w:t>
      </w:r>
      <w:r>
        <w:rPr>
          <w:rFonts w:ascii="Times New Roman" w:hAnsi="Times New Roman" w:cs="Times New Roman"/>
          <w:sz w:val="28"/>
          <w:szCs w:val="28"/>
          <w:lang w:val="kk-KZ"/>
        </w:rPr>
        <w:lastRenderedPageBreak/>
        <w:t xml:space="preserve">әдіс», «өзгеріс», «жаңаша әдістеме деген мағынада пайдаланылады.  А.М.Саранов «Инновациялық білім беру жүйесін дамытудың теориялық негіздері» атты еңбегінде «инновациялық процесс, оның құрылымы жаңаны пайдалану </w:t>
      </w:r>
      <w:r w:rsidR="008B6417">
        <w:rPr>
          <w:rFonts w:ascii="Times New Roman" w:hAnsi="Times New Roman" w:cs="Times New Roman"/>
          <w:sz w:val="28"/>
          <w:szCs w:val="28"/>
          <w:lang w:val="kk-KZ"/>
        </w:rPr>
        <w:t>идеяларынан туындайды»-деп атап көрсетеді. (Қазақстан тарихы:әдістемелік журнал. №6, 2009ж., 25 бет)</w:t>
      </w:r>
    </w:p>
    <w:p w:rsidR="008B6417" w:rsidRDefault="007F76AA" w:rsidP="00BF2E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8B6417">
        <w:rPr>
          <w:rFonts w:ascii="Times New Roman" w:hAnsi="Times New Roman" w:cs="Times New Roman"/>
          <w:sz w:val="28"/>
          <w:szCs w:val="28"/>
          <w:lang w:val="kk-KZ"/>
        </w:rPr>
        <w:t xml:space="preserve">Инновациялық үрдіс- жаңалықтарды құру, (туғызу,жасау), меңгеру және тарату, қолдану, жүзеге асырудың тұтас қызметі. Инновациялық үрдіс-«жаңа әдістеме құралы» деп те қарастырылады. </w:t>
      </w:r>
    </w:p>
    <w:p w:rsidR="008B6417" w:rsidRDefault="007F76AA" w:rsidP="00BF2E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8B6417">
        <w:rPr>
          <w:rFonts w:ascii="Times New Roman" w:hAnsi="Times New Roman" w:cs="Times New Roman"/>
          <w:sz w:val="28"/>
          <w:szCs w:val="28"/>
          <w:lang w:val="kk-KZ"/>
        </w:rPr>
        <w:t xml:space="preserve"> Мұғалім бұрын жаңалықтың жаршысы, білім нәрін өзі айтып қана жеткізуші, ал оқушы тыңдаушы, дайын білімді тыңдап қайталаушы болды. Қазір бәрі өзгерді. Оқушы-өздігінен ізденетін, шығармашылық әрекеттер жасайтын жеке тұлға. Мұғалім-нақты бағыт сілтеп, оқушы еңбегін ұйымдастырушы, бақылаушы. </w:t>
      </w:r>
    </w:p>
    <w:p w:rsidR="008A6B14" w:rsidRDefault="007F76AA" w:rsidP="00BF2E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8A6B14">
        <w:rPr>
          <w:rFonts w:ascii="Times New Roman" w:hAnsi="Times New Roman" w:cs="Times New Roman"/>
          <w:sz w:val="28"/>
          <w:szCs w:val="28"/>
          <w:lang w:val="kk-KZ"/>
        </w:rPr>
        <w:t xml:space="preserve"> Оқу сапасын арттыруда ,оқушылардың өзіндік жұмыстарын ұйымдастыруда әдіс-тәсілдерді мейлінше түрлендіріп отырған дұрыс.Ағартушы қайраткер А. Байтұрсынұлы  «Қай әдіс жақсы?» деген мақаласында: «Жалғыз әліп-би үйренудің өзінде толып жатқан әдіс бар. Әр әдіс-өз орнында жақсы. Әдіс көрнекіліктен шығады. Әдістің жаман-жақсы болмағы жұмсалатын орнына қарай» дейді.  Ал Л.Н.Толстой «Үйрету әдістері туралы» еңбегінде «Олақтықтың белгісі-бір ғана әдісті білу, шеберліктің белгісі-түрлі әдісті білу, керек кезінде жоқ әдісті де таба білу. Мұғалім көп әдісті білу керек</w:t>
      </w:r>
      <w:r w:rsidR="00DE6668">
        <w:rPr>
          <w:rFonts w:ascii="Times New Roman" w:hAnsi="Times New Roman" w:cs="Times New Roman"/>
          <w:sz w:val="28"/>
          <w:szCs w:val="28"/>
          <w:lang w:val="kk-KZ"/>
        </w:rPr>
        <w:t xml:space="preserve">,оларды өзіне сүйеніш, қолғабыс есебінде қолдану керек» деген.  Олай болса, күнделікті ізденісіміз, жаңа технологияларды оқып-үйреніп өз тәжірибемізде шеберлікпен қолдануымыз-алдымыздағы шәкірттерге терең де тиянақты білім берудегі қажеттілігіміз. </w:t>
      </w:r>
    </w:p>
    <w:p w:rsidR="00DE6668" w:rsidRDefault="007F76AA" w:rsidP="00BF2E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DE6668">
        <w:rPr>
          <w:rFonts w:ascii="Times New Roman" w:hAnsi="Times New Roman" w:cs="Times New Roman"/>
          <w:sz w:val="28"/>
          <w:szCs w:val="28"/>
          <w:lang w:val="kk-KZ"/>
        </w:rPr>
        <w:t xml:space="preserve"> Осы бағытта мектебімізде жұмыс қарқынды жүргізілуде.  Кембридж бағдарламасы бойынша  І,ІІ деңгейді оқып келген,оқып жатқан бірнеше мұғалімдер мектепте фокус топтар құрып, коучингтер ө</w:t>
      </w:r>
      <w:r w:rsidR="00BB2A70">
        <w:rPr>
          <w:rFonts w:ascii="Times New Roman" w:hAnsi="Times New Roman" w:cs="Times New Roman"/>
          <w:sz w:val="28"/>
          <w:szCs w:val="28"/>
          <w:lang w:val="kk-KZ"/>
        </w:rPr>
        <w:t xml:space="preserve">ткізуде. Осы мұғалімдерден  </w:t>
      </w:r>
      <w:r w:rsidR="003F5177">
        <w:rPr>
          <w:rFonts w:ascii="Times New Roman" w:hAnsi="Times New Roman" w:cs="Times New Roman"/>
          <w:sz w:val="28"/>
          <w:szCs w:val="28"/>
          <w:lang w:val="kk-KZ"/>
        </w:rPr>
        <w:t>тәлім алып, оқытудың жаңаша әдіс-тәсілдерін үйреніп, оны өз сабақтарымда пайдаланып жүрмін. Оқушылармен ұжымдық, топтық жұмыс жасауда, олардың танымдық қызығушылықтарын, белсенділіктерін  арттыру үшін өз сабағымда пайдаланып жүрген әдіс-тәсілдерден мысалдар келтіріп кетуді жөн көрдім.</w:t>
      </w:r>
    </w:p>
    <w:p w:rsidR="003F5177" w:rsidRDefault="007F76AA" w:rsidP="00BF2E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3F5177">
        <w:rPr>
          <w:rFonts w:ascii="Times New Roman" w:hAnsi="Times New Roman" w:cs="Times New Roman"/>
          <w:sz w:val="28"/>
          <w:szCs w:val="28"/>
          <w:lang w:val="kk-KZ"/>
        </w:rPr>
        <w:t xml:space="preserve">5-6 сыныптарда ойын сабақтары, сын тұрғысынан ойлау </w:t>
      </w:r>
      <w:r w:rsidR="00CE5AFA">
        <w:rPr>
          <w:rFonts w:ascii="Times New Roman" w:hAnsi="Times New Roman" w:cs="Times New Roman"/>
          <w:sz w:val="28"/>
          <w:szCs w:val="28"/>
          <w:lang w:val="kk-KZ"/>
        </w:rPr>
        <w:t xml:space="preserve"> және жазу </w:t>
      </w:r>
      <w:r w:rsidR="003F5177">
        <w:rPr>
          <w:rFonts w:ascii="Times New Roman" w:hAnsi="Times New Roman" w:cs="Times New Roman"/>
          <w:sz w:val="28"/>
          <w:szCs w:val="28"/>
          <w:lang w:val="kk-KZ"/>
        </w:rPr>
        <w:t>стратегиялары,</w:t>
      </w:r>
      <w:r w:rsidR="00CE5AFA">
        <w:rPr>
          <w:rFonts w:ascii="Times New Roman" w:hAnsi="Times New Roman" w:cs="Times New Roman"/>
          <w:sz w:val="28"/>
          <w:szCs w:val="28"/>
          <w:lang w:val="kk-KZ"/>
        </w:rPr>
        <w:t>сурет-иллюстрациялар бойынша әңгіме құрастыру;</w:t>
      </w:r>
      <w:r w:rsidR="003F5177">
        <w:rPr>
          <w:rFonts w:ascii="Times New Roman" w:hAnsi="Times New Roman" w:cs="Times New Roman"/>
          <w:sz w:val="28"/>
          <w:szCs w:val="28"/>
          <w:lang w:val="kk-KZ"/>
        </w:rPr>
        <w:t xml:space="preserve"> 7-11 сыныптарда  топтық, жұптық оқытуда «Сағат дос», «5,5,5...» , постер құрау</w:t>
      </w:r>
      <w:r w:rsidR="00CE5AFA">
        <w:rPr>
          <w:rFonts w:ascii="Times New Roman" w:hAnsi="Times New Roman" w:cs="Times New Roman"/>
          <w:sz w:val="28"/>
          <w:szCs w:val="28"/>
          <w:lang w:val="kk-KZ"/>
        </w:rPr>
        <w:t xml:space="preserve"> әдістерін, сынақ, өзіндік жұмыс, тірек-сызбалар, кестелер,хронологиялық кестелер құрастыру, тірек-конспектілер құрастыру, Венн диаграммасы, тарихи диктант, тест түрлері арқылы оқыту, термин сөздермен жұмыс, тарихи тұлғаларды тану т.б.</w:t>
      </w:r>
    </w:p>
    <w:p w:rsidR="00CE5AFA" w:rsidRDefault="007F76AA" w:rsidP="00172C56">
      <w:pPr>
        <w:spacing w:before="100" w:beforeAutospacing="1"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00CE5AFA">
        <w:rPr>
          <w:rFonts w:ascii="Times New Roman" w:hAnsi="Times New Roman" w:cs="Times New Roman"/>
          <w:sz w:val="28"/>
          <w:szCs w:val="28"/>
          <w:lang w:val="kk-KZ"/>
        </w:rPr>
        <w:t>ҰБТ –ға дайындықты өзім сабақ беретін барлық сыныптарда жүргізіп жүрмін. «Сын тұрғысынан ойлау және жазу» әдістерінің  «Негізгіні тап», «Белгі қойып оқу» стратегияларын көп пайдаланамын. Ол арқылы мәтін ішіндегі тестте кездесетін факторлар мен деректерді белгілеу,  жазып алу, жаттау жүргіземін.</w:t>
      </w:r>
    </w:p>
    <w:p w:rsidR="00CE5AFA" w:rsidRDefault="007F76AA" w:rsidP="00BF2E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Сабақтарымда </w:t>
      </w:r>
      <w:r w:rsidR="00CE5AFA">
        <w:rPr>
          <w:rFonts w:ascii="Times New Roman" w:hAnsi="Times New Roman" w:cs="Times New Roman"/>
          <w:sz w:val="28"/>
          <w:szCs w:val="28"/>
          <w:lang w:val="kk-KZ"/>
        </w:rPr>
        <w:t xml:space="preserve"> 11</w:t>
      </w:r>
      <w:r>
        <w:rPr>
          <w:rFonts w:ascii="Times New Roman" w:hAnsi="Times New Roman" w:cs="Times New Roman"/>
          <w:sz w:val="28"/>
          <w:szCs w:val="28"/>
          <w:lang w:val="kk-KZ"/>
        </w:rPr>
        <w:t>-</w:t>
      </w:r>
      <w:r w:rsidR="00CE5AFA">
        <w:rPr>
          <w:rFonts w:ascii="Times New Roman" w:hAnsi="Times New Roman" w:cs="Times New Roman"/>
          <w:sz w:val="28"/>
          <w:szCs w:val="28"/>
          <w:lang w:val="kk-KZ"/>
        </w:rPr>
        <w:t xml:space="preserve"> сыныптарды </w:t>
      </w:r>
      <w:r w:rsidR="00117015">
        <w:rPr>
          <w:rFonts w:ascii="Times New Roman" w:hAnsi="Times New Roman" w:cs="Times New Roman"/>
          <w:sz w:val="28"/>
          <w:szCs w:val="28"/>
          <w:lang w:val="kk-KZ"/>
        </w:rPr>
        <w:t xml:space="preserve">ҰБТ-ға дайындауда сызбаларды кеңінен пайдаланамын. Әсіресе  7,8,9,11 сыныптарда ортағасырлық мемлекеттер, ұлт-азаттық қозғалыстар және кез-келген тақырыптарды өткенде кесте, сызбалар толтыртамын. Бұл әдіс арқылы оқушы  мемлекеттер , ұлт-азаттық көтерілістердің жіктелу схемасын меңгеріп, ҰБТ-де  осы тақырыптардан келетін сұрақтарға  даярланады. </w:t>
      </w:r>
    </w:p>
    <w:p w:rsidR="00117015" w:rsidRDefault="00117015" w:rsidP="00BF2E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Мысалы: Ортағасырлық мемлекеттер (7,11сыныптар үшін)</w:t>
      </w:r>
    </w:p>
    <w:tbl>
      <w:tblPr>
        <w:tblStyle w:val="a3"/>
        <w:tblW w:w="0" w:type="auto"/>
        <w:tblLook w:val="04A0"/>
      </w:tblPr>
      <w:tblGrid>
        <w:gridCol w:w="1570"/>
        <w:gridCol w:w="1699"/>
        <w:gridCol w:w="1414"/>
        <w:gridCol w:w="1467"/>
        <w:gridCol w:w="1388"/>
        <w:gridCol w:w="1467"/>
      </w:tblGrid>
      <w:tr w:rsidR="00117015" w:rsidRPr="007F76AA" w:rsidTr="00117015">
        <w:tc>
          <w:tcPr>
            <w:tcW w:w="1595" w:type="dxa"/>
          </w:tcPr>
          <w:p w:rsidR="00117015" w:rsidRPr="007F76AA" w:rsidRDefault="00117015" w:rsidP="00BF2E9C">
            <w:pPr>
              <w:jc w:val="both"/>
              <w:rPr>
                <w:rFonts w:ascii="Times New Roman" w:hAnsi="Times New Roman" w:cs="Times New Roman"/>
                <w:sz w:val="24"/>
                <w:szCs w:val="24"/>
                <w:lang w:val="kk-KZ"/>
              </w:rPr>
            </w:pPr>
            <w:r w:rsidRPr="007F76AA">
              <w:rPr>
                <w:rFonts w:ascii="Times New Roman" w:hAnsi="Times New Roman" w:cs="Times New Roman"/>
                <w:sz w:val="24"/>
                <w:szCs w:val="24"/>
                <w:lang w:val="kk-KZ"/>
              </w:rPr>
              <w:t>Мемлекеттің атауы</w:t>
            </w:r>
          </w:p>
          <w:p w:rsidR="00117015" w:rsidRPr="007F76AA" w:rsidRDefault="00117015" w:rsidP="00BF2E9C">
            <w:pPr>
              <w:jc w:val="both"/>
              <w:rPr>
                <w:rFonts w:ascii="Times New Roman" w:hAnsi="Times New Roman" w:cs="Times New Roman"/>
                <w:sz w:val="24"/>
                <w:szCs w:val="24"/>
                <w:lang w:val="kk-KZ"/>
              </w:rPr>
            </w:pPr>
          </w:p>
          <w:p w:rsidR="00117015" w:rsidRPr="007F76AA" w:rsidRDefault="00117015" w:rsidP="00BF2E9C">
            <w:pPr>
              <w:jc w:val="both"/>
              <w:rPr>
                <w:rFonts w:ascii="Times New Roman" w:hAnsi="Times New Roman" w:cs="Times New Roman"/>
                <w:sz w:val="24"/>
                <w:szCs w:val="24"/>
                <w:lang w:val="kk-KZ"/>
              </w:rPr>
            </w:pPr>
          </w:p>
          <w:p w:rsidR="00117015" w:rsidRPr="007F76AA" w:rsidRDefault="00117015" w:rsidP="00BF2E9C">
            <w:pPr>
              <w:jc w:val="both"/>
              <w:rPr>
                <w:rFonts w:ascii="Times New Roman" w:hAnsi="Times New Roman" w:cs="Times New Roman"/>
                <w:sz w:val="24"/>
                <w:szCs w:val="24"/>
                <w:lang w:val="kk-KZ"/>
              </w:rPr>
            </w:pPr>
          </w:p>
          <w:p w:rsidR="00117015" w:rsidRPr="007F76AA" w:rsidRDefault="00117015" w:rsidP="00BF2E9C">
            <w:pPr>
              <w:jc w:val="both"/>
              <w:rPr>
                <w:rFonts w:ascii="Times New Roman" w:hAnsi="Times New Roman" w:cs="Times New Roman"/>
                <w:sz w:val="24"/>
                <w:szCs w:val="24"/>
                <w:lang w:val="kk-KZ"/>
              </w:rPr>
            </w:pPr>
          </w:p>
        </w:tc>
        <w:tc>
          <w:tcPr>
            <w:tcW w:w="1595" w:type="dxa"/>
          </w:tcPr>
          <w:p w:rsidR="00117015" w:rsidRPr="007F76AA" w:rsidRDefault="00117015" w:rsidP="00BF2E9C">
            <w:pPr>
              <w:jc w:val="both"/>
              <w:rPr>
                <w:rFonts w:ascii="Times New Roman" w:hAnsi="Times New Roman" w:cs="Times New Roman"/>
                <w:sz w:val="24"/>
                <w:szCs w:val="24"/>
                <w:lang w:val="kk-KZ"/>
              </w:rPr>
            </w:pPr>
            <w:r w:rsidRPr="007F76AA">
              <w:rPr>
                <w:rFonts w:ascii="Times New Roman" w:hAnsi="Times New Roman" w:cs="Times New Roman"/>
                <w:sz w:val="24"/>
                <w:szCs w:val="24"/>
                <w:lang w:val="kk-KZ"/>
              </w:rPr>
              <w:t>Географиялық орны</w:t>
            </w:r>
          </w:p>
        </w:tc>
        <w:tc>
          <w:tcPr>
            <w:tcW w:w="1595" w:type="dxa"/>
          </w:tcPr>
          <w:p w:rsidR="00117015" w:rsidRPr="007F76AA" w:rsidRDefault="00117015" w:rsidP="00BF2E9C">
            <w:pPr>
              <w:jc w:val="both"/>
              <w:rPr>
                <w:rFonts w:ascii="Times New Roman" w:hAnsi="Times New Roman" w:cs="Times New Roman"/>
                <w:sz w:val="24"/>
                <w:szCs w:val="24"/>
                <w:lang w:val="kk-KZ"/>
              </w:rPr>
            </w:pPr>
            <w:r w:rsidRPr="007F76AA">
              <w:rPr>
                <w:rFonts w:ascii="Times New Roman" w:hAnsi="Times New Roman" w:cs="Times New Roman"/>
                <w:sz w:val="24"/>
                <w:szCs w:val="24"/>
                <w:lang w:val="kk-KZ"/>
              </w:rPr>
              <w:t>Этностық құрамы</w:t>
            </w:r>
          </w:p>
        </w:tc>
        <w:tc>
          <w:tcPr>
            <w:tcW w:w="1595" w:type="dxa"/>
          </w:tcPr>
          <w:p w:rsidR="00117015" w:rsidRPr="007F76AA" w:rsidRDefault="00117015" w:rsidP="00BF2E9C">
            <w:pPr>
              <w:jc w:val="both"/>
              <w:rPr>
                <w:rFonts w:ascii="Times New Roman" w:hAnsi="Times New Roman" w:cs="Times New Roman"/>
                <w:sz w:val="24"/>
                <w:szCs w:val="24"/>
                <w:lang w:val="kk-KZ"/>
              </w:rPr>
            </w:pPr>
            <w:r w:rsidRPr="007F76AA">
              <w:rPr>
                <w:rFonts w:ascii="Times New Roman" w:hAnsi="Times New Roman" w:cs="Times New Roman"/>
                <w:sz w:val="24"/>
                <w:szCs w:val="24"/>
                <w:lang w:val="kk-KZ"/>
              </w:rPr>
              <w:t>Қоғамдық құрылымы</w:t>
            </w:r>
          </w:p>
        </w:tc>
        <w:tc>
          <w:tcPr>
            <w:tcW w:w="1595" w:type="dxa"/>
          </w:tcPr>
          <w:p w:rsidR="00117015" w:rsidRPr="007F76AA" w:rsidRDefault="00117015" w:rsidP="00BF2E9C">
            <w:pPr>
              <w:jc w:val="both"/>
              <w:rPr>
                <w:rFonts w:ascii="Times New Roman" w:hAnsi="Times New Roman" w:cs="Times New Roman"/>
                <w:sz w:val="24"/>
                <w:szCs w:val="24"/>
                <w:lang w:val="kk-KZ"/>
              </w:rPr>
            </w:pPr>
            <w:r w:rsidRPr="007F76AA">
              <w:rPr>
                <w:rFonts w:ascii="Times New Roman" w:hAnsi="Times New Roman" w:cs="Times New Roman"/>
                <w:sz w:val="24"/>
                <w:szCs w:val="24"/>
                <w:lang w:val="kk-KZ"/>
              </w:rPr>
              <w:t>Шаруа-</w:t>
            </w:r>
          </w:p>
          <w:p w:rsidR="00117015" w:rsidRPr="007F76AA" w:rsidRDefault="00117015" w:rsidP="00BF2E9C">
            <w:pPr>
              <w:jc w:val="both"/>
              <w:rPr>
                <w:rFonts w:ascii="Times New Roman" w:hAnsi="Times New Roman" w:cs="Times New Roman"/>
                <w:sz w:val="24"/>
                <w:szCs w:val="24"/>
                <w:lang w:val="kk-KZ"/>
              </w:rPr>
            </w:pPr>
            <w:r w:rsidRPr="007F76AA">
              <w:rPr>
                <w:rFonts w:ascii="Times New Roman" w:hAnsi="Times New Roman" w:cs="Times New Roman"/>
                <w:sz w:val="24"/>
                <w:szCs w:val="24"/>
                <w:lang w:val="kk-KZ"/>
              </w:rPr>
              <w:t>шылығы, кәсібі</w:t>
            </w:r>
          </w:p>
        </w:tc>
        <w:tc>
          <w:tcPr>
            <w:tcW w:w="1596" w:type="dxa"/>
          </w:tcPr>
          <w:p w:rsidR="00117015" w:rsidRPr="007F76AA" w:rsidRDefault="00117015" w:rsidP="00BF2E9C">
            <w:pPr>
              <w:jc w:val="both"/>
              <w:rPr>
                <w:rFonts w:ascii="Times New Roman" w:hAnsi="Times New Roman" w:cs="Times New Roman"/>
                <w:sz w:val="24"/>
                <w:szCs w:val="24"/>
                <w:lang w:val="kk-KZ"/>
              </w:rPr>
            </w:pPr>
            <w:r w:rsidRPr="007F76AA">
              <w:rPr>
                <w:rFonts w:ascii="Times New Roman" w:hAnsi="Times New Roman" w:cs="Times New Roman"/>
                <w:sz w:val="24"/>
                <w:szCs w:val="24"/>
                <w:lang w:val="kk-KZ"/>
              </w:rPr>
              <w:t xml:space="preserve">Мәдени </w:t>
            </w:r>
          </w:p>
          <w:p w:rsidR="00117015" w:rsidRPr="007F76AA" w:rsidRDefault="00117015" w:rsidP="00BF2E9C">
            <w:pPr>
              <w:jc w:val="both"/>
              <w:rPr>
                <w:rFonts w:ascii="Times New Roman" w:hAnsi="Times New Roman" w:cs="Times New Roman"/>
                <w:sz w:val="24"/>
                <w:szCs w:val="24"/>
                <w:lang w:val="kk-KZ"/>
              </w:rPr>
            </w:pPr>
            <w:r w:rsidRPr="007F76AA">
              <w:rPr>
                <w:rFonts w:ascii="Times New Roman" w:hAnsi="Times New Roman" w:cs="Times New Roman"/>
                <w:sz w:val="24"/>
                <w:szCs w:val="24"/>
                <w:lang w:val="kk-KZ"/>
              </w:rPr>
              <w:t>ескерткіш-</w:t>
            </w:r>
          </w:p>
          <w:p w:rsidR="00117015" w:rsidRPr="007F76AA" w:rsidRDefault="00117015" w:rsidP="00BF2E9C">
            <w:pPr>
              <w:jc w:val="both"/>
              <w:rPr>
                <w:rFonts w:ascii="Times New Roman" w:hAnsi="Times New Roman" w:cs="Times New Roman"/>
                <w:sz w:val="24"/>
                <w:szCs w:val="24"/>
                <w:lang w:val="kk-KZ"/>
              </w:rPr>
            </w:pPr>
            <w:r w:rsidRPr="007F76AA">
              <w:rPr>
                <w:rFonts w:ascii="Times New Roman" w:hAnsi="Times New Roman" w:cs="Times New Roman"/>
                <w:sz w:val="24"/>
                <w:szCs w:val="24"/>
                <w:lang w:val="kk-KZ"/>
              </w:rPr>
              <w:t>тері</w:t>
            </w:r>
          </w:p>
        </w:tc>
      </w:tr>
      <w:tr w:rsidR="00117015" w:rsidRPr="007F76AA" w:rsidTr="00117015">
        <w:tc>
          <w:tcPr>
            <w:tcW w:w="1595" w:type="dxa"/>
          </w:tcPr>
          <w:p w:rsidR="00117015" w:rsidRPr="007F76AA" w:rsidRDefault="00117015" w:rsidP="00BF2E9C">
            <w:pPr>
              <w:jc w:val="both"/>
              <w:rPr>
                <w:rFonts w:ascii="Times New Roman" w:hAnsi="Times New Roman" w:cs="Times New Roman"/>
                <w:sz w:val="24"/>
                <w:szCs w:val="24"/>
                <w:lang w:val="kk-KZ"/>
              </w:rPr>
            </w:pPr>
          </w:p>
        </w:tc>
        <w:tc>
          <w:tcPr>
            <w:tcW w:w="1595" w:type="dxa"/>
          </w:tcPr>
          <w:p w:rsidR="00117015" w:rsidRPr="007F76AA" w:rsidRDefault="00117015" w:rsidP="00BF2E9C">
            <w:pPr>
              <w:jc w:val="both"/>
              <w:rPr>
                <w:rFonts w:ascii="Times New Roman" w:hAnsi="Times New Roman" w:cs="Times New Roman"/>
                <w:sz w:val="24"/>
                <w:szCs w:val="24"/>
                <w:lang w:val="kk-KZ"/>
              </w:rPr>
            </w:pPr>
          </w:p>
        </w:tc>
        <w:tc>
          <w:tcPr>
            <w:tcW w:w="1595" w:type="dxa"/>
          </w:tcPr>
          <w:p w:rsidR="00117015" w:rsidRPr="007F76AA" w:rsidRDefault="00117015" w:rsidP="00BF2E9C">
            <w:pPr>
              <w:jc w:val="both"/>
              <w:rPr>
                <w:rFonts w:ascii="Times New Roman" w:hAnsi="Times New Roman" w:cs="Times New Roman"/>
                <w:sz w:val="24"/>
                <w:szCs w:val="24"/>
                <w:lang w:val="kk-KZ"/>
              </w:rPr>
            </w:pPr>
          </w:p>
        </w:tc>
        <w:tc>
          <w:tcPr>
            <w:tcW w:w="1595" w:type="dxa"/>
          </w:tcPr>
          <w:p w:rsidR="00117015" w:rsidRPr="007F76AA" w:rsidRDefault="00117015" w:rsidP="00BF2E9C">
            <w:pPr>
              <w:jc w:val="both"/>
              <w:rPr>
                <w:rFonts w:ascii="Times New Roman" w:hAnsi="Times New Roman" w:cs="Times New Roman"/>
                <w:sz w:val="24"/>
                <w:szCs w:val="24"/>
                <w:lang w:val="kk-KZ"/>
              </w:rPr>
            </w:pPr>
          </w:p>
        </w:tc>
        <w:tc>
          <w:tcPr>
            <w:tcW w:w="1595" w:type="dxa"/>
          </w:tcPr>
          <w:p w:rsidR="00117015" w:rsidRPr="007F76AA" w:rsidRDefault="00117015" w:rsidP="00BF2E9C">
            <w:pPr>
              <w:jc w:val="both"/>
              <w:rPr>
                <w:rFonts w:ascii="Times New Roman" w:hAnsi="Times New Roman" w:cs="Times New Roman"/>
                <w:sz w:val="24"/>
                <w:szCs w:val="24"/>
                <w:lang w:val="kk-KZ"/>
              </w:rPr>
            </w:pPr>
          </w:p>
        </w:tc>
        <w:tc>
          <w:tcPr>
            <w:tcW w:w="1596" w:type="dxa"/>
          </w:tcPr>
          <w:p w:rsidR="00117015" w:rsidRPr="007F76AA" w:rsidRDefault="00117015" w:rsidP="00BF2E9C">
            <w:pPr>
              <w:jc w:val="both"/>
              <w:rPr>
                <w:rFonts w:ascii="Times New Roman" w:hAnsi="Times New Roman" w:cs="Times New Roman"/>
                <w:sz w:val="24"/>
                <w:szCs w:val="24"/>
                <w:lang w:val="kk-KZ"/>
              </w:rPr>
            </w:pPr>
          </w:p>
          <w:p w:rsidR="0016723F" w:rsidRPr="007F76AA" w:rsidRDefault="0016723F" w:rsidP="00BF2E9C">
            <w:pPr>
              <w:jc w:val="both"/>
              <w:rPr>
                <w:rFonts w:ascii="Times New Roman" w:hAnsi="Times New Roman" w:cs="Times New Roman"/>
                <w:sz w:val="24"/>
                <w:szCs w:val="24"/>
                <w:lang w:val="kk-KZ"/>
              </w:rPr>
            </w:pPr>
          </w:p>
        </w:tc>
      </w:tr>
    </w:tbl>
    <w:p w:rsidR="00117015" w:rsidRDefault="00117015" w:rsidP="00BF2E9C">
      <w:pPr>
        <w:spacing w:after="0" w:line="240" w:lineRule="auto"/>
        <w:jc w:val="both"/>
        <w:rPr>
          <w:rFonts w:ascii="Times New Roman" w:hAnsi="Times New Roman" w:cs="Times New Roman"/>
          <w:sz w:val="28"/>
          <w:szCs w:val="28"/>
          <w:lang w:val="kk-KZ"/>
        </w:rPr>
      </w:pPr>
    </w:p>
    <w:p w:rsidR="00CE5AFA" w:rsidRDefault="0016723F" w:rsidP="00BF2E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«Ұлт-азаттық көтерілістер» (8,11 сыныптар)</w:t>
      </w:r>
    </w:p>
    <w:tbl>
      <w:tblPr>
        <w:tblStyle w:val="a3"/>
        <w:tblW w:w="0" w:type="auto"/>
        <w:tblLook w:val="04A0"/>
      </w:tblPr>
      <w:tblGrid>
        <w:gridCol w:w="1895"/>
        <w:gridCol w:w="1778"/>
        <w:gridCol w:w="1777"/>
        <w:gridCol w:w="1777"/>
        <w:gridCol w:w="1778"/>
      </w:tblGrid>
      <w:tr w:rsidR="0016723F" w:rsidRPr="007F76AA" w:rsidTr="0016723F">
        <w:tc>
          <w:tcPr>
            <w:tcW w:w="1914" w:type="dxa"/>
          </w:tcPr>
          <w:p w:rsidR="0016723F" w:rsidRPr="007F76AA" w:rsidRDefault="0016723F" w:rsidP="00BF2E9C">
            <w:pPr>
              <w:jc w:val="both"/>
              <w:rPr>
                <w:rFonts w:ascii="Times New Roman" w:hAnsi="Times New Roman" w:cs="Times New Roman"/>
                <w:sz w:val="24"/>
                <w:szCs w:val="24"/>
                <w:lang w:val="kk-KZ"/>
              </w:rPr>
            </w:pPr>
          </w:p>
        </w:tc>
        <w:tc>
          <w:tcPr>
            <w:tcW w:w="1914" w:type="dxa"/>
          </w:tcPr>
          <w:p w:rsidR="0016723F" w:rsidRPr="007F76AA" w:rsidRDefault="0016723F" w:rsidP="00BF2E9C">
            <w:pPr>
              <w:jc w:val="both"/>
              <w:rPr>
                <w:rFonts w:ascii="Times New Roman" w:hAnsi="Times New Roman" w:cs="Times New Roman"/>
                <w:sz w:val="24"/>
                <w:szCs w:val="24"/>
                <w:lang w:val="kk-KZ"/>
              </w:rPr>
            </w:pPr>
          </w:p>
        </w:tc>
        <w:tc>
          <w:tcPr>
            <w:tcW w:w="1914" w:type="dxa"/>
          </w:tcPr>
          <w:p w:rsidR="0016723F" w:rsidRPr="007F76AA" w:rsidRDefault="0016723F" w:rsidP="00BF2E9C">
            <w:pPr>
              <w:jc w:val="both"/>
              <w:rPr>
                <w:rFonts w:ascii="Times New Roman" w:hAnsi="Times New Roman" w:cs="Times New Roman"/>
                <w:sz w:val="24"/>
                <w:szCs w:val="24"/>
                <w:lang w:val="kk-KZ"/>
              </w:rPr>
            </w:pPr>
          </w:p>
        </w:tc>
        <w:tc>
          <w:tcPr>
            <w:tcW w:w="1914" w:type="dxa"/>
          </w:tcPr>
          <w:p w:rsidR="0016723F" w:rsidRPr="007F76AA" w:rsidRDefault="0016723F" w:rsidP="00BF2E9C">
            <w:pPr>
              <w:jc w:val="both"/>
              <w:rPr>
                <w:rFonts w:ascii="Times New Roman" w:hAnsi="Times New Roman" w:cs="Times New Roman"/>
                <w:sz w:val="24"/>
                <w:szCs w:val="24"/>
                <w:lang w:val="kk-KZ"/>
              </w:rPr>
            </w:pPr>
          </w:p>
        </w:tc>
        <w:tc>
          <w:tcPr>
            <w:tcW w:w="1915" w:type="dxa"/>
          </w:tcPr>
          <w:p w:rsidR="0016723F" w:rsidRPr="007F76AA" w:rsidRDefault="0016723F" w:rsidP="00BF2E9C">
            <w:pPr>
              <w:jc w:val="both"/>
              <w:rPr>
                <w:rFonts w:ascii="Times New Roman" w:hAnsi="Times New Roman" w:cs="Times New Roman"/>
                <w:sz w:val="24"/>
                <w:szCs w:val="24"/>
                <w:lang w:val="kk-KZ"/>
              </w:rPr>
            </w:pPr>
          </w:p>
        </w:tc>
      </w:tr>
      <w:tr w:rsidR="0016723F" w:rsidRPr="007F76AA" w:rsidTr="0016723F">
        <w:tc>
          <w:tcPr>
            <w:tcW w:w="1914" w:type="dxa"/>
          </w:tcPr>
          <w:p w:rsidR="0016723F" w:rsidRPr="007F76AA" w:rsidRDefault="0016723F" w:rsidP="00BF2E9C">
            <w:pPr>
              <w:jc w:val="both"/>
              <w:rPr>
                <w:rFonts w:ascii="Times New Roman" w:hAnsi="Times New Roman" w:cs="Times New Roman"/>
                <w:sz w:val="24"/>
                <w:szCs w:val="24"/>
                <w:lang w:val="kk-KZ"/>
              </w:rPr>
            </w:pPr>
            <w:r w:rsidRPr="007F76AA">
              <w:rPr>
                <w:rFonts w:ascii="Times New Roman" w:hAnsi="Times New Roman" w:cs="Times New Roman"/>
                <w:sz w:val="24"/>
                <w:szCs w:val="24"/>
                <w:lang w:val="kk-KZ"/>
              </w:rPr>
              <w:t>1.Көтерілістің атауы</w:t>
            </w:r>
          </w:p>
        </w:tc>
        <w:tc>
          <w:tcPr>
            <w:tcW w:w="1914" w:type="dxa"/>
          </w:tcPr>
          <w:p w:rsidR="0016723F" w:rsidRPr="007F76AA" w:rsidRDefault="0016723F" w:rsidP="00BF2E9C">
            <w:pPr>
              <w:jc w:val="both"/>
              <w:rPr>
                <w:rFonts w:ascii="Times New Roman" w:hAnsi="Times New Roman" w:cs="Times New Roman"/>
                <w:sz w:val="24"/>
                <w:szCs w:val="24"/>
                <w:lang w:val="kk-KZ"/>
              </w:rPr>
            </w:pPr>
          </w:p>
        </w:tc>
        <w:tc>
          <w:tcPr>
            <w:tcW w:w="1914" w:type="dxa"/>
          </w:tcPr>
          <w:p w:rsidR="0016723F" w:rsidRPr="007F76AA" w:rsidRDefault="0016723F" w:rsidP="00BF2E9C">
            <w:pPr>
              <w:jc w:val="both"/>
              <w:rPr>
                <w:rFonts w:ascii="Times New Roman" w:hAnsi="Times New Roman" w:cs="Times New Roman"/>
                <w:sz w:val="24"/>
                <w:szCs w:val="24"/>
                <w:lang w:val="kk-KZ"/>
              </w:rPr>
            </w:pPr>
          </w:p>
        </w:tc>
        <w:tc>
          <w:tcPr>
            <w:tcW w:w="1914" w:type="dxa"/>
          </w:tcPr>
          <w:p w:rsidR="0016723F" w:rsidRPr="007F76AA" w:rsidRDefault="0016723F" w:rsidP="00BF2E9C">
            <w:pPr>
              <w:jc w:val="both"/>
              <w:rPr>
                <w:rFonts w:ascii="Times New Roman" w:hAnsi="Times New Roman" w:cs="Times New Roman"/>
                <w:sz w:val="24"/>
                <w:szCs w:val="24"/>
                <w:lang w:val="kk-KZ"/>
              </w:rPr>
            </w:pPr>
          </w:p>
        </w:tc>
        <w:tc>
          <w:tcPr>
            <w:tcW w:w="1915" w:type="dxa"/>
          </w:tcPr>
          <w:p w:rsidR="0016723F" w:rsidRPr="007F76AA" w:rsidRDefault="0016723F" w:rsidP="00BF2E9C">
            <w:pPr>
              <w:jc w:val="both"/>
              <w:rPr>
                <w:rFonts w:ascii="Times New Roman" w:hAnsi="Times New Roman" w:cs="Times New Roman"/>
                <w:sz w:val="24"/>
                <w:szCs w:val="24"/>
                <w:lang w:val="kk-KZ"/>
              </w:rPr>
            </w:pPr>
          </w:p>
        </w:tc>
      </w:tr>
      <w:tr w:rsidR="0016723F" w:rsidRPr="007F76AA" w:rsidTr="0016723F">
        <w:tc>
          <w:tcPr>
            <w:tcW w:w="1914" w:type="dxa"/>
          </w:tcPr>
          <w:p w:rsidR="0016723F" w:rsidRPr="007F76AA" w:rsidRDefault="0016723F" w:rsidP="00BF2E9C">
            <w:pPr>
              <w:jc w:val="both"/>
              <w:rPr>
                <w:rFonts w:ascii="Times New Roman" w:hAnsi="Times New Roman" w:cs="Times New Roman"/>
                <w:sz w:val="24"/>
                <w:szCs w:val="24"/>
                <w:lang w:val="kk-KZ"/>
              </w:rPr>
            </w:pPr>
            <w:r w:rsidRPr="007F76AA">
              <w:rPr>
                <w:rFonts w:ascii="Times New Roman" w:hAnsi="Times New Roman" w:cs="Times New Roman"/>
                <w:sz w:val="24"/>
                <w:szCs w:val="24"/>
                <w:lang w:val="kk-KZ"/>
              </w:rPr>
              <w:t>2.Көтерілістің алғышарты, себептері</w:t>
            </w:r>
          </w:p>
        </w:tc>
        <w:tc>
          <w:tcPr>
            <w:tcW w:w="1914" w:type="dxa"/>
          </w:tcPr>
          <w:p w:rsidR="0016723F" w:rsidRPr="007F76AA" w:rsidRDefault="0016723F" w:rsidP="00BF2E9C">
            <w:pPr>
              <w:jc w:val="both"/>
              <w:rPr>
                <w:rFonts w:ascii="Times New Roman" w:hAnsi="Times New Roman" w:cs="Times New Roman"/>
                <w:sz w:val="24"/>
                <w:szCs w:val="24"/>
                <w:lang w:val="kk-KZ"/>
              </w:rPr>
            </w:pPr>
          </w:p>
        </w:tc>
        <w:tc>
          <w:tcPr>
            <w:tcW w:w="1914" w:type="dxa"/>
          </w:tcPr>
          <w:p w:rsidR="0016723F" w:rsidRPr="007F76AA" w:rsidRDefault="0016723F" w:rsidP="00BF2E9C">
            <w:pPr>
              <w:jc w:val="both"/>
              <w:rPr>
                <w:rFonts w:ascii="Times New Roman" w:hAnsi="Times New Roman" w:cs="Times New Roman"/>
                <w:sz w:val="24"/>
                <w:szCs w:val="24"/>
                <w:lang w:val="kk-KZ"/>
              </w:rPr>
            </w:pPr>
          </w:p>
        </w:tc>
        <w:tc>
          <w:tcPr>
            <w:tcW w:w="1914" w:type="dxa"/>
          </w:tcPr>
          <w:p w:rsidR="0016723F" w:rsidRPr="007F76AA" w:rsidRDefault="0016723F" w:rsidP="00BF2E9C">
            <w:pPr>
              <w:jc w:val="both"/>
              <w:rPr>
                <w:rFonts w:ascii="Times New Roman" w:hAnsi="Times New Roman" w:cs="Times New Roman"/>
                <w:sz w:val="24"/>
                <w:szCs w:val="24"/>
                <w:lang w:val="kk-KZ"/>
              </w:rPr>
            </w:pPr>
          </w:p>
        </w:tc>
        <w:tc>
          <w:tcPr>
            <w:tcW w:w="1915" w:type="dxa"/>
          </w:tcPr>
          <w:p w:rsidR="0016723F" w:rsidRPr="007F76AA" w:rsidRDefault="0016723F" w:rsidP="00BF2E9C">
            <w:pPr>
              <w:jc w:val="both"/>
              <w:rPr>
                <w:rFonts w:ascii="Times New Roman" w:hAnsi="Times New Roman" w:cs="Times New Roman"/>
                <w:sz w:val="24"/>
                <w:szCs w:val="24"/>
                <w:lang w:val="kk-KZ"/>
              </w:rPr>
            </w:pPr>
          </w:p>
        </w:tc>
      </w:tr>
      <w:tr w:rsidR="0016723F" w:rsidRPr="007F76AA" w:rsidTr="0016723F">
        <w:tc>
          <w:tcPr>
            <w:tcW w:w="1914" w:type="dxa"/>
          </w:tcPr>
          <w:p w:rsidR="0016723F" w:rsidRPr="007F76AA" w:rsidRDefault="0016723F" w:rsidP="00BF2E9C">
            <w:pPr>
              <w:jc w:val="both"/>
              <w:rPr>
                <w:rFonts w:ascii="Times New Roman" w:hAnsi="Times New Roman" w:cs="Times New Roman"/>
                <w:sz w:val="24"/>
                <w:szCs w:val="24"/>
                <w:lang w:val="kk-KZ"/>
              </w:rPr>
            </w:pPr>
            <w:r w:rsidRPr="007F76AA">
              <w:rPr>
                <w:rFonts w:ascii="Times New Roman" w:hAnsi="Times New Roman" w:cs="Times New Roman"/>
                <w:sz w:val="24"/>
                <w:szCs w:val="24"/>
                <w:lang w:val="kk-KZ"/>
              </w:rPr>
              <w:t>3.Сипаты</w:t>
            </w:r>
          </w:p>
        </w:tc>
        <w:tc>
          <w:tcPr>
            <w:tcW w:w="1914" w:type="dxa"/>
          </w:tcPr>
          <w:p w:rsidR="0016723F" w:rsidRPr="007F76AA" w:rsidRDefault="0016723F" w:rsidP="00BF2E9C">
            <w:pPr>
              <w:jc w:val="both"/>
              <w:rPr>
                <w:rFonts w:ascii="Times New Roman" w:hAnsi="Times New Roman" w:cs="Times New Roman"/>
                <w:sz w:val="24"/>
                <w:szCs w:val="24"/>
                <w:lang w:val="kk-KZ"/>
              </w:rPr>
            </w:pPr>
          </w:p>
        </w:tc>
        <w:tc>
          <w:tcPr>
            <w:tcW w:w="1914" w:type="dxa"/>
          </w:tcPr>
          <w:p w:rsidR="0016723F" w:rsidRPr="007F76AA" w:rsidRDefault="0016723F" w:rsidP="00BF2E9C">
            <w:pPr>
              <w:jc w:val="both"/>
              <w:rPr>
                <w:rFonts w:ascii="Times New Roman" w:hAnsi="Times New Roman" w:cs="Times New Roman"/>
                <w:sz w:val="24"/>
                <w:szCs w:val="24"/>
                <w:lang w:val="kk-KZ"/>
              </w:rPr>
            </w:pPr>
          </w:p>
        </w:tc>
        <w:tc>
          <w:tcPr>
            <w:tcW w:w="1914" w:type="dxa"/>
          </w:tcPr>
          <w:p w:rsidR="0016723F" w:rsidRPr="007F76AA" w:rsidRDefault="0016723F" w:rsidP="00BF2E9C">
            <w:pPr>
              <w:jc w:val="both"/>
              <w:rPr>
                <w:rFonts w:ascii="Times New Roman" w:hAnsi="Times New Roman" w:cs="Times New Roman"/>
                <w:sz w:val="24"/>
                <w:szCs w:val="24"/>
                <w:lang w:val="kk-KZ"/>
              </w:rPr>
            </w:pPr>
          </w:p>
        </w:tc>
        <w:tc>
          <w:tcPr>
            <w:tcW w:w="1915" w:type="dxa"/>
          </w:tcPr>
          <w:p w:rsidR="0016723F" w:rsidRPr="007F76AA" w:rsidRDefault="0016723F" w:rsidP="00BF2E9C">
            <w:pPr>
              <w:jc w:val="both"/>
              <w:rPr>
                <w:rFonts w:ascii="Times New Roman" w:hAnsi="Times New Roman" w:cs="Times New Roman"/>
                <w:sz w:val="24"/>
                <w:szCs w:val="24"/>
                <w:lang w:val="kk-KZ"/>
              </w:rPr>
            </w:pPr>
          </w:p>
        </w:tc>
      </w:tr>
      <w:tr w:rsidR="0016723F" w:rsidRPr="007F76AA" w:rsidTr="0016723F">
        <w:tc>
          <w:tcPr>
            <w:tcW w:w="1914" w:type="dxa"/>
          </w:tcPr>
          <w:p w:rsidR="0016723F" w:rsidRPr="007F76AA" w:rsidRDefault="0016723F" w:rsidP="00BF2E9C">
            <w:pPr>
              <w:jc w:val="both"/>
              <w:rPr>
                <w:rFonts w:ascii="Times New Roman" w:hAnsi="Times New Roman" w:cs="Times New Roman"/>
                <w:sz w:val="24"/>
                <w:szCs w:val="24"/>
                <w:lang w:val="kk-KZ"/>
              </w:rPr>
            </w:pPr>
            <w:r w:rsidRPr="007F76AA">
              <w:rPr>
                <w:rFonts w:ascii="Times New Roman" w:hAnsi="Times New Roman" w:cs="Times New Roman"/>
                <w:sz w:val="24"/>
                <w:szCs w:val="24"/>
                <w:lang w:val="kk-KZ"/>
              </w:rPr>
              <w:t>4.Көтерілістің жетекшілері</w:t>
            </w:r>
          </w:p>
        </w:tc>
        <w:tc>
          <w:tcPr>
            <w:tcW w:w="1914" w:type="dxa"/>
          </w:tcPr>
          <w:p w:rsidR="0016723F" w:rsidRPr="007F76AA" w:rsidRDefault="0016723F" w:rsidP="00BF2E9C">
            <w:pPr>
              <w:jc w:val="both"/>
              <w:rPr>
                <w:rFonts w:ascii="Times New Roman" w:hAnsi="Times New Roman" w:cs="Times New Roman"/>
                <w:sz w:val="24"/>
                <w:szCs w:val="24"/>
                <w:lang w:val="kk-KZ"/>
              </w:rPr>
            </w:pPr>
          </w:p>
        </w:tc>
        <w:tc>
          <w:tcPr>
            <w:tcW w:w="1914" w:type="dxa"/>
          </w:tcPr>
          <w:p w:rsidR="0016723F" w:rsidRPr="007F76AA" w:rsidRDefault="0016723F" w:rsidP="00BF2E9C">
            <w:pPr>
              <w:jc w:val="both"/>
              <w:rPr>
                <w:rFonts w:ascii="Times New Roman" w:hAnsi="Times New Roman" w:cs="Times New Roman"/>
                <w:sz w:val="24"/>
                <w:szCs w:val="24"/>
                <w:lang w:val="kk-KZ"/>
              </w:rPr>
            </w:pPr>
          </w:p>
        </w:tc>
        <w:tc>
          <w:tcPr>
            <w:tcW w:w="1914" w:type="dxa"/>
          </w:tcPr>
          <w:p w:rsidR="0016723F" w:rsidRPr="007F76AA" w:rsidRDefault="0016723F" w:rsidP="00BF2E9C">
            <w:pPr>
              <w:jc w:val="both"/>
              <w:rPr>
                <w:rFonts w:ascii="Times New Roman" w:hAnsi="Times New Roman" w:cs="Times New Roman"/>
                <w:sz w:val="24"/>
                <w:szCs w:val="24"/>
                <w:lang w:val="kk-KZ"/>
              </w:rPr>
            </w:pPr>
          </w:p>
        </w:tc>
        <w:tc>
          <w:tcPr>
            <w:tcW w:w="1915" w:type="dxa"/>
          </w:tcPr>
          <w:p w:rsidR="0016723F" w:rsidRPr="007F76AA" w:rsidRDefault="0016723F" w:rsidP="00BF2E9C">
            <w:pPr>
              <w:jc w:val="both"/>
              <w:rPr>
                <w:rFonts w:ascii="Times New Roman" w:hAnsi="Times New Roman" w:cs="Times New Roman"/>
                <w:sz w:val="24"/>
                <w:szCs w:val="24"/>
                <w:lang w:val="kk-KZ"/>
              </w:rPr>
            </w:pPr>
          </w:p>
        </w:tc>
      </w:tr>
      <w:tr w:rsidR="0016723F" w:rsidRPr="007F76AA" w:rsidTr="0016723F">
        <w:tc>
          <w:tcPr>
            <w:tcW w:w="1914" w:type="dxa"/>
          </w:tcPr>
          <w:p w:rsidR="0016723F" w:rsidRPr="007F76AA" w:rsidRDefault="0016723F" w:rsidP="00BF2E9C">
            <w:pPr>
              <w:jc w:val="both"/>
              <w:rPr>
                <w:rFonts w:ascii="Times New Roman" w:hAnsi="Times New Roman" w:cs="Times New Roman"/>
                <w:sz w:val="24"/>
                <w:szCs w:val="24"/>
                <w:lang w:val="kk-KZ"/>
              </w:rPr>
            </w:pPr>
            <w:r w:rsidRPr="007F76AA">
              <w:rPr>
                <w:rFonts w:ascii="Times New Roman" w:hAnsi="Times New Roman" w:cs="Times New Roman"/>
                <w:sz w:val="24"/>
                <w:szCs w:val="24"/>
                <w:lang w:val="kk-KZ"/>
              </w:rPr>
              <w:t>5.Қамтыған аймағы</w:t>
            </w:r>
          </w:p>
        </w:tc>
        <w:tc>
          <w:tcPr>
            <w:tcW w:w="1914" w:type="dxa"/>
          </w:tcPr>
          <w:p w:rsidR="0016723F" w:rsidRPr="007F76AA" w:rsidRDefault="0016723F" w:rsidP="00BF2E9C">
            <w:pPr>
              <w:jc w:val="both"/>
              <w:rPr>
                <w:rFonts w:ascii="Times New Roman" w:hAnsi="Times New Roman" w:cs="Times New Roman"/>
                <w:sz w:val="24"/>
                <w:szCs w:val="24"/>
                <w:lang w:val="kk-KZ"/>
              </w:rPr>
            </w:pPr>
          </w:p>
        </w:tc>
        <w:tc>
          <w:tcPr>
            <w:tcW w:w="1914" w:type="dxa"/>
          </w:tcPr>
          <w:p w:rsidR="0016723F" w:rsidRPr="007F76AA" w:rsidRDefault="0016723F" w:rsidP="00BF2E9C">
            <w:pPr>
              <w:jc w:val="both"/>
              <w:rPr>
                <w:rFonts w:ascii="Times New Roman" w:hAnsi="Times New Roman" w:cs="Times New Roman"/>
                <w:sz w:val="24"/>
                <w:szCs w:val="24"/>
                <w:lang w:val="kk-KZ"/>
              </w:rPr>
            </w:pPr>
          </w:p>
        </w:tc>
        <w:tc>
          <w:tcPr>
            <w:tcW w:w="1914" w:type="dxa"/>
          </w:tcPr>
          <w:p w:rsidR="0016723F" w:rsidRPr="007F76AA" w:rsidRDefault="0016723F" w:rsidP="00BF2E9C">
            <w:pPr>
              <w:jc w:val="both"/>
              <w:rPr>
                <w:rFonts w:ascii="Times New Roman" w:hAnsi="Times New Roman" w:cs="Times New Roman"/>
                <w:sz w:val="24"/>
                <w:szCs w:val="24"/>
                <w:lang w:val="kk-KZ"/>
              </w:rPr>
            </w:pPr>
          </w:p>
        </w:tc>
        <w:tc>
          <w:tcPr>
            <w:tcW w:w="1915" w:type="dxa"/>
          </w:tcPr>
          <w:p w:rsidR="0016723F" w:rsidRPr="007F76AA" w:rsidRDefault="0016723F" w:rsidP="00BF2E9C">
            <w:pPr>
              <w:jc w:val="both"/>
              <w:rPr>
                <w:rFonts w:ascii="Times New Roman" w:hAnsi="Times New Roman" w:cs="Times New Roman"/>
                <w:sz w:val="24"/>
                <w:szCs w:val="24"/>
                <w:lang w:val="kk-KZ"/>
              </w:rPr>
            </w:pPr>
          </w:p>
        </w:tc>
      </w:tr>
      <w:tr w:rsidR="0016723F" w:rsidRPr="007F76AA" w:rsidTr="0016723F">
        <w:tc>
          <w:tcPr>
            <w:tcW w:w="1914" w:type="dxa"/>
          </w:tcPr>
          <w:p w:rsidR="0016723F" w:rsidRPr="007F76AA" w:rsidRDefault="0016723F" w:rsidP="00BF2E9C">
            <w:pPr>
              <w:jc w:val="both"/>
              <w:rPr>
                <w:rFonts w:ascii="Times New Roman" w:hAnsi="Times New Roman" w:cs="Times New Roman"/>
                <w:sz w:val="24"/>
                <w:szCs w:val="24"/>
                <w:lang w:val="kk-KZ"/>
              </w:rPr>
            </w:pPr>
            <w:r w:rsidRPr="007F76AA">
              <w:rPr>
                <w:rFonts w:ascii="Times New Roman" w:hAnsi="Times New Roman" w:cs="Times New Roman"/>
                <w:sz w:val="24"/>
                <w:szCs w:val="24"/>
                <w:lang w:val="kk-KZ"/>
              </w:rPr>
              <w:t>6.Нәтижесі</w:t>
            </w:r>
          </w:p>
        </w:tc>
        <w:tc>
          <w:tcPr>
            <w:tcW w:w="1914" w:type="dxa"/>
          </w:tcPr>
          <w:p w:rsidR="0016723F" w:rsidRPr="007F76AA" w:rsidRDefault="0016723F" w:rsidP="00BF2E9C">
            <w:pPr>
              <w:jc w:val="both"/>
              <w:rPr>
                <w:rFonts w:ascii="Times New Roman" w:hAnsi="Times New Roman" w:cs="Times New Roman"/>
                <w:sz w:val="24"/>
                <w:szCs w:val="24"/>
                <w:lang w:val="kk-KZ"/>
              </w:rPr>
            </w:pPr>
          </w:p>
        </w:tc>
        <w:tc>
          <w:tcPr>
            <w:tcW w:w="1914" w:type="dxa"/>
          </w:tcPr>
          <w:p w:rsidR="0016723F" w:rsidRPr="007F76AA" w:rsidRDefault="0016723F" w:rsidP="00BF2E9C">
            <w:pPr>
              <w:jc w:val="both"/>
              <w:rPr>
                <w:rFonts w:ascii="Times New Roman" w:hAnsi="Times New Roman" w:cs="Times New Roman"/>
                <w:sz w:val="24"/>
                <w:szCs w:val="24"/>
                <w:lang w:val="kk-KZ"/>
              </w:rPr>
            </w:pPr>
          </w:p>
        </w:tc>
        <w:tc>
          <w:tcPr>
            <w:tcW w:w="1914" w:type="dxa"/>
          </w:tcPr>
          <w:p w:rsidR="0016723F" w:rsidRPr="007F76AA" w:rsidRDefault="0016723F" w:rsidP="00BF2E9C">
            <w:pPr>
              <w:jc w:val="both"/>
              <w:rPr>
                <w:rFonts w:ascii="Times New Roman" w:hAnsi="Times New Roman" w:cs="Times New Roman"/>
                <w:sz w:val="24"/>
                <w:szCs w:val="24"/>
                <w:lang w:val="kk-KZ"/>
              </w:rPr>
            </w:pPr>
          </w:p>
        </w:tc>
        <w:tc>
          <w:tcPr>
            <w:tcW w:w="1915" w:type="dxa"/>
          </w:tcPr>
          <w:p w:rsidR="0016723F" w:rsidRPr="007F76AA" w:rsidRDefault="0016723F" w:rsidP="00BF2E9C">
            <w:pPr>
              <w:jc w:val="both"/>
              <w:rPr>
                <w:rFonts w:ascii="Times New Roman" w:hAnsi="Times New Roman" w:cs="Times New Roman"/>
                <w:sz w:val="24"/>
                <w:szCs w:val="24"/>
                <w:lang w:val="kk-KZ"/>
              </w:rPr>
            </w:pPr>
          </w:p>
        </w:tc>
      </w:tr>
      <w:tr w:rsidR="0016723F" w:rsidRPr="007F76AA" w:rsidTr="0016723F">
        <w:tc>
          <w:tcPr>
            <w:tcW w:w="1914" w:type="dxa"/>
          </w:tcPr>
          <w:p w:rsidR="0016723F" w:rsidRPr="007F76AA" w:rsidRDefault="0016723F" w:rsidP="00BF2E9C">
            <w:pPr>
              <w:jc w:val="both"/>
              <w:rPr>
                <w:rFonts w:ascii="Times New Roman" w:hAnsi="Times New Roman" w:cs="Times New Roman"/>
                <w:sz w:val="24"/>
                <w:szCs w:val="24"/>
                <w:lang w:val="kk-KZ"/>
              </w:rPr>
            </w:pPr>
            <w:r w:rsidRPr="007F76AA">
              <w:rPr>
                <w:rFonts w:ascii="Times New Roman" w:hAnsi="Times New Roman" w:cs="Times New Roman"/>
                <w:sz w:val="24"/>
                <w:szCs w:val="24"/>
                <w:lang w:val="kk-KZ"/>
              </w:rPr>
              <w:t>7.Барысы</w:t>
            </w:r>
          </w:p>
        </w:tc>
        <w:tc>
          <w:tcPr>
            <w:tcW w:w="1914" w:type="dxa"/>
          </w:tcPr>
          <w:p w:rsidR="0016723F" w:rsidRPr="007F76AA" w:rsidRDefault="0016723F" w:rsidP="00BF2E9C">
            <w:pPr>
              <w:jc w:val="both"/>
              <w:rPr>
                <w:rFonts w:ascii="Times New Roman" w:hAnsi="Times New Roman" w:cs="Times New Roman"/>
                <w:sz w:val="24"/>
                <w:szCs w:val="24"/>
                <w:lang w:val="kk-KZ"/>
              </w:rPr>
            </w:pPr>
          </w:p>
        </w:tc>
        <w:tc>
          <w:tcPr>
            <w:tcW w:w="1914" w:type="dxa"/>
          </w:tcPr>
          <w:p w:rsidR="0016723F" w:rsidRPr="007F76AA" w:rsidRDefault="0016723F" w:rsidP="00BF2E9C">
            <w:pPr>
              <w:jc w:val="both"/>
              <w:rPr>
                <w:rFonts w:ascii="Times New Roman" w:hAnsi="Times New Roman" w:cs="Times New Roman"/>
                <w:sz w:val="24"/>
                <w:szCs w:val="24"/>
                <w:lang w:val="kk-KZ"/>
              </w:rPr>
            </w:pPr>
          </w:p>
        </w:tc>
        <w:tc>
          <w:tcPr>
            <w:tcW w:w="1914" w:type="dxa"/>
          </w:tcPr>
          <w:p w:rsidR="0016723F" w:rsidRPr="007F76AA" w:rsidRDefault="0016723F" w:rsidP="00BF2E9C">
            <w:pPr>
              <w:jc w:val="both"/>
              <w:rPr>
                <w:rFonts w:ascii="Times New Roman" w:hAnsi="Times New Roman" w:cs="Times New Roman"/>
                <w:sz w:val="24"/>
                <w:szCs w:val="24"/>
                <w:lang w:val="kk-KZ"/>
              </w:rPr>
            </w:pPr>
          </w:p>
        </w:tc>
        <w:tc>
          <w:tcPr>
            <w:tcW w:w="1915" w:type="dxa"/>
          </w:tcPr>
          <w:p w:rsidR="0016723F" w:rsidRPr="007F76AA" w:rsidRDefault="0016723F" w:rsidP="00BF2E9C">
            <w:pPr>
              <w:jc w:val="both"/>
              <w:rPr>
                <w:rFonts w:ascii="Times New Roman" w:hAnsi="Times New Roman" w:cs="Times New Roman"/>
                <w:sz w:val="24"/>
                <w:szCs w:val="24"/>
                <w:lang w:val="kk-KZ"/>
              </w:rPr>
            </w:pPr>
          </w:p>
        </w:tc>
      </w:tr>
      <w:tr w:rsidR="0016723F" w:rsidRPr="007F76AA" w:rsidTr="0016723F">
        <w:tc>
          <w:tcPr>
            <w:tcW w:w="1914" w:type="dxa"/>
          </w:tcPr>
          <w:p w:rsidR="0016723F" w:rsidRPr="007F76AA" w:rsidRDefault="0016723F" w:rsidP="00BF2E9C">
            <w:pPr>
              <w:jc w:val="both"/>
              <w:rPr>
                <w:rFonts w:ascii="Times New Roman" w:hAnsi="Times New Roman" w:cs="Times New Roman"/>
                <w:sz w:val="24"/>
                <w:szCs w:val="24"/>
                <w:lang w:val="kk-KZ"/>
              </w:rPr>
            </w:pPr>
            <w:r w:rsidRPr="007F76AA">
              <w:rPr>
                <w:rFonts w:ascii="Times New Roman" w:hAnsi="Times New Roman" w:cs="Times New Roman"/>
                <w:sz w:val="24"/>
                <w:szCs w:val="24"/>
                <w:lang w:val="kk-KZ"/>
              </w:rPr>
              <w:t>8.Жеңілу, жеңу себептері</w:t>
            </w:r>
          </w:p>
        </w:tc>
        <w:tc>
          <w:tcPr>
            <w:tcW w:w="1914" w:type="dxa"/>
          </w:tcPr>
          <w:p w:rsidR="0016723F" w:rsidRPr="007F76AA" w:rsidRDefault="0016723F" w:rsidP="00BF2E9C">
            <w:pPr>
              <w:jc w:val="both"/>
              <w:rPr>
                <w:rFonts w:ascii="Times New Roman" w:hAnsi="Times New Roman" w:cs="Times New Roman"/>
                <w:sz w:val="24"/>
                <w:szCs w:val="24"/>
                <w:lang w:val="kk-KZ"/>
              </w:rPr>
            </w:pPr>
          </w:p>
        </w:tc>
        <w:tc>
          <w:tcPr>
            <w:tcW w:w="1914" w:type="dxa"/>
          </w:tcPr>
          <w:p w:rsidR="0016723F" w:rsidRPr="007F76AA" w:rsidRDefault="0016723F" w:rsidP="00BF2E9C">
            <w:pPr>
              <w:jc w:val="both"/>
              <w:rPr>
                <w:rFonts w:ascii="Times New Roman" w:hAnsi="Times New Roman" w:cs="Times New Roman"/>
                <w:sz w:val="24"/>
                <w:szCs w:val="24"/>
                <w:lang w:val="kk-KZ"/>
              </w:rPr>
            </w:pPr>
          </w:p>
        </w:tc>
        <w:tc>
          <w:tcPr>
            <w:tcW w:w="1914" w:type="dxa"/>
          </w:tcPr>
          <w:p w:rsidR="0016723F" w:rsidRPr="007F76AA" w:rsidRDefault="0016723F" w:rsidP="00BF2E9C">
            <w:pPr>
              <w:jc w:val="both"/>
              <w:rPr>
                <w:rFonts w:ascii="Times New Roman" w:hAnsi="Times New Roman" w:cs="Times New Roman"/>
                <w:sz w:val="24"/>
                <w:szCs w:val="24"/>
                <w:lang w:val="kk-KZ"/>
              </w:rPr>
            </w:pPr>
          </w:p>
        </w:tc>
        <w:tc>
          <w:tcPr>
            <w:tcW w:w="1915" w:type="dxa"/>
          </w:tcPr>
          <w:p w:rsidR="0016723F" w:rsidRPr="007F76AA" w:rsidRDefault="0016723F" w:rsidP="00BF2E9C">
            <w:pPr>
              <w:jc w:val="both"/>
              <w:rPr>
                <w:rFonts w:ascii="Times New Roman" w:hAnsi="Times New Roman" w:cs="Times New Roman"/>
                <w:sz w:val="24"/>
                <w:szCs w:val="24"/>
                <w:lang w:val="kk-KZ"/>
              </w:rPr>
            </w:pPr>
          </w:p>
        </w:tc>
      </w:tr>
      <w:tr w:rsidR="0016723F" w:rsidRPr="007F76AA" w:rsidTr="0016723F">
        <w:tc>
          <w:tcPr>
            <w:tcW w:w="1914" w:type="dxa"/>
          </w:tcPr>
          <w:p w:rsidR="0016723F" w:rsidRPr="007F76AA" w:rsidRDefault="0016723F" w:rsidP="00BF2E9C">
            <w:pPr>
              <w:jc w:val="both"/>
              <w:rPr>
                <w:rFonts w:ascii="Times New Roman" w:hAnsi="Times New Roman" w:cs="Times New Roman"/>
                <w:sz w:val="24"/>
                <w:szCs w:val="24"/>
                <w:lang w:val="kk-KZ"/>
              </w:rPr>
            </w:pPr>
            <w:r w:rsidRPr="007F76AA">
              <w:rPr>
                <w:rFonts w:ascii="Times New Roman" w:hAnsi="Times New Roman" w:cs="Times New Roman"/>
                <w:sz w:val="24"/>
                <w:szCs w:val="24"/>
                <w:lang w:val="kk-KZ"/>
              </w:rPr>
              <w:t>9. Салдары, тарихи маңызы</w:t>
            </w:r>
          </w:p>
        </w:tc>
        <w:tc>
          <w:tcPr>
            <w:tcW w:w="1914" w:type="dxa"/>
          </w:tcPr>
          <w:p w:rsidR="0016723F" w:rsidRPr="007F76AA" w:rsidRDefault="0016723F" w:rsidP="00BF2E9C">
            <w:pPr>
              <w:jc w:val="both"/>
              <w:rPr>
                <w:rFonts w:ascii="Times New Roman" w:hAnsi="Times New Roman" w:cs="Times New Roman"/>
                <w:sz w:val="24"/>
                <w:szCs w:val="24"/>
                <w:lang w:val="kk-KZ"/>
              </w:rPr>
            </w:pPr>
          </w:p>
        </w:tc>
        <w:tc>
          <w:tcPr>
            <w:tcW w:w="1914" w:type="dxa"/>
          </w:tcPr>
          <w:p w:rsidR="0016723F" w:rsidRPr="007F76AA" w:rsidRDefault="0016723F" w:rsidP="00BF2E9C">
            <w:pPr>
              <w:jc w:val="both"/>
              <w:rPr>
                <w:rFonts w:ascii="Times New Roman" w:hAnsi="Times New Roman" w:cs="Times New Roman"/>
                <w:sz w:val="24"/>
                <w:szCs w:val="24"/>
                <w:lang w:val="kk-KZ"/>
              </w:rPr>
            </w:pPr>
          </w:p>
        </w:tc>
        <w:tc>
          <w:tcPr>
            <w:tcW w:w="1914" w:type="dxa"/>
          </w:tcPr>
          <w:p w:rsidR="0016723F" w:rsidRPr="007F76AA" w:rsidRDefault="0016723F" w:rsidP="00BF2E9C">
            <w:pPr>
              <w:jc w:val="both"/>
              <w:rPr>
                <w:rFonts w:ascii="Times New Roman" w:hAnsi="Times New Roman" w:cs="Times New Roman"/>
                <w:sz w:val="24"/>
                <w:szCs w:val="24"/>
                <w:lang w:val="kk-KZ"/>
              </w:rPr>
            </w:pPr>
          </w:p>
        </w:tc>
        <w:tc>
          <w:tcPr>
            <w:tcW w:w="1915" w:type="dxa"/>
          </w:tcPr>
          <w:p w:rsidR="0016723F" w:rsidRPr="007F76AA" w:rsidRDefault="0016723F" w:rsidP="00BF2E9C">
            <w:pPr>
              <w:jc w:val="both"/>
              <w:rPr>
                <w:rFonts w:ascii="Times New Roman" w:hAnsi="Times New Roman" w:cs="Times New Roman"/>
                <w:sz w:val="24"/>
                <w:szCs w:val="24"/>
                <w:lang w:val="kk-KZ"/>
              </w:rPr>
            </w:pPr>
          </w:p>
        </w:tc>
      </w:tr>
      <w:tr w:rsidR="0016723F" w:rsidRPr="007F76AA" w:rsidTr="0016723F">
        <w:tc>
          <w:tcPr>
            <w:tcW w:w="1914" w:type="dxa"/>
          </w:tcPr>
          <w:p w:rsidR="0016723F" w:rsidRPr="007F76AA" w:rsidRDefault="0016723F" w:rsidP="00BF2E9C">
            <w:pPr>
              <w:jc w:val="both"/>
              <w:rPr>
                <w:rFonts w:ascii="Times New Roman" w:hAnsi="Times New Roman" w:cs="Times New Roman"/>
                <w:sz w:val="24"/>
                <w:szCs w:val="24"/>
                <w:lang w:val="kk-KZ"/>
              </w:rPr>
            </w:pPr>
            <w:r w:rsidRPr="007F76AA">
              <w:rPr>
                <w:rFonts w:ascii="Times New Roman" w:hAnsi="Times New Roman" w:cs="Times New Roman"/>
                <w:sz w:val="24"/>
                <w:szCs w:val="24"/>
                <w:lang w:val="kk-KZ"/>
              </w:rPr>
              <w:t>10.Зерттелуі, әдебиеттерде көрініс табуы</w:t>
            </w:r>
          </w:p>
        </w:tc>
        <w:tc>
          <w:tcPr>
            <w:tcW w:w="1914" w:type="dxa"/>
          </w:tcPr>
          <w:p w:rsidR="0016723F" w:rsidRPr="007F76AA" w:rsidRDefault="0016723F" w:rsidP="00BF2E9C">
            <w:pPr>
              <w:jc w:val="both"/>
              <w:rPr>
                <w:rFonts w:ascii="Times New Roman" w:hAnsi="Times New Roman" w:cs="Times New Roman"/>
                <w:sz w:val="24"/>
                <w:szCs w:val="24"/>
                <w:lang w:val="kk-KZ"/>
              </w:rPr>
            </w:pPr>
          </w:p>
        </w:tc>
        <w:tc>
          <w:tcPr>
            <w:tcW w:w="1914" w:type="dxa"/>
          </w:tcPr>
          <w:p w:rsidR="0016723F" w:rsidRPr="007F76AA" w:rsidRDefault="0016723F" w:rsidP="00BF2E9C">
            <w:pPr>
              <w:jc w:val="both"/>
              <w:rPr>
                <w:rFonts w:ascii="Times New Roman" w:hAnsi="Times New Roman" w:cs="Times New Roman"/>
                <w:sz w:val="24"/>
                <w:szCs w:val="24"/>
                <w:lang w:val="kk-KZ"/>
              </w:rPr>
            </w:pPr>
          </w:p>
        </w:tc>
        <w:tc>
          <w:tcPr>
            <w:tcW w:w="1914" w:type="dxa"/>
          </w:tcPr>
          <w:p w:rsidR="0016723F" w:rsidRPr="007F76AA" w:rsidRDefault="0016723F" w:rsidP="00BF2E9C">
            <w:pPr>
              <w:jc w:val="both"/>
              <w:rPr>
                <w:rFonts w:ascii="Times New Roman" w:hAnsi="Times New Roman" w:cs="Times New Roman"/>
                <w:sz w:val="24"/>
                <w:szCs w:val="24"/>
                <w:lang w:val="kk-KZ"/>
              </w:rPr>
            </w:pPr>
          </w:p>
        </w:tc>
        <w:tc>
          <w:tcPr>
            <w:tcW w:w="1915" w:type="dxa"/>
          </w:tcPr>
          <w:p w:rsidR="0016723F" w:rsidRPr="007F76AA" w:rsidRDefault="0016723F" w:rsidP="00BF2E9C">
            <w:pPr>
              <w:jc w:val="both"/>
              <w:rPr>
                <w:rFonts w:ascii="Times New Roman" w:hAnsi="Times New Roman" w:cs="Times New Roman"/>
                <w:sz w:val="24"/>
                <w:szCs w:val="24"/>
                <w:lang w:val="kk-KZ"/>
              </w:rPr>
            </w:pPr>
          </w:p>
        </w:tc>
      </w:tr>
    </w:tbl>
    <w:p w:rsidR="0016723F" w:rsidRDefault="0016723F" w:rsidP="00BF2E9C">
      <w:pPr>
        <w:spacing w:after="0" w:line="240" w:lineRule="auto"/>
        <w:jc w:val="both"/>
        <w:rPr>
          <w:rFonts w:ascii="Times New Roman" w:hAnsi="Times New Roman" w:cs="Times New Roman"/>
          <w:sz w:val="28"/>
          <w:szCs w:val="28"/>
          <w:lang w:val="kk-KZ"/>
        </w:rPr>
      </w:pPr>
    </w:p>
    <w:p w:rsidR="0016723F" w:rsidRDefault="0016723F" w:rsidP="00172C56">
      <w:pPr>
        <w:spacing w:after="0" w:line="240" w:lineRule="auto"/>
        <w:ind w:right="142"/>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w:t>
      </w:r>
      <w:r w:rsidR="007F76AA">
        <w:rPr>
          <w:rFonts w:ascii="Times New Roman" w:hAnsi="Times New Roman" w:cs="Times New Roman"/>
          <w:sz w:val="28"/>
          <w:szCs w:val="28"/>
          <w:lang w:val="kk-KZ"/>
        </w:rPr>
        <w:t>- с</w:t>
      </w:r>
      <w:r>
        <w:rPr>
          <w:rFonts w:ascii="Times New Roman" w:hAnsi="Times New Roman" w:cs="Times New Roman"/>
          <w:sz w:val="28"/>
          <w:szCs w:val="28"/>
          <w:lang w:val="kk-KZ"/>
        </w:rPr>
        <w:t xml:space="preserve">ыныптарда  «Орта тас ғасыры» (мезолит) тақырыбын өтіп болғаннан кейін Венн диаграммасы арқылы палеолит дәуірі мен мезолит дәуірін салыстыруға тапсырма берілді. </w:t>
      </w:r>
    </w:p>
    <w:tbl>
      <w:tblPr>
        <w:tblStyle w:val="a3"/>
        <w:tblW w:w="0" w:type="auto"/>
        <w:tblLook w:val="04A0"/>
      </w:tblPr>
      <w:tblGrid>
        <w:gridCol w:w="3005"/>
        <w:gridCol w:w="3004"/>
        <w:gridCol w:w="2996"/>
      </w:tblGrid>
      <w:tr w:rsidR="0016723F" w:rsidRPr="007F76AA" w:rsidTr="0016723F">
        <w:tc>
          <w:tcPr>
            <w:tcW w:w="3190" w:type="dxa"/>
          </w:tcPr>
          <w:p w:rsidR="0016723F" w:rsidRPr="007F76AA" w:rsidRDefault="0016723F" w:rsidP="00BF2E9C">
            <w:pPr>
              <w:jc w:val="both"/>
              <w:rPr>
                <w:rFonts w:ascii="Times New Roman" w:hAnsi="Times New Roman" w:cs="Times New Roman"/>
                <w:sz w:val="24"/>
                <w:szCs w:val="24"/>
                <w:lang w:val="kk-KZ"/>
              </w:rPr>
            </w:pPr>
            <w:r w:rsidRPr="007F76AA">
              <w:rPr>
                <w:rFonts w:ascii="Times New Roman" w:hAnsi="Times New Roman" w:cs="Times New Roman"/>
                <w:sz w:val="24"/>
                <w:szCs w:val="24"/>
                <w:lang w:val="kk-KZ"/>
              </w:rPr>
              <w:lastRenderedPageBreak/>
              <w:t>палеолит</w:t>
            </w:r>
          </w:p>
        </w:tc>
        <w:tc>
          <w:tcPr>
            <w:tcW w:w="3190" w:type="dxa"/>
          </w:tcPr>
          <w:p w:rsidR="0016723F" w:rsidRPr="007F76AA" w:rsidRDefault="0016723F" w:rsidP="00BF2E9C">
            <w:pPr>
              <w:jc w:val="both"/>
              <w:rPr>
                <w:rFonts w:ascii="Times New Roman" w:hAnsi="Times New Roman" w:cs="Times New Roman"/>
                <w:sz w:val="24"/>
                <w:szCs w:val="24"/>
                <w:lang w:val="kk-KZ"/>
              </w:rPr>
            </w:pPr>
            <w:r w:rsidRPr="007F76AA">
              <w:rPr>
                <w:rFonts w:ascii="Times New Roman" w:hAnsi="Times New Roman" w:cs="Times New Roman"/>
                <w:sz w:val="24"/>
                <w:szCs w:val="24"/>
                <w:lang w:val="kk-KZ"/>
              </w:rPr>
              <w:t>Ортақ белгілері</w:t>
            </w:r>
          </w:p>
        </w:tc>
        <w:tc>
          <w:tcPr>
            <w:tcW w:w="3191" w:type="dxa"/>
          </w:tcPr>
          <w:p w:rsidR="0016723F" w:rsidRPr="007F76AA" w:rsidRDefault="0016723F" w:rsidP="00BF2E9C">
            <w:pPr>
              <w:jc w:val="both"/>
              <w:rPr>
                <w:rFonts w:ascii="Times New Roman" w:hAnsi="Times New Roman" w:cs="Times New Roman"/>
                <w:sz w:val="24"/>
                <w:szCs w:val="24"/>
                <w:lang w:val="kk-KZ"/>
              </w:rPr>
            </w:pPr>
            <w:r w:rsidRPr="007F76AA">
              <w:rPr>
                <w:rFonts w:ascii="Times New Roman" w:hAnsi="Times New Roman" w:cs="Times New Roman"/>
                <w:sz w:val="24"/>
                <w:szCs w:val="24"/>
                <w:lang w:val="kk-KZ"/>
              </w:rPr>
              <w:t>мезолит</w:t>
            </w:r>
          </w:p>
        </w:tc>
      </w:tr>
      <w:tr w:rsidR="0016723F" w:rsidRPr="007F76AA" w:rsidTr="0016723F">
        <w:tc>
          <w:tcPr>
            <w:tcW w:w="3190" w:type="dxa"/>
          </w:tcPr>
          <w:p w:rsidR="0016723F" w:rsidRPr="007F76AA" w:rsidRDefault="0016723F" w:rsidP="00BF2E9C">
            <w:pPr>
              <w:jc w:val="both"/>
              <w:rPr>
                <w:rFonts w:ascii="Times New Roman" w:hAnsi="Times New Roman" w:cs="Times New Roman"/>
                <w:sz w:val="24"/>
                <w:szCs w:val="24"/>
                <w:lang w:val="kk-KZ"/>
              </w:rPr>
            </w:pPr>
          </w:p>
        </w:tc>
        <w:tc>
          <w:tcPr>
            <w:tcW w:w="3190" w:type="dxa"/>
          </w:tcPr>
          <w:p w:rsidR="0016723F" w:rsidRPr="007F76AA" w:rsidRDefault="0016723F" w:rsidP="00BF2E9C">
            <w:pPr>
              <w:jc w:val="both"/>
              <w:rPr>
                <w:rFonts w:ascii="Times New Roman" w:hAnsi="Times New Roman" w:cs="Times New Roman"/>
                <w:sz w:val="24"/>
                <w:szCs w:val="24"/>
                <w:lang w:val="kk-KZ"/>
              </w:rPr>
            </w:pPr>
          </w:p>
        </w:tc>
        <w:tc>
          <w:tcPr>
            <w:tcW w:w="3191" w:type="dxa"/>
          </w:tcPr>
          <w:p w:rsidR="0016723F" w:rsidRPr="007F76AA" w:rsidRDefault="0016723F" w:rsidP="00BF2E9C">
            <w:pPr>
              <w:jc w:val="both"/>
              <w:rPr>
                <w:rFonts w:ascii="Times New Roman" w:hAnsi="Times New Roman" w:cs="Times New Roman"/>
                <w:sz w:val="24"/>
                <w:szCs w:val="24"/>
                <w:lang w:val="kk-KZ"/>
              </w:rPr>
            </w:pPr>
          </w:p>
        </w:tc>
      </w:tr>
    </w:tbl>
    <w:p w:rsidR="0016723F" w:rsidRDefault="0016723F" w:rsidP="00BF2E9C">
      <w:pPr>
        <w:spacing w:after="0" w:line="240" w:lineRule="auto"/>
        <w:jc w:val="both"/>
        <w:rPr>
          <w:rFonts w:ascii="Times New Roman" w:hAnsi="Times New Roman" w:cs="Times New Roman"/>
          <w:sz w:val="28"/>
          <w:szCs w:val="28"/>
          <w:lang w:val="kk-KZ"/>
        </w:rPr>
      </w:pPr>
    </w:p>
    <w:p w:rsidR="0016723F" w:rsidRDefault="002951FB" w:rsidP="00BF2E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 о</w:t>
      </w:r>
      <w:r w:rsidR="0016723F">
        <w:rPr>
          <w:rFonts w:ascii="Times New Roman" w:hAnsi="Times New Roman" w:cs="Times New Roman"/>
          <w:sz w:val="28"/>
          <w:szCs w:val="28"/>
          <w:lang w:val="kk-KZ"/>
        </w:rPr>
        <w:t>қушыларын ҰБТ-ге дайындау қазіргі кездің өзекті мәселесі.</w:t>
      </w:r>
      <w:r>
        <w:rPr>
          <w:rFonts w:ascii="Times New Roman" w:hAnsi="Times New Roman" w:cs="Times New Roman"/>
          <w:sz w:val="28"/>
          <w:szCs w:val="28"/>
          <w:lang w:val="kk-KZ"/>
        </w:rPr>
        <w:t xml:space="preserve"> Сондықтан, кез келген сабақта «ҰБТ-</w:t>
      </w:r>
      <w:r w:rsidR="00172C56">
        <w:rPr>
          <w:rFonts w:ascii="Times New Roman" w:hAnsi="Times New Roman" w:cs="Times New Roman"/>
          <w:sz w:val="28"/>
          <w:szCs w:val="28"/>
          <w:lang w:val="kk-KZ"/>
        </w:rPr>
        <w:t>ге саяхат» деген айдармен  тест</w:t>
      </w:r>
      <w:r>
        <w:rPr>
          <w:rFonts w:ascii="Times New Roman" w:hAnsi="Times New Roman" w:cs="Times New Roman"/>
          <w:sz w:val="28"/>
          <w:szCs w:val="28"/>
          <w:lang w:val="kk-KZ"/>
        </w:rPr>
        <w:t xml:space="preserve">ік тапсырмалардың бірнеше түрлерін пайдаланамын. </w:t>
      </w:r>
    </w:p>
    <w:p w:rsidR="002951FB" w:rsidRDefault="007F76AA" w:rsidP="00BF2E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Тест</w:t>
      </w:r>
      <w:r w:rsidR="002951FB">
        <w:rPr>
          <w:rFonts w:ascii="Times New Roman" w:hAnsi="Times New Roman" w:cs="Times New Roman"/>
          <w:sz w:val="28"/>
          <w:szCs w:val="28"/>
          <w:lang w:val="kk-KZ"/>
        </w:rPr>
        <w:t>ік тапсырма: Мемлекеттерді негізін салушы қағандармен сәйкестендір.</w:t>
      </w:r>
    </w:p>
    <w:tbl>
      <w:tblPr>
        <w:tblStyle w:val="a3"/>
        <w:tblW w:w="0" w:type="auto"/>
        <w:tblLook w:val="04A0"/>
      </w:tblPr>
      <w:tblGrid>
        <w:gridCol w:w="4508"/>
        <w:gridCol w:w="4497"/>
      </w:tblGrid>
      <w:tr w:rsidR="002951FB" w:rsidRPr="007F76AA" w:rsidTr="002951FB">
        <w:tc>
          <w:tcPr>
            <w:tcW w:w="4785" w:type="dxa"/>
          </w:tcPr>
          <w:p w:rsidR="002951FB" w:rsidRPr="007F76AA" w:rsidRDefault="002951FB" w:rsidP="00BF2E9C">
            <w:pPr>
              <w:jc w:val="both"/>
              <w:rPr>
                <w:rFonts w:ascii="Times New Roman" w:hAnsi="Times New Roman" w:cs="Times New Roman"/>
                <w:sz w:val="24"/>
                <w:szCs w:val="24"/>
                <w:lang w:val="kk-KZ"/>
              </w:rPr>
            </w:pPr>
            <w:r w:rsidRPr="007F76AA">
              <w:rPr>
                <w:rFonts w:ascii="Times New Roman" w:hAnsi="Times New Roman" w:cs="Times New Roman"/>
                <w:sz w:val="24"/>
                <w:szCs w:val="24"/>
                <w:lang w:val="kk-KZ"/>
              </w:rPr>
              <w:t>қағандар</w:t>
            </w:r>
          </w:p>
        </w:tc>
        <w:tc>
          <w:tcPr>
            <w:tcW w:w="4786" w:type="dxa"/>
          </w:tcPr>
          <w:p w:rsidR="002951FB" w:rsidRPr="007F76AA" w:rsidRDefault="002951FB" w:rsidP="00BF2E9C">
            <w:pPr>
              <w:jc w:val="both"/>
              <w:rPr>
                <w:rFonts w:ascii="Times New Roman" w:hAnsi="Times New Roman" w:cs="Times New Roman"/>
                <w:sz w:val="24"/>
                <w:szCs w:val="24"/>
                <w:lang w:val="kk-KZ"/>
              </w:rPr>
            </w:pPr>
            <w:r w:rsidRPr="007F76AA">
              <w:rPr>
                <w:rFonts w:ascii="Times New Roman" w:hAnsi="Times New Roman" w:cs="Times New Roman"/>
                <w:sz w:val="24"/>
                <w:szCs w:val="24"/>
                <w:lang w:val="kk-KZ"/>
              </w:rPr>
              <w:t>мемлекеттер</w:t>
            </w:r>
          </w:p>
        </w:tc>
      </w:tr>
      <w:tr w:rsidR="002951FB" w:rsidRPr="007F76AA" w:rsidTr="002951FB">
        <w:tc>
          <w:tcPr>
            <w:tcW w:w="4785" w:type="dxa"/>
          </w:tcPr>
          <w:p w:rsidR="002951FB" w:rsidRPr="007F76AA" w:rsidRDefault="002951FB" w:rsidP="00BF2E9C">
            <w:pPr>
              <w:jc w:val="both"/>
              <w:rPr>
                <w:rFonts w:ascii="Times New Roman" w:hAnsi="Times New Roman" w:cs="Times New Roman"/>
                <w:sz w:val="24"/>
                <w:szCs w:val="24"/>
                <w:lang w:val="kk-KZ"/>
              </w:rPr>
            </w:pPr>
            <w:r w:rsidRPr="007F76AA">
              <w:rPr>
                <w:rFonts w:ascii="Times New Roman" w:hAnsi="Times New Roman" w:cs="Times New Roman"/>
                <w:sz w:val="24"/>
                <w:szCs w:val="24"/>
                <w:lang w:val="kk-KZ"/>
              </w:rPr>
              <w:t>1.Бумын қаған</w:t>
            </w:r>
          </w:p>
        </w:tc>
        <w:tc>
          <w:tcPr>
            <w:tcW w:w="4786" w:type="dxa"/>
          </w:tcPr>
          <w:p w:rsidR="002951FB" w:rsidRPr="007F76AA" w:rsidRDefault="002951FB" w:rsidP="00BF2E9C">
            <w:pPr>
              <w:jc w:val="both"/>
              <w:rPr>
                <w:rFonts w:ascii="Times New Roman" w:hAnsi="Times New Roman" w:cs="Times New Roman"/>
                <w:sz w:val="24"/>
                <w:szCs w:val="24"/>
                <w:lang w:val="kk-KZ"/>
              </w:rPr>
            </w:pPr>
            <w:r w:rsidRPr="007F76AA">
              <w:rPr>
                <w:rFonts w:ascii="Times New Roman" w:hAnsi="Times New Roman" w:cs="Times New Roman"/>
                <w:sz w:val="24"/>
                <w:szCs w:val="24"/>
                <w:lang w:val="kk-KZ"/>
              </w:rPr>
              <w:t>А) Қарлұқ мемлекеті</w:t>
            </w:r>
          </w:p>
        </w:tc>
      </w:tr>
      <w:tr w:rsidR="002951FB" w:rsidRPr="007F76AA" w:rsidTr="002951FB">
        <w:tc>
          <w:tcPr>
            <w:tcW w:w="4785" w:type="dxa"/>
          </w:tcPr>
          <w:p w:rsidR="002951FB" w:rsidRPr="007F76AA" w:rsidRDefault="002951FB" w:rsidP="00BF2E9C">
            <w:pPr>
              <w:jc w:val="both"/>
              <w:rPr>
                <w:rFonts w:ascii="Times New Roman" w:hAnsi="Times New Roman" w:cs="Times New Roman"/>
                <w:sz w:val="24"/>
                <w:szCs w:val="24"/>
                <w:lang w:val="kk-KZ"/>
              </w:rPr>
            </w:pPr>
            <w:r w:rsidRPr="007F76AA">
              <w:rPr>
                <w:rFonts w:ascii="Times New Roman" w:hAnsi="Times New Roman" w:cs="Times New Roman"/>
                <w:sz w:val="24"/>
                <w:szCs w:val="24"/>
                <w:lang w:val="kk-KZ"/>
              </w:rPr>
              <w:t>2.Елуй Даши</w:t>
            </w:r>
          </w:p>
        </w:tc>
        <w:tc>
          <w:tcPr>
            <w:tcW w:w="4786" w:type="dxa"/>
          </w:tcPr>
          <w:p w:rsidR="002951FB" w:rsidRPr="007F76AA" w:rsidRDefault="002951FB" w:rsidP="00BF2E9C">
            <w:pPr>
              <w:jc w:val="both"/>
              <w:rPr>
                <w:rFonts w:ascii="Times New Roman" w:hAnsi="Times New Roman" w:cs="Times New Roman"/>
                <w:sz w:val="24"/>
                <w:szCs w:val="24"/>
                <w:lang w:val="kk-KZ"/>
              </w:rPr>
            </w:pPr>
            <w:r w:rsidRPr="007F76AA">
              <w:rPr>
                <w:rFonts w:ascii="Times New Roman" w:hAnsi="Times New Roman" w:cs="Times New Roman"/>
                <w:sz w:val="24"/>
                <w:szCs w:val="24"/>
                <w:lang w:val="kk-KZ"/>
              </w:rPr>
              <w:t>Ә)Қарахан мемлекеті</w:t>
            </w:r>
          </w:p>
        </w:tc>
      </w:tr>
      <w:tr w:rsidR="002951FB" w:rsidRPr="007F76AA" w:rsidTr="002951FB">
        <w:tc>
          <w:tcPr>
            <w:tcW w:w="4785" w:type="dxa"/>
          </w:tcPr>
          <w:p w:rsidR="002951FB" w:rsidRPr="007F76AA" w:rsidRDefault="002951FB" w:rsidP="00BF2E9C">
            <w:pPr>
              <w:jc w:val="both"/>
              <w:rPr>
                <w:rFonts w:ascii="Times New Roman" w:hAnsi="Times New Roman" w:cs="Times New Roman"/>
                <w:sz w:val="24"/>
                <w:szCs w:val="24"/>
                <w:lang w:val="kk-KZ"/>
              </w:rPr>
            </w:pPr>
            <w:r w:rsidRPr="007F76AA">
              <w:rPr>
                <w:rFonts w:ascii="Times New Roman" w:hAnsi="Times New Roman" w:cs="Times New Roman"/>
                <w:sz w:val="24"/>
                <w:szCs w:val="24"/>
                <w:lang w:val="kk-KZ"/>
              </w:rPr>
              <w:t>3.Сатұқ Боғра хан</w:t>
            </w:r>
          </w:p>
        </w:tc>
        <w:tc>
          <w:tcPr>
            <w:tcW w:w="4786" w:type="dxa"/>
          </w:tcPr>
          <w:p w:rsidR="002951FB" w:rsidRPr="007F76AA" w:rsidRDefault="002951FB" w:rsidP="00BF2E9C">
            <w:pPr>
              <w:jc w:val="both"/>
              <w:rPr>
                <w:rFonts w:ascii="Times New Roman" w:hAnsi="Times New Roman" w:cs="Times New Roman"/>
                <w:sz w:val="24"/>
                <w:szCs w:val="24"/>
                <w:lang w:val="kk-KZ"/>
              </w:rPr>
            </w:pPr>
            <w:r w:rsidRPr="007F76AA">
              <w:rPr>
                <w:rFonts w:ascii="Times New Roman" w:hAnsi="Times New Roman" w:cs="Times New Roman"/>
                <w:sz w:val="24"/>
                <w:szCs w:val="24"/>
                <w:lang w:val="kk-KZ"/>
              </w:rPr>
              <w:t>Б)Түрік қағанаты</w:t>
            </w:r>
          </w:p>
        </w:tc>
      </w:tr>
      <w:tr w:rsidR="002951FB" w:rsidRPr="007F76AA" w:rsidTr="002951FB">
        <w:tc>
          <w:tcPr>
            <w:tcW w:w="4785" w:type="dxa"/>
          </w:tcPr>
          <w:p w:rsidR="002951FB" w:rsidRPr="007F76AA" w:rsidRDefault="002951FB" w:rsidP="00BF2E9C">
            <w:pPr>
              <w:jc w:val="both"/>
              <w:rPr>
                <w:rFonts w:ascii="Times New Roman" w:hAnsi="Times New Roman" w:cs="Times New Roman"/>
                <w:sz w:val="24"/>
                <w:szCs w:val="24"/>
                <w:lang w:val="kk-KZ"/>
              </w:rPr>
            </w:pPr>
            <w:r w:rsidRPr="007F76AA">
              <w:rPr>
                <w:rFonts w:ascii="Times New Roman" w:hAnsi="Times New Roman" w:cs="Times New Roman"/>
                <w:sz w:val="24"/>
                <w:szCs w:val="24"/>
                <w:lang w:val="kk-KZ"/>
              </w:rPr>
              <w:t>4.Істеми қаған</w:t>
            </w:r>
          </w:p>
        </w:tc>
        <w:tc>
          <w:tcPr>
            <w:tcW w:w="4786" w:type="dxa"/>
          </w:tcPr>
          <w:p w:rsidR="002951FB" w:rsidRPr="007F76AA" w:rsidRDefault="002951FB" w:rsidP="00BF2E9C">
            <w:pPr>
              <w:jc w:val="both"/>
              <w:rPr>
                <w:rFonts w:ascii="Times New Roman" w:hAnsi="Times New Roman" w:cs="Times New Roman"/>
                <w:sz w:val="24"/>
                <w:szCs w:val="24"/>
                <w:lang w:val="kk-KZ"/>
              </w:rPr>
            </w:pPr>
            <w:r w:rsidRPr="007F76AA">
              <w:rPr>
                <w:rFonts w:ascii="Times New Roman" w:hAnsi="Times New Roman" w:cs="Times New Roman"/>
                <w:sz w:val="24"/>
                <w:szCs w:val="24"/>
                <w:lang w:val="kk-KZ"/>
              </w:rPr>
              <w:t>В)Қарақытай мемлекеті</w:t>
            </w:r>
          </w:p>
        </w:tc>
      </w:tr>
      <w:tr w:rsidR="002951FB" w:rsidRPr="007F76AA" w:rsidTr="00BF2E9C">
        <w:trPr>
          <w:trHeight w:val="70"/>
        </w:trPr>
        <w:tc>
          <w:tcPr>
            <w:tcW w:w="4785" w:type="dxa"/>
          </w:tcPr>
          <w:p w:rsidR="002951FB" w:rsidRPr="007F76AA" w:rsidRDefault="002951FB" w:rsidP="00172C56">
            <w:pPr>
              <w:ind w:left="1417"/>
              <w:jc w:val="both"/>
              <w:rPr>
                <w:rFonts w:ascii="Times New Roman" w:hAnsi="Times New Roman" w:cs="Times New Roman"/>
                <w:sz w:val="24"/>
                <w:szCs w:val="24"/>
                <w:lang w:val="kk-KZ"/>
              </w:rPr>
            </w:pPr>
            <w:r w:rsidRPr="007F76AA">
              <w:rPr>
                <w:rFonts w:ascii="Times New Roman" w:hAnsi="Times New Roman" w:cs="Times New Roman"/>
                <w:sz w:val="24"/>
                <w:szCs w:val="24"/>
                <w:lang w:val="kk-KZ"/>
              </w:rPr>
              <w:t>5.Білге Құл Қадырхан</w:t>
            </w:r>
          </w:p>
        </w:tc>
        <w:tc>
          <w:tcPr>
            <w:tcW w:w="4786" w:type="dxa"/>
          </w:tcPr>
          <w:p w:rsidR="002951FB" w:rsidRPr="007F76AA" w:rsidRDefault="002951FB" w:rsidP="00172C56">
            <w:pPr>
              <w:ind w:left="1417"/>
              <w:jc w:val="both"/>
              <w:rPr>
                <w:rFonts w:ascii="Times New Roman" w:hAnsi="Times New Roman" w:cs="Times New Roman"/>
                <w:sz w:val="24"/>
                <w:szCs w:val="24"/>
                <w:lang w:val="kk-KZ"/>
              </w:rPr>
            </w:pPr>
            <w:r w:rsidRPr="007F76AA">
              <w:rPr>
                <w:rFonts w:ascii="Times New Roman" w:hAnsi="Times New Roman" w:cs="Times New Roman"/>
                <w:sz w:val="24"/>
                <w:szCs w:val="24"/>
                <w:lang w:val="kk-KZ"/>
              </w:rPr>
              <w:t>Г)Батыс Түрік қағанаты</w:t>
            </w:r>
          </w:p>
        </w:tc>
      </w:tr>
      <w:tr w:rsidR="002951FB" w:rsidRPr="007F76AA" w:rsidTr="002951FB">
        <w:tc>
          <w:tcPr>
            <w:tcW w:w="4785" w:type="dxa"/>
          </w:tcPr>
          <w:p w:rsidR="002951FB" w:rsidRPr="007F76AA" w:rsidRDefault="002951FB" w:rsidP="00BF2E9C">
            <w:pPr>
              <w:jc w:val="both"/>
              <w:rPr>
                <w:rFonts w:ascii="Times New Roman" w:hAnsi="Times New Roman" w:cs="Times New Roman"/>
                <w:sz w:val="24"/>
                <w:szCs w:val="24"/>
                <w:lang w:val="kk-KZ"/>
              </w:rPr>
            </w:pPr>
            <w:r w:rsidRPr="007F76AA">
              <w:rPr>
                <w:rFonts w:ascii="Times New Roman" w:hAnsi="Times New Roman" w:cs="Times New Roman"/>
                <w:sz w:val="24"/>
                <w:szCs w:val="24"/>
                <w:lang w:val="kk-KZ"/>
              </w:rPr>
              <w:t>6.Әли хан Жабғу</w:t>
            </w:r>
          </w:p>
        </w:tc>
        <w:tc>
          <w:tcPr>
            <w:tcW w:w="4786" w:type="dxa"/>
          </w:tcPr>
          <w:p w:rsidR="002951FB" w:rsidRPr="007F76AA" w:rsidRDefault="002951FB" w:rsidP="00BF2E9C">
            <w:pPr>
              <w:jc w:val="both"/>
              <w:rPr>
                <w:rFonts w:ascii="Times New Roman" w:hAnsi="Times New Roman" w:cs="Times New Roman"/>
                <w:sz w:val="24"/>
                <w:szCs w:val="24"/>
                <w:lang w:val="kk-KZ"/>
              </w:rPr>
            </w:pPr>
            <w:r w:rsidRPr="007F76AA">
              <w:rPr>
                <w:rFonts w:ascii="Times New Roman" w:hAnsi="Times New Roman" w:cs="Times New Roman"/>
                <w:sz w:val="24"/>
                <w:szCs w:val="24"/>
                <w:lang w:val="kk-KZ"/>
              </w:rPr>
              <w:t>Д)Оғыздар мемлекеті</w:t>
            </w:r>
          </w:p>
        </w:tc>
      </w:tr>
      <w:tr w:rsidR="002951FB" w:rsidRPr="007F76AA" w:rsidTr="002951FB">
        <w:tc>
          <w:tcPr>
            <w:tcW w:w="4785" w:type="dxa"/>
          </w:tcPr>
          <w:p w:rsidR="002951FB" w:rsidRPr="007F76AA" w:rsidRDefault="002951FB" w:rsidP="00BF2E9C">
            <w:pPr>
              <w:jc w:val="both"/>
              <w:rPr>
                <w:rFonts w:ascii="Times New Roman" w:hAnsi="Times New Roman" w:cs="Times New Roman"/>
                <w:sz w:val="24"/>
                <w:szCs w:val="24"/>
                <w:lang w:val="kk-KZ"/>
              </w:rPr>
            </w:pPr>
            <w:r w:rsidRPr="007F76AA">
              <w:rPr>
                <w:rFonts w:ascii="Times New Roman" w:hAnsi="Times New Roman" w:cs="Times New Roman"/>
                <w:sz w:val="24"/>
                <w:szCs w:val="24"/>
                <w:lang w:val="kk-KZ"/>
              </w:rPr>
              <w:t>7.Үшлік қаған</w:t>
            </w:r>
          </w:p>
        </w:tc>
        <w:tc>
          <w:tcPr>
            <w:tcW w:w="4786" w:type="dxa"/>
          </w:tcPr>
          <w:p w:rsidR="002951FB" w:rsidRPr="007F76AA" w:rsidRDefault="002951FB" w:rsidP="00BF2E9C">
            <w:pPr>
              <w:jc w:val="both"/>
              <w:rPr>
                <w:rFonts w:ascii="Times New Roman" w:hAnsi="Times New Roman" w:cs="Times New Roman"/>
                <w:sz w:val="24"/>
                <w:szCs w:val="24"/>
                <w:lang w:val="kk-KZ"/>
              </w:rPr>
            </w:pPr>
            <w:r w:rsidRPr="007F76AA">
              <w:rPr>
                <w:rFonts w:ascii="Times New Roman" w:hAnsi="Times New Roman" w:cs="Times New Roman"/>
                <w:sz w:val="24"/>
                <w:szCs w:val="24"/>
                <w:lang w:val="kk-KZ"/>
              </w:rPr>
              <w:t>Е)Түркеш қағанаты</w:t>
            </w:r>
          </w:p>
        </w:tc>
      </w:tr>
    </w:tbl>
    <w:p w:rsidR="002951FB" w:rsidRDefault="002951FB" w:rsidP="00BF2E9C">
      <w:pPr>
        <w:spacing w:after="0" w:line="240" w:lineRule="auto"/>
        <w:jc w:val="both"/>
        <w:rPr>
          <w:rFonts w:ascii="Times New Roman" w:hAnsi="Times New Roman" w:cs="Times New Roman"/>
          <w:sz w:val="28"/>
          <w:szCs w:val="28"/>
          <w:lang w:val="kk-KZ"/>
        </w:rPr>
      </w:pPr>
    </w:p>
    <w:p w:rsidR="002951FB" w:rsidRDefault="002951FB" w:rsidP="00BF2E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«Дұрыс жауабын тап», «Тарихи диктант», «Термин сөздермен жұмыс» тапсырмалары да Ұ</w:t>
      </w:r>
      <w:r w:rsidR="000D0822">
        <w:rPr>
          <w:rFonts w:ascii="Times New Roman" w:hAnsi="Times New Roman" w:cs="Times New Roman"/>
          <w:sz w:val="28"/>
          <w:szCs w:val="28"/>
          <w:lang w:val="kk-KZ"/>
        </w:rPr>
        <w:t>БТ-ге дайындауда тиімді әдістер болып табылады.</w:t>
      </w:r>
    </w:p>
    <w:p w:rsidR="000D0822" w:rsidRDefault="000D0822" w:rsidP="00BF2E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Сыныптарда тақырыптарды оқып үйрену барысында оқушылар  мәтінмен өздігінше оқып танысады. Оқушыларға тапсырманы қалай орындау керектігі туралы нұсқаулықтар беріледі.Әр топтарға жеке тапсырмалар беріледі. Оқушылар әр түрлі деңгейде постерлер дайындап, оны қорғайды, тапсырмаларды орындайды. Мұндай топтық жұмыстарда барлық оқушылар жұмыс жасайды, танымдық қабілеттері артып сөйлеуді үйренеді.    </w:t>
      </w:r>
    </w:p>
    <w:p w:rsidR="000D0822" w:rsidRDefault="000D0822" w:rsidP="00BF2E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Сабақ барысында  заман талабына сәйкес электронды оқулықтар арқылы оқытуды да пайдаланамын. </w:t>
      </w:r>
    </w:p>
    <w:p w:rsidR="000D0822" w:rsidRDefault="000D0822" w:rsidP="00BF2E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Аталған әдістерді пайдалануда мен не ұттым?қандай жетістіктерге қол жеткіздім?  Оқытудың мұндай инновациялық, интерактивті әдістері оқушылардың  бұрынғы  дәстүрлі сабақтармен салыстырғанда неғұрлым нәтижелі білімді игеруіне жағдай туғызады екен.</w:t>
      </w:r>
      <w:r w:rsidR="00B24768">
        <w:rPr>
          <w:rFonts w:ascii="Times New Roman" w:hAnsi="Times New Roman" w:cs="Times New Roman"/>
          <w:sz w:val="28"/>
          <w:szCs w:val="28"/>
          <w:lang w:val="kk-KZ"/>
        </w:rPr>
        <w:t xml:space="preserve"> Яғни, бұл жағдайда оқушылардың сабақ үрдісіндегі белсенділігі, пәнге қызығушылығы артады.</w:t>
      </w:r>
    </w:p>
    <w:p w:rsidR="00B24768" w:rsidRDefault="00B24768" w:rsidP="00BF2E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әдістер оқушыларды тапқырлыққа, тездікке, ойын жинақтай білуге, жүйелі білім алуға тәрбиелейді. </w:t>
      </w:r>
    </w:p>
    <w:p w:rsidR="00B24768" w:rsidRDefault="00B24768" w:rsidP="00BF2E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«Ұстаздың бақыты-шәкіртінде» деп бекер айтылмаған. Олай болса, педагог Амонашвилидің мына сөздерін еске түсіруге болады. «оқушы дегеніміз-толтырылуға арналған шыны емес, ол жарқыраған шырақ, тек соны жаға білу керек». </w:t>
      </w:r>
    </w:p>
    <w:p w:rsidR="005918E6" w:rsidRDefault="005918E6" w:rsidP="004F5A21">
      <w:pPr>
        <w:spacing w:after="20"/>
        <w:jc w:val="both"/>
        <w:rPr>
          <w:rFonts w:ascii="Times New Roman" w:hAnsi="Times New Roman" w:cs="Times New Roman"/>
          <w:sz w:val="28"/>
          <w:szCs w:val="28"/>
          <w:lang w:val="kk-KZ"/>
        </w:rPr>
      </w:pPr>
    </w:p>
    <w:p w:rsidR="005918E6" w:rsidRDefault="005918E6" w:rsidP="004F5A21">
      <w:pPr>
        <w:spacing w:after="20"/>
        <w:jc w:val="both"/>
        <w:rPr>
          <w:rFonts w:ascii="Times New Roman" w:hAnsi="Times New Roman" w:cs="Times New Roman"/>
          <w:sz w:val="28"/>
          <w:szCs w:val="28"/>
          <w:lang w:val="kk-KZ"/>
        </w:rPr>
      </w:pPr>
    </w:p>
    <w:p w:rsidR="00F17A34" w:rsidRDefault="00F17A34" w:rsidP="004F5A21">
      <w:pPr>
        <w:spacing w:after="20"/>
        <w:jc w:val="both"/>
        <w:rPr>
          <w:rFonts w:ascii="Times New Roman" w:hAnsi="Times New Roman" w:cs="Times New Roman"/>
          <w:sz w:val="28"/>
          <w:szCs w:val="28"/>
          <w:lang w:val="kk-KZ"/>
        </w:rPr>
      </w:pPr>
    </w:p>
    <w:p w:rsidR="00F17A34" w:rsidRPr="00F17A34" w:rsidRDefault="00F17A34" w:rsidP="00F17A34">
      <w:pPr>
        <w:spacing w:after="20"/>
        <w:jc w:val="center"/>
        <w:rPr>
          <w:rFonts w:ascii="Times New Roman" w:hAnsi="Times New Roman" w:cs="Times New Roman"/>
          <w:sz w:val="28"/>
          <w:szCs w:val="28"/>
          <w:lang w:val="kk-KZ"/>
        </w:rPr>
      </w:pPr>
      <w:r w:rsidRPr="00F17A34">
        <w:rPr>
          <w:rFonts w:ascii="Times New Roman" w:hAnsi="Times New Roman" w:cs="Times New Roman"/>
          <w:sz w:val="28"/>
          <w:szCs w:val="28"/>
          <w:lang w:val="kk-KZ"/>
        </w:rPr>
        <w:lastRenderedPageBreak/>
        <w:t>Пайдаланылған әдебиеттер:</w:t>
      </w:r>
    </w:p>
    <w:p w:rsidR="005918E6" w:rsidRDefault="00F17A34" w:rsidP="00F17A34">
      <w:pPr>
        <w:pStyle w:val="a4"/>
        <w:numPr>
          <w:ilvl w:val="0"/>
          <w:numId w:val="1"/>
        </w:numPr>
        <w:spacing w:after="20"/>
        <w:jc w:val="both"/>
        <w:rPr>
          <w:rFonts w:ascii="Times New Roman" w:hAnsi="Times New Roman" w:cs="Times New Roman"/>
          <w:sz w:val="28"/>
          <w:szCs w:val="28"/>
          <w:lang w:val="kk-KZ"/>
        </w:rPr>
      </w:pPr>
      <w:r>
        <w:rPr>
          <w:rFonts w:ascii="Times New Roman" w:hAnsi="Times New Roman" w:cs="Times New Roman"/>
          <w:sz w:val="28"/>
          <w:szCs w:val="28"/>
          <w:lang w:val="kk-KZ"/>
        </w:rPr>
        <w:t>Интерактивтік әдістеме.-Алматы, 2001</w:t>
      </w:r>
    </w:p>
    <w:p w:rsidR="00F17A34" w:rsidRDefault="00F17A34" w:rsidP="00F17A34">
      <w:pPr>
        <w:pStyle w:val="a4"/>
        <w:numPr>
          <w:ilvl w:val="0"/>
          <w:numId w:val="1"/>
        </w:numPr>
        <w:spacing w:after="20"/>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тарихы; әдістемелік журнал (2009-2014 жж)</w:t>
      </w:r>
    </w:p>
    <w:p w:rsidR="00F17A34" w:rsidRDefault="00F17A34" w:rsidP="00F17A34">
      <w:pPr>
        <w:pStyle w:val="a4"/>
        <w:numPr>
          <w:ilvl w:val="0"/>
          <w:numId w:val="1"/>
        </w:numPr>
        <w:spacing w:after="20"/>
        <w:jc w:val="both"/>
        <w:rPr>
          <w:rFonts w:ascii="Times New Roman" w:hAnsi="Times New Roman" w:cs="Times New Roman"/>
          <w:sz w:val="28"/>
          <w:szCs w:val="28"/>
          <w:lang w:val="kk-KZ"/>
        </w:rPr>
      </w:pPr>
      <w:r>
        <w:rPr>
          <w:rFonts w:ascii="Times New Roman" w:hAnsi="Times New Roman" w:cs="Times New Roman"/>
          <w:sz w:val="28"/>
          <w:szCs w:val="28"/>
          <w:lang w:val="kk-KZ"/>
        </w:rPr>
        <w:t>Г. Тұрымтаева «Инновациялық педагогикалық технологияларды қолдану жолдары». Қазақстан тарихы. 2009, №12</w:t>
      </w:r>
    </w:p>
    <w:p w:rsidR="00F17A34" w:rsidRDefault="00F17A34" w:rsidP="00F17A34">
      <w:pPr>
        <w:pStyle w:val="a4"/>
        <w:numPr>
          <w:ilvl w:val="0"/>
          <w:numId w:val="1"/>
        </w:numPr>
        <w:spacing w:after="20"/>
        <w:jc w:val="both"/>
        <w:rPr>
          <w:rFonts w:ascii="Times New Roman" w:hAnsi="Times New Roman" w:cs="Times New Roman"/>
          <w:sz w:val="28"/>
          <w:szCs w:val="28"/>
          <w:lang w:val="kk-KZ"/>
        </w:rPr>
      </w:pPr>
      <w:r>
        <w:rPr>
          <w:rFonts w:ascii="Times New Roman" w:hAnsi="Times New Roman" w:cs="Times New Roman"/>
          <w:sz w:val="28"/>
          <w:szCs w:val="28"/>
          <w:lang w:val="kk-KZ"/>
        </w:rPr>
        <w:t>Б. Әбдіғұлова «Тарих сабағында оқытудың инновациялық әдістерін қолдану жолдары». Қазақстан тарихы. 2009, №6</w:t>
      </w:r>
    </w:p>
    <w:p w:rsidR="00F17A34" w:rsidRDefault="00F17A34" w:rsidP="00F17A34">
      <w:pPr>
        <w:pStyle w:val="a4"/>
        <w:spacing w:after="20"/>
        <w:jc w:val="both"/>
        <w:rPr>
          <w:rFonts w:ascii="Times New Roman" w:hAnsi="Times New Roman" w:cs="Times New Roman"/>
          <w:sz w:val="28"/>
          <w:szCs w:val="28"/>
          <w:lang w:val="kk-KZ"/>
        </w:rPr>
      </w:pPr>
    </w:p>
    <w:p w:rsidR="00F17A34" w:rsidRDefault="00F17A34" w:rsidP="00F17A34">
      <w:pPr>
        <w:pStyle w:val="a4"/>
        <w:spacing w:after="20"/>
        <w:jc w:val="both"/>
        <w:rPr>
          <w:rFonts w:ascii="Times New Roman" w:hAnsi="Times New Roman" w:cs="Times New Roman"/>
          <w:sz w:val="28"/>
          <w:szCs w:val="28"/>
          <w:lang w:val="kk-KZ"/>
        </w:rPr>
      </w:pPr>
    </w:p>
    <w:p w:rsidR="00F17A34" w:rsidRDefault="00F17A34" w:rsidP="00F17A34">
      <w:pPr>
        <w:pStyle w:val="a4"/>
        <w:spacing w:after="20"/>
        <w:jc w:val="both"/>
        <w:rPr>
          <w:rFonts w:ascii="Times New Roman" w:hAnsi="Times New Roman" w:cs="Times New Roman"/>
          <w:sz w:val="28"/>
          <w:szCs w:val="28"/>
          <w:lang w:val="kk-KZ"/>
        </w:rPr>
      </w:pPr>
    </w:p>
    <w:p w:rsidR="00F17A34" w:rsidRDefault="00F17A34" w:rsidP="00F17A34">
      <w:pPr>
        <w:pStyle w:val="a4"/>
        <w:spacing w:after="20"/>
        <w:jc w:val="both"/>
        <w:rPr>
          <w:rFonts w:ascii="Times New Roman" w:hAnsi="Times New Roman" w:cs="Times New Roman"/>
          <w:sz w:val="28"/>
          <w:szCs w:val="28"/>
          <w:lang w:val="kk-KZ"/>
        </w:rPr>
      </w:pPr>
    </w:p>
    <w:p w:rsidR="00F17A34" w:rsidRDefault="00F17A34" w:rsidP="00F17A34">
      <w:pPr>
        <w:pStyle w:val="a4"/>
        <w:spacing w:after="20"/>
        <w:jc w:val="both"/>
        <w:rPr>
          <w:rFonts w:ascii="Times New Roman" w:hAnsi="Times New Roman" w:cs="Times New Roman"/>
          <w:sz w:val="28"/>
          <w:szCs w:val="28"/>
          <w:lang w:val="kk-KZ"/>
        </w:rPr>
      </w:pPr>
    </w:p>
    <w:p w:rsidR="00F17A34" w:rsidRDefault="00F17A34" w:rsidP="00F17A34">
      <w:pPr>
        <w:pStyle w:val="a4"/>
        <w:spacing w:after="20"/>
        <w:jc w:val="both"/>
        <w:rPr>
          <w:rFonts w:ascii="Times New Roman" w:hAnsi="Times New Roman" w:cs="Times New Roman"/>
          <w:sz w:val="28"/>
          <w:szCs w:val="28"/>
          <w:lang w:val="kk-KZ"/>
        </w:rPr>
      </w:pPr>
    </w:p>
    <w:p w:rsidR="00F17A34" w:rsidRDefault="00F17A34" w:rsidP="00F17A34">
      <w:pPr>
        <w:pStyle w:val="a4"/>
        <w:spacing w:after="20"/>
        <w:jc w:val="both"/>
        <w:rPr>
          <w:rFonts w:ascii="Times New Roman" w:hAnsi="Times New Roman" w:cs="Times New Roman"/>
          <w:sz w:val="28"/>
          <w:szCs w:val="28"/>
          <w:lang w:val="kk-KZ"/>
        </w:rPr>
      </w:pPr>
    </w:p>
    <w:p w:rsidR="00F17A34" w:rsidRDefault="00F17A34" w:rsidP="00F17A34">
      <w:pPr>
        <w:pStyle w:val="a4"/>
        <w:spacing w:after="20"/>
        <w:jc w:val="both"/>
        <w:rPr>
          <w:rFonts w:ascii="Times New Roman" w:hAnsi="Times New Roman" w:cs="Times New Roman"/>
          <w:sz w:val="28"/>
          <w:szCs w:val="28"/>
          <w:lang w:val="kk-KZ"/>
        </w:rPr>
      </w:pPr>
    </w:p>
    <w:p w:rsidR="00F17A34" w:rsidRDefault="00F17A34" w:rsidP="00F17A34">
      <w:pPr>
        <w:pStyle w:val="a4"/>
        <w:spacing w:after="20"/>
        <w:jc w:val="both"/>
        <w:rPr>
          <w:rFonts w:ascii="Times New Roman" w:hAnsi="Times New Roman" w:cs="Times New Roman"/>
          <w:sz w:val="28"/>
          <w:szCs w:val="28"/>
          <w:lang w:val="kk-KZ"/>
        </w:rPr>
      </w:pPr>
    </w:p>
    <w:p w:rsidR="00F17A34" w:rsidRDefault="00F17A34" w:rsidP="00F17A34">
      <w:pPr>
        <w:pStyle w:val="a4"/>
        <w:spacing w:after="20"/>
        <w:jc w:val="both"/>
        <w:rPr>
          <w:rFonts w:ascii="Times New Roman" w:hAnsi="Times New Roman" w:cs="Times New Roman"/>
          <w:sz w:val="28"/>
          <w:szCs w:val="28"/>
          <w:lang w:val="kk-KZ"/>
        </w:rPr>
      </w:pPr>
    </w:p>
    <w:p w:rsidR="00F17A34" w:rsidRDefault="00F17A34" w:rsidP="00F17A34">
      <w:pPr>
        <w:pStyle w:val="a4"/>
        <w:spacing w:after="20"/>
        <w:jc w:val="both"/>
        <w:rPr>
          <w:rFonts w:ascii="Times New Roman" w:hAnsi="Times New Roman" w:cs="Times New Roman"/>
          <w:sz w:val="28"/>
          <w:szCs w:val="28"/>
          <w:lang w:val="kk-KZ"/>
        </w:rPr>
      </w:pPr>
    </w:p>
    <w:p w:rsidR="00F17A34" w:rsidRDefault="00F17A34" w:rsidP="00F17A34">
      <w:pPr>
        <w:pStyle w:val="a4"/>
        <w:spacing w:after="20"/>
        <w:jc w:val="both"/>
        <w:rPr>
          <w:rFonts w:ascii="Times New Roman" w:hAnsi="Times New Roman" w:cs="Times New Roman"/>
          <w:sz w:val="28"/>
          <w:szCs w:val="28"/>
          <w:lang w:val="kk-KZ"/>
        </w:rPr>
      </w:pPr>
    </w:p>
    <w:p w:rsidR="00F17A34" w:rsidRDefault="00F17A34" w:rsidP="00F17A34">
      <w:pPr>
        <w:pStyle w:val="a4"/>
        <w:spacing w:after="20"/>
        <w:jc w:val="both"/>
        <w:rPr>
          <w:rFonts w:ascii="Times New Roman" w:hAnsi="Times New Roman" w:cs="Times New Roman"/>
          <w:sz w:val="28"/>
          <w:szCs w:val="28"/>
          <w:lang w:val="kk-KZ"/>
        </w:rPr>
      </w:pPr>
    </w:p>
    <w:p w:rsidR="00F17A34" w:rsidRDefault="00F17A34" w:rsidP="00F17A34">
      <w:pPr>
        <w:pStyle w:val="a4"/>
        <w:spacing w:after="20"/>
        <w:jc w:val="both"/>
        <w:rPr>
          <w:rFonts w:ascii="Times New Roman" w:hAnsi="Times New Roman" w:cs="Times New Roman"/>
          <w:sz w:val="28"/>
          <w:szCs w:val="28"/>
          <w:lang w:val="kk-KZ"/>
        </w:rPr>
      </w:pPr>
    </w:p>
    <w:p w:rsidR="00F17A34" w:rsidRDefault="00F17A34" w:rsidP="00F17A34">
      <w:pPr>
        <w:pStyle w:val="a4"/>
        <w:spacing w:after="20"/>
        <w:jc w:val="both"/>
        <w:rPr>
          <w:rFonts w:ascii="Times New Roman" w:hAnsi="Times New Roman" w:cs="Times New Roman"/>
          <w:sz w:val="28"/>
          <w:szCs w:val="28"/>
          <w:lang w:val="kk-KZ"/>
        </w:rPr>
      </w:pPr>
    </w:p>
    <w:p w:rsidR="00F17A34" w:rsidRDefault="00F17A34" w:rsidP="00F17A34">
      <w:pPr>
        <w:pStyle w:val="a4"/>
        <w:spacing w:after="20"/>
        <w:jc w:val="both"/>
        <w:rPr>
          <w:rFonts w:ascii="Times New Roman" w:hAnsi="Times New Roman" w:cs="Times New Roman"/>
          <w:sz w:val="28"/>
          <w:szCs w:val="28"/>
          <w:lang w:val="kk-KZ"/>
        </w:rPr>
      </w:pPr>
    </w:p>
    <w:p w:rsidR="00F17A34" w:rsidRDefault="00F17A34" w:rsidP="00F17A34">
      <w:pPr>
        <w:pStyle w:val="a4"/>
        <w:spacing w:after="20"/>
        <w:jc w:val="both"/>
        <w:rPr>
          <w:rFonts w:ascii="Times New Roman" w:hAnsi="Times New Roman" w:cs="Times New Roman"/>
          <w:sz w:val="28"/>
          <w:szCs w:val="28"/>
          <w:lang w:val="kk-KZ"/>
        </w:rPr>
      </w:pPr>
    </w:p>
    <w:p w:rsidR="00F17A34" w:rsidRDefault="00F17A34" w:rsidP="00F17A34">
      <w:pPr>
        <w:pStyle w:val="a4"/>
        <w:spacing w:after="20"/>
        <w:jc w:val="both"/>
        <w:rPr>
          <w:rFonts w:ascii="Times New Roman" w:hAnsi="Times New Roman" w:cs="Times New Roman"/>
          <w:sz w:val="28"/>
          <w:szCs w:val="28"/>
          <w:lang w:val="kk-KZ"/>
        </w:rPr>
      </w:pPr>
    </w:p>
    <w:p w:rsidR="00F17A34" w:rsidRDefault="00F17A34" w:rsidP="00F17A34">
      <w:pPr>
        <w:pStyle w:val="a4"/>
        <w:spacing w:after="20"/>
        <w:jc w:val="both"/>
        <w:rPr>
          <w:rFonts w:ascii="Times New Roman" w:hAnsi="Times New Roman" w:cs="Times New Roman"/>
          <w:sz w:val="28"/>
          <w:szCs w:val="28"/>
          <w:lang w:val="kk-KZ"/>
        </w:rPr>
      </w:pPr>
    </w:p>
    <w:p w:rsidR="00F17A34" w:rsidRDefault="00F17A34" w:rsidP="00F17A34">
      <w:pPr>
        <w:pStyle w:val="a4"/>
        <w:spacing w:after="20"/>
        <w:jc w:val="both"/>
        <w:rPr>
          <w:rFonts w:ascii="Times New Roman" w:hAnsi="Times New Roman" w:cs="Times New Roman"/>
          <w:sz w:val="28"/>
          <w:szCs w:val="28"/>
          <w:lang w:val="kk-KZ"/>
        </w:rPr>
      </w:pPr>
    </w:p>
    <w:p w:rsidR="00F17A34" w:rsidRDefault="00F17A34" w:rsidP="00F17A34">
      <w:pPr>
        <w:pStyle w:val="a4"/>
        <w:spacing w:after="20"/>
        <w:jc w:val="both"/>
        <w:rPr>
          <w:rFonts w:ascii="Times New Roman" w:hAnsi="Times New Roman" w:cs="Times New Roman"/>
          <w:sz w:val="28"/>
          <w:szCs w:val="28"/>
          <w:lang w:val="kk-KZ"/>
        </w:rPr>
      </w:pPr>
    </w:p>
    <w:p w:rsidR="00F17A34" w:rsidRDefault="00F17A34" w:rsidP="00F17A34">
      <w:pPr>
        <w:pStyle w:val="a4"/>
        <w:spacing w:after="20"/>
        <w:jc w:val="both"/>
        <w:rPr>
          <w:rFonts w:ascii="Times New Roman" w:hAnsi="Times New Roman" w:cs="Times New Roman"/>
          <w:sz w:val="28"/>
          <w:szCs w:val="28"/>
          <w:lang w:val="kk-KZ"/>
        </w:rPr>
      </w:pPr>
    </w:p>
    <w:p w:rsidR="00F17A34" w:rsidRDefault="00F17A34" w:rsidP="00F17A34">
      <w:pPr>
        <w:pStyle w:val="a4"/>
        <w:spacing w:after="20"/>
        <w:jc w:val="both"/>
        <w:rPr>
          <w:rFonts w:ascii="Times New Roman" w:hAnsi="Times New Roman" w:cs="Times New Roman"/>
          <w:sz w:val="28"/>
          <w:szCs w:val="28"/>
          <w:lang w:val="kk-KZ"/>
        </w:rPr>
      </w:pPr>
    </w:p>
    <w:p w:rsidR="00F17A34" w:rsidRDefault="00F17A34" w:rsidP="00F17A34">
      <w:pPr>
        <w:pStyle w:val="a4"/>
        <w:spacing w:after="20"/>
        <w:jc w:val="both"/>
        <w:rPr>
          <w:rFonts w:ascii="Times New Roman" w:hAnsi="Times New Roman" w:cs="Times New Roman"/>
          <w:sz w:val="28"/>
          <w:szCs w:val="28"/>
          <w:lang w:val="kk-KZ"/>
        </w:rPr>
      </w:pPr>
    </w:p>
    <w:p w:rsidR="00F17A34" w:rsidRDefault="00F17A34" w:rsidP="00F17A34">
      <w:pPr>
        <w:pStyle w:val="a4"/>
        <w:spacing w:after="20"/>
        <w:jc w:val="both"/>
        <w:rPr>
          <w:rFonts w:ascii="Times New Roman" w:hAnsi="Times New Roman" w:cs="Times New Roman"/>
          <w:sz w:val="28"/>
          <w:szCs w:val="28"/>
          <w:lang w:val="kk-KZ"/>
        </w:rPr>
      </w:pPr>
    </w:p>
    <w:p w:rsidR="00F17A34" w:rsidRDefault="00F17A34" w:rsidP="00F17A34">
      <w:pPr>
        <w:pStyle w:val="a4"/>
        <w:spacing w:after="20"/>
        <w:jc w:val="both"/>
        <w:rPr>
          <w:rFonts w:ascii="Times New Roman" w:hAnsi="Times New Roman" w:cs="Times New Roman"/>
          <w:sz w:val="28"/>
          <w:szCs w:val="28"/>
          <w:lang w:val="kk-KZ"/>
        </w:rPr>
      </w:pPr>
    </w:p>
    <w:p w:rsidR="00F17A34" w:rsidRDefault="00F17A34" w:rsidP="00F17A34">
      <w:pPr>
        <w:pStyle w:val="a4"/>
        <w:spacing w:after="20"/>
        <w:jc w:val="both"/>
        <w:rPr>
          <w:rFonts w:ascii="Times New Roman" w:hAnsi="Times New Roman" w:cs="Times New Roman"/>
          <w:sz w:val="28"/>
          <w:szCs w:val="28"/>
          <w:lang w:val="kk-KZ"/>
        </w:rPr>
      </w:pPr>
    </w:p>
    <w:p w:rsidR="00F17A34" w:rsidRDefault="00F17A34" w:rsidP="00F17A34">
      <w:pPr>
        <w:pStyle w:val="a4"/>
        <w:spacing w:after="20"/>
        <w:jc w:val="both"/>
        <w:rPr>
          <w:rFonts w:ascii="Times New Roman" w:hAnsi="Times New Roman" w:cs="Times New Roman"/>
          <w:sz w:val="28"/>
          <w:szCs w:val="28"/>
          <w:lang w:val="kk-KZ"/>
        </w:rPr>
      </w:pPr>
    </w:p>
    <w:p w:rsidR="00F17A34" w:rsidRDefault="00F17A34" w:rsidP="00F17A34">
      <w:pPr>
        <w:pStyle w:val="a4"/>
        <w:spacing w:after="20"/>
        <w:jc w:val="both"/>
        <w:rPr>
          <w:rFonts w:ascii="Times New Roman" w:hAnsi="Times New Roman" w:cs="Times New Roman"/>
          <w:sz w:val="28"/>
          <w:szCs w:val="28"/>
          <w:lang w:val="kk-KZ"/>
        </w:rPr>
      </w:pPr>
    </w:p>
    <w:p w:rsidR="00F17A34" w:rsidRPr="00F17A34" w:rsidRDefault="00F17A34" w:rsidP="00F17A34">
      <w:pPr>
        <w:pStyle w:val="a4"/>
        <w:spacing w:after="20"/>
        <w:jc w:val="both"/>
        <w:rPr>
          <w:rFonts w:ascii="Times New Roman" w:hAnsi="Times New Roman" w:cs="Times New Roman"/>
          <w:sz w:val="28"/>
          <w:szCs w:val="28"/>
          <w:lang w:val="kk-KZ"/>
        </w:rPr>
      </w:pPr>
    </w:p>
    <w:p w:rsidR="00BF2E9C" w:rsidRDefault="00BF2E9C" w:rsidP="00BF2E9C">
      <w:pPr>
        <w:spacing w:after="20"/>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ТІРКЕУ</w:t>
      </w:r>
    </w:p>
    <w:p w:rsidR="005918E6" w:rsidRDefault="005918E6" w:rsidP="004F5A21">
      <w:pPr>
        <w:spacing w:after="20"/>
        <w:jc w:val="both"/>
        <w:rPr>
          <w:rFonts w:ascii="Times New Roman" w:hAnsi="Times New Roman" w:cs="Times New Roman"/>
          <w:sz w:val="28"/>
          <w:szCs w:val="28"/>
          <w:lang w:val="kk-KZ"/>
        </w:rPr>
      </w:pPr>
      <w:r>
        <w:rPr>
          <w:rFonts w:ascii="Times New Roman" w:hAnsi="Times New Roman" w:cs="Times New Roman"/>
          <w:sz w:val="28"/>
          <w:szCs w:val="28"/>
          <w:lang w:val="kk-KZ"/>
        </w:rPr>
        <w:t>Фамилиясы- Бимакаева</w:t>
      </w:r>
    </w:p>
    <w:p w:rsidR="005918E6" w:rsidRDefault="005918E6" w:rsidP="004F5A21">
      <w:pPr>
        <w:spacing w:after="20"/>
        <w:jc w:val="both"/>
        <w:rPr>
          <w:rFonts w:ascii="Times New Roman" w:hAnsi="Times New Roman" w:cs="Times New Roman"/>
          <w:sz w:val="28"/>
          <w:szCs w:val="28"/>
          <w:lang w:val="kk-KZ"/>
        </w:rPr>
      </w:pPr>
      <w:r>
        <w:rPr>
          <w:rFonts w:ascii="Times New Roman" w:hAnsi="Times New Roman" w:cs="Times New Roman"/>
          <w:sz w:val="28"/>
          <w:szCs w:val="28"/>
          <w:lang w:val="kk-KZ"/>
        </w:rPr>
        <w:t>Аты- Раушан</w:t>
      </w:r>
    </w:p>
    <w:p w:rsidR="005918E6" w:rsidRDefault="005918E6" w:rsidP="004F5A21">
      <w:pPr>
        <w:spacing w:after="20"/>
        <w:jc w:val="both"/>
        <w:rPr>
          <w:rFonts w:ascii="Times New Roman" w:hAnsi="Times New Roman" w:cs="Times New Roman"/>
          <w:sz w:val="28"/>
          <w:szCs w:val="28"/>
          <w:lang w:val="kk-KZ"/>
        </w:rPr>
      </w:pPr>
      <w:r>
        <w:rPr>
          <w:rFonts w:ascii="Times New Roman" w:hAnsi="Times New Roman" w:cs="Times New Roman"/>
          <w:sz w:val="28"/>
          <w:szCs w:val="28"/>
          <w:lang w:val="kk-KZ"/>
        </w:rPr>
        <w:t>Әкесінің аты- Жуматкызы</w:t>
      </w:r>
    </w:p>
    <w:p w:rsidR="005918E6" w:rsidRDefault="005918E6" w:rsidP="004F5A21">
      <w:pPr>
        <w:spacing w:after="20"/>
        <w:jc w:val="both"/>
        <w:rPr>
          <w:rFonts w:ascii="Times New Roman" w:hAnsi="Times New Roman" w:cs="Times New Roman"/>
          <w:sz w:val="28"/>
          <w:szCs w:val="28"/>
          <w:lang w:val="kk-KZ"/>
        </w:rPr>
      </w:pPr>
      <w:r>
        <w:rPr>
          <w:rFonts w:ascii="Times New Roman" w:hAnsi="Times New Roman" w:cs="Times New Roman"/>
          <w:sz w:val="28"/>
          <w:szCs w:val="28"/>
          <w:lang w:val="kk-KZ"/>
        </w:rPr>
        <w:t>Мекен-жайы-</w:t>
      </w:r>
      <w:r w:rsidR="00BF2E9C">
        <w:rPr>
          <w:rFonts w:ascii="Times New Roman" w:hAnsi="Times New Roman" w:cs="Times New Roman"/>
          <w:sz w:val="28"/>
          <w:szCs w:val="28"/>
          <w:lang w:val="kk-KZ"/>
        </w:rPr>
        <w:t xml:space="preserve"> Сәтбаев қ, Сәтбаев даңғылы-154</w:t>
      </w:r>
    </w:p>
    <w:p w:rsidR="005918E6" w:rsidRDefault="005918E6" w:rsidP="004F5A21">
      <w:pPr>
        <w:spacing w:after="20"/>
        <w:jc w:val="both"/>
        <w:rPr>
          <w:rFonts w:ascii="Times New Roman" w:hAnsi="Times New Roman" w:cs="Times New Roman"/>
          <w:sz w:val="28"/>
          <w:szCs w:val="28"/>
          <w:lang w:val="kk-KZ"/>
        </w:rPr>
      </w:pPr>
      <w:r>
        <w:rPr>
          <w:rFonts w:ascii="Times New Roman" w:hAnsi="Times New Roman" w:cs="Times New Roman"/>
          <w:sz w:val="28"/>
          <w:szCs w:val="28"/>
          <w:lang w:val="kk-KZ"/>
        </w:rPr>
        <w:t>Телефон  факс-</w:t>
      </w:r>
      <w:r w:rsidR="00BF2E9C">
        <w:rPr>
          <w:rFonts w:ascii="Times New Roman" w:hAnsi="Times New Roman" w:cs="Times New Roman"/>
          <w:sz w:val="28"/>
          <w:szCs w:val="28"/>
          <w:lang w:val="kk-KZ"/>
        </w:rPr>
        <w:t>8 (710)63 4-00-11</w:t>
      </w:r>
    </w:p>
    <w:p w:rsidR="005918E6" w:rsidRDefault="005918E6" w:rsidP="004F5A21">
      <w:pPr>
        <w:spacing w:after="20"/>
        <w:jc w:val="both"/>
        <w:rPr>
          <w:rFonts w:ascii="Times New Roman" w:hAnsi="Times New Roman" w:cs="Times New Roman"/>
          <w:sz w:val="28"/>
          <w:szCs w:val="28"/>
          <w:lang w:val="kk-KZ"/>
        </w:rPr>
      </w:pPr>
      <w:r>
        <w:rPr>
          <w:rFonts w:ascii="Times New Roman" w:hAnsi="Times New Roman" w:cs="Times New Roman"/>
          <w:sz w:val="28"/>
          <w:szCs w:val="28"/>
          <w:lang w:val="kk-KZ"/>
        </w:rPr>
        <w:t>Секциясы-</w:t>
      </w:r>
      <w:r w:rsidR="00BF2E9C">
        <w:rPr>
          <w:rFonts w:ascii="Times New Roman" w:hAnsi="Times New Roman" w:cs="Times New Roman"/>
          <w:sz w:val="28"/>
          <w:szCs w:val="28"/>
          <w:lang w:val="kk-KZ"/>
        </w:rPr>
        <w:t xml:space="preserve"> өскелең ұрпақты  оқыту мен тәрбиелеудің инновациялық әдістері</w:t>
      </w:r>
    </w:p>
    <w:p w:rsidR="005918E6" w:rsidRDefault="005918E6" w:rsidP="004F5A21">
      <w:pPr>
        <w:spacing w:after="20"/>
        <w:jc w:val="both"/>
        <w:rPr>
          <w:rFonts w:ascii="Times New Roman" w:hAnsi="Times New Roman" w:cs="Times New Roman"/>
          <w:sz w:val="28"/>
          <w:szCs w:val="28"/>
          <w:lang w:val="kk-KZ"/>
        </w:rPr>
      </w:pPr>
      <w:r>
        <w:rPr>
          <w:rFonts w:ascii="Times New Roman" w:hAnsi="Times New Roman" w:cs="Times New Roman"/>
          <w:sz w:val="28"/>
          <w:szCs w:val="28"/>
          <w:lang w:val="kk-KZ"/>
        </w:rPr>
        <w:t>Баяндаманың атауы-</w:t>
      </w:r>
      <w:r w:rsidRPr="0019290B">
        <w:rPr>
          <w:rFonts w:ascii="Times New Roman" w:hAnsi="Times New Roman" w:cs="Times New Roman"/>
          <w:sz w:val="32"/>
          <w:szCs w:val="28"/>
          <w:highlight w:val="darkGray"/>
          <w:lang w:val="kk-KZ"/>
        </w:rPr>
        <w:t>Т</w:t>
      </w:r>
      <w:r>
        <w:rPr>
          <w:rFonts w:ascii="Times New Roman" w:hAnsi="Times New Roman" w:cs="Times New Roman"/>
          <w:sz w:val="28"/>
          <w:szCs w:val="28"/>
          <w:lang w:val="kk-KZ"/>
        </w:rPr>
        <w:t>арих саб</w:t>
      </w:r>
      <w:bookmarkStart w:id="0" w:name="_GoBack"/>
      <w:bookmarkEnd w:id="0"/>
      <w:r>
        <w:rPr>
          <w:rFonts w:ascii="Times New Roman" w:hAnsi="Times New Roman" w:cs="Times New Roman"/>
          <w:sz w:val="28"/>
          <w:szCs w:val="28"/>
          <w:lang w:val="kk-KZ"/>
        </w:rPr>
        <w:t>ағында оқытудың инновациялық әдістерін</w:t>
      </w:r>
    </w:p>
    <w:p w:rsidR="005918E6" w:rsidRDefault="005918E6" w:rsidP="004F5A21">
      <w:pPr>
        <w:spacing w:after="20"/>
        <w:jc w:val="both"/>
        <w:rPr>
          <w:rFonts w:ascii="Times New Roman" w:hAnsi="Times New Roman" w:cs="Times New Roman"/>
          <w:sz w:val="28"/>
          <w:szCs w:val="28"/>
          <w:lang w:val="kk-KZ"/>
        </w:rPr>
      </w:pPr>
      <w:r>
        <w:rPr>
          <w:rFonts w:ascii="Times New Roman" w:hAnsi="Times New Roman" w:cs="Times New Roman"/>
          <w:sz w:val="28"/>
          <w:szCs w:val="28"/>
          <w:lang w:val="kk-KZ"/>
        </w:rPr>
        <w:t>тиімді қолдану жолдары</w:t>
      </w:r>
    </w:p>
    <w:p w:rsidR="005918E6" w:rsidRDefault="005918E6" w:rsidP="004F5A21">
      <w:pPr>
        <w:spacing w:after="20"/>
        <w:jc w:val="both"/>
        <w:rPr>
          <w:rFonts w:ascii="Times New Roman" w:hAnsi="Times New Roman" w:cs="Times New Roman"/>
          <w:sz w:val="28"/>
          <w:szCs w:val="28"/>
          <w:lang w:val="kk-KZ"/>
        </w:rPr>
      </w:pPr>
      <w:r>
        <w:rPr>
          <w:rFonts w:ascii="Times New Roman" w:hAnsi="Times New Roman" w:cs="Times New Roman"/>
          <w:sz w:val="28"/>
          <w:szCs w:val="28"/>
          <w:lang w:val="kk-KZ"/>
        </w:rPr>
        <w:t>Қолы-</w:t>
      </w:r>
    </w:p>
    <w:p w:rsidR="005918E6" w:rsidRPr="0078126E" w:rsidRDefault="005918E6" w:rsidP="004F5A21">
      <w:pPr>
        <w:spacing w:after="20"/>
        <w:jc w:val="both"/>
        <w:rPr>
          <w:rFonts w:ascii="Times New Roman" w:hAnsi="Times New Roman" w:cs="Times New Roman"/>
          <w:sz w:val="28"/>
          <w:szCs w:val="28"/>
          <w:lang w:val="kk-KZ"/>
        </w:rPr>
      </w:pPr>
    </w:p>
    <w:sectPr w:rsidR="005918E6" w:rsidRPr="0078126E" w:rsidSect="00172C56">
      <w:pgSz w:w="11906" w:h="16838"/>
      <w:pgMar w:top="1560" w:right="1416" w:bottom="156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A1848"/>
    <w:multiLevelType w:val="hybridMultilevel"/>
    <w:tmpl w:val="4B6E0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126E"/>
    <w:rsid w:val="000D0822"/>
    <w:rsid w:val="00117015"/>
    <w:rsid w:val="0016723F"/>
    <w:rsid w:val="00172C56"/>
    <w:rsid w:val="0019290B"/>
    <w:rsid w:val="001A30B5"/>
    <w:rsid w:val="002951FB"/>
    <w:rsid w:val="0039692B"/>
    <w:rsid w:val="003F5177"/>
    <w:rsid w:val="004F5A21"/>
    <w:rsid w:val="005918E6"/>
    <w:rsid w:val="0078126E"/>
    <w:rsid w:val="007F76AA"/>
    <w:rsid w:val="008A6B14"/>
    <w:rsid w:val="008B6417"/>
    <w:rsid w:val="009C6DCE"/>
    <w:rsid w:val="009D47BF"/>
    <w:rsid w:val="00A8771A"/>
    <w:rsid w:val="00B24768"/>
    <w:rsid w:val="00BB2222"/>
    <w:rsid w:val="00BB2A70"/>
    <w:rsid w:val="00BF2E9C"/>
    <w:rsid w:val="00C25C65"/>
    <w:rsid w:val="00CE5AFA"/>
    <w:rsid w:val="00DE6668"/>
    <w:rsid w:val="00F17A34"/>
    <w:rsid w:val="00F42445"/>
    <w:rsid w:val="00FD61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7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70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17A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70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10B81-4926-4F4B-B501-9F1E2C815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1288</Words>
  <Characters>7347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CoolTeam</Company>
  <LinksUpToDate>false</LinksUpToDate>
  <CharactersWithSpaces>8618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Cool</dc:creator>
  <cp:lastModifiedBy>User</cp:lastModifiedBy>
  <cp:revision>2</cp:revision>
  <cp:lastPrinted>2014-10-17T19:35:00Z</cp:lastPrinted>
  <dcterms:created xsi:type="dcterms:W3CDTF">2015-02-25T03:43:00Z</dcterms:created>
  <dcterms:modified xsi:type="dcterms:W3CDTF">2015-02-25T03:43:00Z</dcterms:modified>
</cp:coreProperties>
</file>