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EE" w:rsidRPr="000E73DA" w:rsidRDefault="001B1ADD" w:rsidP="00716893">
      <w:pPr>
        <w:pStyle w:val="a3"/>
        <w:ind w:left="-42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73DA">
        <w:rPr>
          <w:sz w:val="28"/>
          <w:szCs w:val="28"/>
          <w:lang w:val="kk-KZ"/>
        </w:rPr>
        <w:t xml:space="preserve">                             </w:t>
      </w:r>
      <w:r w:rsidR="00716893">
        <w:rPr>
          <w:sz w:val="28"/>
          <w:szCs w:val="28"/>
          <w:lang w:val="kk-KZ"/>
        </w:rPr>
        <w:t xml:space="preserve">         </w:t>
      </w:r>
      <w:r w:rsidR="000E73DA" w:rsidRPr="000E73DA">
        <w:rPr>
          <w:sz w:val="28"/>
          <w:szCs w:val="28"/>
          <w:lang w:val="kk-KZ"/>
        </w:rPr>
        <w:t xml:space="preserve"> </w:t>
      </w:r>
      <w:r w:rsidR="00716893">
        <w:rPr>
          <w:sz w:val="28"/>
          <w:szCs w:val="28"/>
          <w:lang w:val="kk-KZ"/>
        </w:rPr>
        <w:t xml:space="preserve">     </w:t>
      </w:r>
      <w:r w:rsidR="00375BEE" w:rsidRPr="000E73DA">
        <w:rPr>
          <w:rFonts w:ascii="Times New Roman" w:hAnsi="Times New Roman" w:cs="Times New Roman"/>
          <w:b/>
          <w:sz w:val="28"/>
          <w:szCs w:val="28"/>
          <w:lang w:val="kk-KZ"/>
        </w:rPr>
        <w:t>Бі</w:t>
      </w:r>
      <w:r w:rsidR="000E73DA" w:rsidRPr="000E73DA">
        <w:rPr>
          <w:rFonts w:ascii="Times New Roman" w:hAnsi="Times New Roman" w:cs="Times New Roman"/>
          <w:b/>
          <w:sz w:val="28"/>
          <w:szCs w:val="28"/>
          <w:lang w:val="kk-KZ"/>
        </w:rPr>
        <w:t>лім берудің басты құралы – ойын</w:t>
      </w:r>
    </w:p>
    <w:p w:rsidR="000E73DA" w:rsidRDefault="000E73DA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6A3F96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Балалық шақ 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>– бала бойына адамгершіліктің не</w:t>
      </w:r>
      <w:r w:rsidR="006A3F96" w:rsidRPr="000E73DA">
        <w:rPr>
          <w:rFonts w:ascii="Times New Roman" w:hAnsi="Times New Roman" w:cs="Times New Roman"/>
          <w:sz w:val="28"/>
          <w:szCs w:val="28"/>
          <w:lang w:val="kk-KZ"/>
        </w:rPr>
        <w:t>гізін қалайтын кез. Сондықтан да бала бойына жас кезінен бастап ізгілік, мейірімділік, инабаттылық сезімдерін қалыптастыру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жақсы мінез-құлыққа, жасы үлкенді және бірін-бірі сыйлауға үйрету 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6A3F96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ата-аналар мен ұстаздардың міндеті. </w:t>
      </w:r>
    </w:p>
    <w:p w:rsidR="000E73DA" w:rsidRDefault="000E73DA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6A3F96" w:rsidRPr="000E73DA">
        <w:rPr>
          <w:rFonts w:ascii="Times New Roman" w:hAnsi="Times New Roman" w:cs="Times New Roman"/>
          <w:sz w:val="28"/>
          <w:szCs w:val="28"/>
          <w:lang w:val="kk-KZ"/>
        </w:rPr>
        <w:t>Балалардың жан-жақты дамуы үшін ойынның рөлі ерекше.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333D6" w:rsidRPr="000E73DA">
        <w:rPr>
          <w:rFonts w:ascii="Times New Roman" w:hAnsi="Times New Roman" w:cs="Times New Roman"/>
          <w:sz w:val="28"/>
          <w:szCs w:val="28"/>
          <w:lang w:val="kk-KZ"/>
        </w:rPr>
        <w:t>Ойын баланың ке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з </w:t>
      </w:r>
      <w:r w:rsidR="00F333D6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келген пәнге қызығушылығын оятып, болжау қабілетін дамытады. Қазақ халқында «Баланы ойын өсіреді» деген даналық сөз бар. Ойын 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F333D6" w:rsidRPr="000E73DA">
        <w:rPr>
          <w:rFonts w:ascii="Times New Roman" w:hAnsi="Times New Roman" w:cs="Times New Roman"/>
          <w:sz w:val="28"/>
          <w:szCs w:val="28"/>
          <w:lang w:val="kk-KZ"/>
        </w:rPr>
        <w:t>балалар өмірінің нәрі. Ойын баламен мәңгілік өмір сүреді. Ойынды баланы алдаушы құрал рет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інде ғана қолданбай, </w:t>
      </w:r>
      <w:r w:rsidR="00F333D6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баланың дүниетанымын қалыптастыруға, қиялын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шың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дауға, </w:t>
      </w:r>
    </w:p>
    <w:p w:rsidR="001B1ADD" w:rsidRPr="000E73DA" w:rsidRDefault="001B1ADD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баланың арман-тілегін білуге, зейінін, жадын </w:t>
      </w:r>
      <w:r w:rsidR="00F333D6" w:rsidRPr="000E73DA">
        <w:rPr>
          <w:rFonts w:ascii="Times New Roman" w:hAnsi="Times New Roman" w:cs="Times New Roman"/>
          <w:sz w:val="28"/>
          <w:szCs w:val="28"/>
          <w:lang w:val="kk-KZ"/>
        </w:rPr>
        <w:t>қалыптастыруға, ойлау қабілетінің дамуына әсер етуге болады. Ойын арқылы балалар қоғамдық тәжірибені меңгереді, өзінің психологиялық ерекшеліктерін қалыптастырады. Бала ойынында да қоғамдық, ұжымдық сипат болады.</w:t>
      </w:r>
    </w:p>
    <w:p w:rsidR="000E73DA" w:rsidRPr="000E73DA" w:rsidRDefault="000E73DA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Мәселен кез </w:t>
      </w:r>
      <w:r w:rsidR="00F333D6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келген бала еш уақытта жалғыз ойнамайды, </w:t>
      </w:r>
      <w:r w:rsidR="004649F5" w:rsidRPr="000E73DA">
        <w:rPr>
          <w:rFonts w:ascii="Times New Roman" w:hAnsi="Times New Roman" w:cs="Times New Roman"/>
          <w:sz w:val="28"/>
          <w:szCs w:val="28"/>
          <w:lang w:val="kk-KZ"/>
        </w:rPr>
        <w:t>қатар құрбылармен бірлесіп ойнайды, сол арқылы бір – бірімен өзара қарым-қатынас жасайды. Ойын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4649F5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балалар үшін айналадағыны танып, білу тәсілі. Балалар ойындарының тәрбиелік маңызын жоғары бағалай келіп, А.С. Макаренко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4649F5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«Бала ойында қалай болса, өскен соң жұмыс</w:t>
      </w:r>
      <w:r w:rsidR="001B1ADD" w:rsidRPr="000E73DA">
        <w:rPr>
          <w:rFonts w:ascii="Times New Roman" w:hAnsi="Times New Roman" w:cs="Times New Roman"/>
          <w:sz w:val="28"/>
          <w:szCs w:val="28"/>
          <w:lang w:val="kk-KZ"/>
        </w:rPr>
        <w:t>та да көп жағынан ұқсас болады» десе,</w:t>
      </w:r>
      <w:r w:rsidR="004649F5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В.А. Сухомлинский: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Ойынсыз ақыл – ойдың қалыпты дамуы да жоқ және болуы да мүмкін емес», - деп айтқан. </w:t>
      </w:r>
      <w:r w:rsidR="004649F5" w:rsidRPr="000E73DA">
        <w:rPr>
          <w:rFonts w:ascii="Times New Roman" w:hAnsi="Times New Roman" w:cs="Times New Roman"/>
          <w:sz w:val="28"/>
          <w:szCs w:val="28"/>
          <w:lang w:val="kk-KZ"/>
        </w:rPr>
        <w:t>Сондықтан келешек қайраткер азаматты тәрбиелеу алдымен ойыннан басталады.</w:t>
      </w:r>
    </w:p>
    <w:p w:rsidR="006A3F96" w:rsidRPr="000E73DA" w:rsidRDefault="004649F5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73DA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0E73DA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Ал ойын деген не? </w:t>
      </w:r>
      <w:r w:rsidRPr="000E73DA">
        <w:rPr>
          <w:rFonts w:ascii="Times New Roman" w:hAnsi="Times New Roman" w:cs="Times New Roman"/>
          <w:sz w:val="28"/>
          <w:szCs w:val="28"/>
          <w:lang w:val="kk-KZ"/>
        </w:rPr>
        <w:t>Ойын – дүниеге қарай ашылған</w:t>
      </w:r>
      <w:r w:rsidR="000E73DA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үлкен жарық терезе іспетті. </w:t>
      </w: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Ойын дегеніміз – ұшқын, білімге құмарлық пен еліктеудің маздап жанар оты. Ойын – тынысы кең, алысқа меңзейтін, ойдан – ойға жетелейтін, адамға қиял мен қанат бітіретін, 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ақыл – ой жетекшісі, денсаулық кепілі, өмір тынысы. Ойын баланың күш – қуатын молайтып, оны шапшаңдыққа, дәлдікке ғана тәрбиелеп қоймай, оның ақыл – ойының толысуына, есейіп өсуіне де пайдасын тигізеді. Бала ойнап жүріп ойланады, жүйкесі тынығады, көңілі өсіп, ойы сергиді, денесі ширай түседі. Ойын арқылы тұрмыс-салт, әдет-ғұрып, ұлттық ерекшелік, дәстүр жайында таным түсінігі де қалыптасады. </w:t>
      </w:r>
    </w:p>
    <w:p w:rsidR="002D1A40" w:rsidRPr="000E73DA" w:rsidRDefault="000E73DA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>Халқымыздың</w:t>
      </w:r>
      <w:r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өмірге дені сау, шыныққан ұрпақ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тәрбиелеу жөнінде өз ұрпақтарына қалдырған үлкен де бай мұрасы – ұлттық ойындар. Ұл</w:t>
      </w:r>
      <w:r>
        <w:rPr>
          <w:rFonts w:ascii="Times New Roman" w:hAnsi="Times New Roman" w:cs="Times New Roman"/>
          <w:sz w:val="28"/>
          <w:szCs w:val="28"/>
          <w:lang w:val="kk-KZ"/>
        </w:rPr>
        <w:t>ттық ойынды ата-бабамыздан біз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ге жеткен, өткеніміз бен бүгінді байланыстыратын баға жетпес байлығымыз, асыл қазынамыз деп қараған жөн. Бала ұлттық ойын үстінде өмірде көрген-білгеніне, өзіне ұнаған адамның іс-әрекетіне еліктей отырып, соны бейнелей ойнайды. </w:t>
      </w:r>
    </w:p>
    <w:p w:rsidR="002D1A40" w:rsidRDefault="000E73DA" w:rsidP="000E73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>Демек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ойын баланы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жа</w:t>
      </w:r>
      <w:r>
        <w:rPr>
          <w:rFonts w:ascii="Times New Roman" w:hAnsi="Times New Roman" w:cs="Times New Roman"/>
          <w:sz w:val="28"/>
          <w:szCs w:val="28"/>
          <w:lang w:val="kk-KZ"/>
        </w:rPr>
        <w:t>н – жақты жарасымды тәрбиелеудегі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психологиялық және физиологиялық негіздері болып табылады. Ойын</w:t>
      </w:r>
      <w:r w:rsidR="00716893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баланы жасытпай </w:t>
      </w:r>
      <w:r w:rsidR="00375BEE" w:rsidRPr="000E73DA">
        <w:rPr>
          <w:rFonts w:ascii="Times New Roman" w:hAnsi="Times New Roman" w:cs="Times New Roman"/>
          <w:sz w:val="28"/>
          <w:szCs w:val="28"/>
          <w:lang w:val="kk-KZ"/>
        </w:rPr>
        <w:t>оқытуға, балалардың бойында сенімсіздік комплекстерін жоюға, баланың өзін-өзі тануына, жеке тұлғалыққа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дарындылыққа, </w:t>
      </w:r>
      <w:r w:rsidR="00375BEE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жан-жақтылыққа, кісілік парасаттылыққа, салауаттылыққа, имандылыққа тәрбиелеудің негізгі құралы.</w:t>
      </w:r>
      <w:r w:rsidR="002D1A40" w:rsidRPr="000E73D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16893" w:rsidRDefault="00716893" w:rsidP="0071689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16893" w:rsidRPr="00716893" w:rsidRDefault="00716893" w:rsidP="0071689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6893">
        <w:rPr>
          <w:rFonts w:ascii="Times New Roman" w:hAnsi="Times New Roman" w:cs="Times New Roman"/>
          <w:b/>
          <w:sz w:val="28"/>
          <w:szCs w:val="28"/>
          <w:lang w:val="kk-KZ"/>
        </w:rPr>
        <w:t>Хамза Есенжанов атындағы ЖОББМ</w:t>
      </w:r>
    </w:p>
    <w:p w:rsidR="00716893" w:rsidRPr="00716893" w:rsidRDefault="00716893" w:rsidP="0071689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6893">
        <w:rPr>
          <w:rFonts w:ascii="Times New Roman" w:hAnsi="Times New Roman" w:cs="Times New Roman"/>
          <w:b/>
          <w:sz w:val="28"/>
          <w:szCs w:val="28"/>
          <w:lang w:val="kk-KZ"/>
        </w:rPr>
        <w:t>Бастауыш класс мұғалімі</w:t>
      </w:r>
    </w:p>
    <w:p w:rsidR="00716893" w:rsidRPr="00716893" w:rsidRDefault="00716893" w:rsidP="0071689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6893">
        <w:rPr>
          <w:rFonts w:ascii="Times New Roman" w:hAnsi="Times New Roman" w:cs="Times New Roman"/>
          <w:b/>
          <w:sz w:val="28"/>
          <w:szCs w:val="28"/>
          <w:lang w:val="kk-KZ"/>
        </w:rPr>
        <w:t>Маулетова Нұргүл Шарменқызы</w:t>
      </w:r>
    </w:p>
    <w:sectPr w:rsidR="00716893" w:rsidRPr="00716893" w:rsidSect="00716893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compat/>
  <w:rsids>
    <w:rsidRoot w:val="006A3F96"/>
    <w:rsid w:val="000E73DA"/>
    <w:rsid w:val="001B1ADD"/>
    <w:rsid w:val="001C2E07"/>
    <w:rsid w:val="002D1A40"/>
    <w:rsid w:val="00375BEE"/>
    <w:rsid w:val="004649F5"/>
    <w:rsid w:val="006A3F96"/>
    <w:rsid w:val="00716893"/>
    <w:rsid w:val="00B511EC"/>
    <w:rsid w:val="00BC26AD"/>
    <w:rsid w:val="00C42416"/>
    <w:rsid w:val="00F3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6"/>
  </w:style>
  <w:style w:type="paragraph" w:styleId="1">
    <w:name w:val="heading 1"/>
    <w:basedOn w:val="a"/>
    <w:next w:val="a"/>
    <w:link w:val="10"/>
    <w:uiPriority w:val="9"/>
    <w:qFormat/>
    <w:rsid w:val="00C424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0E73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Актолкин</cp:lastModifiedBy>
  <cp:revision>2</cp:revision>
  <dcterms:created xsi:type="dcterms:W3CDTF">2012-10-22T10:46:00Z</dcterms:created>
  <dcterms:modified xsi:type="dcterms:W3CDTF">2012-01-07T13:25:00Z</dcterms:modified>
</cp:coreProperties>
</file>