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tblInd w:w="-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3"/>
        <w:gridCol w:w="2184"/>
        <w:gridCol w:w="2487"/>
        <w:gridCol w:w="3351"/>
      </w:tblGrid>
      <w:tr w:rsidR="00CE07EB" w:rsidRPr="0041626C" w:rsidTr="0041626C">
        <w:tc>
          <w:tcPr>
            <w:tcW w:w="1983" w:type="dxa"/>
          </w:tcPr>
          <w:p w:rsidR="00CE07EB" w:rsidRPr="0041626C" w:rsidRDefault="00A62EDE" w:rsidP="00A6339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8А</w:t>
            </w:r>
            <w:r w:rsidR="00CE07EB"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сыныбы</w:t>
            </w:r>
          </w:p>
        </w:tc>
        <w:tc>
          <w:tcPr>
            <w:tcW w:w="8022" w:type="dxa"/>
            <w:gridSpan w:val="3"/>
          </w:tcPr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Мұғалімі Г.Г.Сараева</w:t>
            </w:r>
          </w:p>
        </w:tc>
      </w:tr>
      <w:tr w:rsidR="00CE07EB" w:rsidRPr="0041626C" w:rsidTr="0041626C">
        <w:tc>
          <w:tcPr>
            <w:tcW w:w="1983" w:type="dxa"/>
          </w:tcPr>
          <w:p w:rsidR="00CE07EB" w:rsidRPr="0041626C" w:rsidRDefault="00A62EDE" w:rsidP="00A62E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04</w:t>
            </w:r>
            <w:r w:rsidR="00CE07EB"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CE07EB"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.2013</w:t>
            </w:r>
          </w:p>
        </w:tc>
        <w:tc>
          <w:tcPr>
            <w:tcW w:w="8022" w:type="dxa"/>
            <w:gridSpan w:val="3"/>
          </w:tcPr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Тақырыбы:Арифметикалық өрнектерді жазу </w:t>
            </w:r>
          </w:p>
        </w:tc>
      </w:tr>
      <w:tr w:rsidR="00CE07EB" w:rsidRPr="00EF7807" w:rsidTr="0041626C">
        <w:tc>
          <w:tcPr>
            <w:tcW w:w="1983" w:type="dxa"/>
          </w:tcPr>
          <w:p w:rsidR="00CE07EB" w:rsidRPr="0041626C" w:rsidRDefault="00CE07EB" w:rsidP="00A6339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022" w:type="dxa"/>
            <w:gridSpan w:val="3"/>
          </w:tcPr>
          <w:p w:rsidR="00CE07EB" w:rsidRPr="0041626C" w:rsidRDefault="00CE07EB" w:rsidP="0041626C">
            <w:pPr>
              <w:pStyle w:val="a3"/>
              <w:ind w:left="-108"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Оқушыларға арифметикалық өрнектерді есепте пайдалануды үйрету. Өрнектің неден құралатының және оның құрылысын бір-бірінен ажыратуды үйрету. </w:t>
            </w:r>
            <w:proofErr w:type="spellStart"/>
            <w:r w:rsidRPr="0041626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41626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mod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айнымалыларын қолдануды үйрету.</w:t>
            </w:r>
          </w:p>
        </w:tc>
      </w:tr>
      <w:tr w:rsidR="00CE07EB" w:rsidRPr="00EF7807" w:rsidTr="0041626C">
        <w:tc>
          <w:tcPr>
            <w:tcW w:w="1983" w:type="dxa"/>
          </w:tcPr>
          <w:p w:rsidR="00CE07EB" w:rsidRPr="0041626C" w:rsidRDefault="00CE07EB" w:rsidP="00A6339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Тәсілі</w:t>
            </w:r>
          </w:p>
        </w:tc>
        <w:tc>
          <w:tcPr>
            <w:tcW w:w="8022" w:type="dxa"/>
            <w:gridSpan w:val="3"/>
          </w:tcPr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сыни ойлауы арқылы логикалық қабілеттерін жетілдіру, жеке жұмыс қолдану</w:t>
            </w:r>
          </w:p>
        </w:tc>
      </w:tr>
      <w:tr w:rsidR="00CE07EB" w:rsidRPr="00EF7807" w:rsidTr="0041626C">
        <w:tc>
          <w:tcPr>
            <w:tcW w:w="1983" w:type="dxa"/>
          </w:tcPr>
          <w:p w:rsidR="00CE07EB" w:rsidRPr="0041626C" w:rsidRDefault="00CE07EB" w:rsidP="00A6339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Нәтижесі</w:t>
            </w:r>
          </w:p>
        </w:tc>
        <w:tc>
          <w:tcPr>
            <w:tcW w:w="8022" w:type="dxa"/>
            <w:gridSpan w:val="3"/>
          </w:tcPr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Арифметикалық өрнектерді өз беттерімен қолданады, оларды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бір-бінен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ажырата алады және </w:t>
            </w:r>
            <w:proofErr w:type="spellStart"/>
            <w:r w:rsidRPr="0041626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1626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mod</w:t>
            </w:r>
            <w:proofErr w:type="spellEnd"/>
            <w:r w:rsidRPr="0041626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айнымалыларының мүмкіндігін қолдана біледі.</w:t>
            </w:r>
          </w:p>
        </w:tc>
      </w:tr>
      <w:tr w:rsidR="00CE07EB" w:rsidRPr="0041626C" w:rsidTr="0041626C">
        <w:tc>
          <w:tcPr>
            <w:tcW w:w="1983" w:type="dxa"/>
          </w:tcPr>
          <w:p w:rsidR="00CE07EB" w:rsidRPr="0041626C" w:rsidRDefault="00CE07EB" w:rsidP="00A6339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І. Түгендеу</w:t>
            </w:r>
          </w:p>
        </w:tc>
        <w:tc>
          <w:tcPr>
            <w:tcW w:w="8022" w:type="dxa"/>
            <w:gridSpan w:val="3"/>
          </w:tcPr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парағын тарату</w:t>
            </w:r>
          </w:p>
        </w:tc>
      </w:tr>
      <w:tr w:rsidR="00CE07EB" w:rsidRPr="0041626C" w:rsidTr="0041626C">
        <w:tc>
          <w:tcPr>
            <w:tcW w:w="1983" w:type="dxa"/>
            <w:vMerge w:val="restart"/>
          </w:tcPr>
          <w:p w:rsidR="00CE07EB" w:rsidRPr="0041626C" w:rsidRDefault="00CE07EB" w:rsidP="00A6339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ІІ. Үй тапсырмасын тексеру</w:t>
            </w:r>
          </w:p>
        </w:tc>
        <w:tc>
          <w:tcPr>
            <w:tcW w:w="2184" w:type="dxa"/>
          </w:tcPr>
          <w:p w:rsidR="00CE07EB" w:rsidRPr="0041626C" w:rsidRDefault="00CE07EB" w:rsidP="005B4864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1.Үйге берілген есептерді тақтаға шығарту;</w:t>
            </w:r>
          </w:p>
        </w:tc>
        <w:tc>
          <w:tcPr>
            <w:tcW w:w="5838" w:type="dxa"/>
            <w:gridSpan w:val="2"/>
          </w:tcPr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Берілген есептердің программасын және блок-схемасын құр: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1.у=2х+5;                 4. х›0, у=2х+5;                 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2. у=2х</w:t>
            </w:r>
            <w:r w:rsidRPr="0041626C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+7а;             5. х›0, у=2х</w:t>
            </w:r>
            <w:r w:rsidRPr="0041626C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            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3. у=х</w:t>
            </w:r>
            <w:r w:rsidRPr="0041626C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+7х-5;            6. х›0, у=2х</w:t>
            </w:r>
            <w:r w:rsidRPr="0041626C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+4х-7;             </w:t>
            </w:r>
          </w:p>
        </w:tc>
      </w:tr>
      <w:tr w:rsidR="00CE07EB" w:rsidRPr="0041626C" w:rsidTr="0041626C">
        <w:tc>
          <w:tcPr>
            <w:tcW w:w="1983" w:type="dxa"/>
            <w:vMerge/>
          </w:tcPr>
          <w:p w:rsidR="00CE07EB" w:rsidRPr="0041626C" w:rsidRDefault="00CE07EB" w:rsidP="00A6339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</w:tcPr>
          <w:p w:rsidR="00CE07EB" w:rsidRPr="0041626C" w:rsidRDefault="00CE07EB" w:rsidP="005B4864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2.Сұрақтар қою</w:t>
            </w:r>
          </w:p>
        </w:tc>
        <w:tc>
          <w:tcPr>
            <w:tcW w:w="5838" w:type="dxa"/>
            <w:gridSpan w:val="2"/>
          </w:tcPr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1.Алгоритм дегеніміз не?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2.Программалау тілі дегеніміз не?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Праграммалау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 нешеге бөлінеді?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4.Алгоритм неше түрде кескінделеді?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5.Паскаль тілі нешінші жылы жарыққа шықты, кім шығарды?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6.Кімнің құрметіне атанды?</w:t>
            </w:r>
          </w:p>
        </w:tc>
      </w:tr>
      <w:tr w:rsidR="00CE07EB" w:rsidRPr="0041626C" w:rsidTr="0041626C">
        <w:tc>
          <w:tcPr>
            <w:tcW w:w="1983" w:type="dxa"/>
            <w:vMerge w:val="restart"/>
          </w:tcPr>
          <w:p w:rsidR="00CE07EB" w:rsidRPr="0041626C" w:rsidRDefault="00CE07EB" w:rsidP="00A6339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ІІІ. Жаңа сабақ түсіндіру</w:t>
            </w:r>
          </w:p>
        </w:tc>
        <w:tc>
          <w:tcPr>
            <w:tcW w:w="2184" w:type="dxa"/>
          </w:tcPr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Тақырыбы: </w:t>
            </w:r>
            <w:r w:rsidRPr="0041626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Арифметикалық өрнектерді жазу</w:t>
            </w:r>
          </w:p>
        </w:tc>
        <w:tc>
          <w:tcPr>
            <w:tcW w:w="5838" w:type="dxa"/>
            <w:gridSpan w:val="2"/>
          </w:tcPr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41626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Өрнек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деп арифметикалық амал таңбаларымен біріктірілген айнымалылардың, функциялардың, тұрақтылардың жиынтығын айтады.</w:t>
            </w:r>
          </w:p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Қарапайым жағдайда </w:t>
            </w:r>
            <w:r w:rsidRPr="0041626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өрнек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тек айнымалылардан, тұрақтылардан немесе функциялардан тұруы мүмкін.</w:t>
            </w:r>
          </w:p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Мысалы: (5+7*х)/1,8 – мұнда айнымалы </w:t>
            </w:r>
            <w:r w:rsidRPr="0041626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х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, 2*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pi+r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мұнда </w:t>
            </w:r>
            <w:r w:rsidRPr="0041626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r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айнымалы,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pi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тұрақты (3,14).</w:t>
            </w:r>
          </w:p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Алгоритмдік тілде де, Паскаль тілінде де арифметикалық амалдардың амалдарының орындалу тәртібі олардың математикада орындалу тәртібіне сәйкес келеді, яғни алдымен жақша ішіндегі амалдар, сонан соң көбейту, бөлу, қосу,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азауту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амалдары орындалады. </w:t>
            </w:r>
          </w:p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Осы жерде сізге таныс емес жаңа бір екі амалмен таныстырғым келіп отыр. Олар </w:t>
            </w:r>
            <w:proofErr w:type="spellStart"/>
            <w:r w:rsidRPr="0041626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41626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mod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қарапайым бөлуден басқаша орындалады, мұнда бөліндінің тек бүтін бөлігі ғана нәтиже болып табылады, бөлшегі алынып тасталынады. Мысалы, </w:t>
            </w:r>
          </w:p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= 7 болады, 7,5 емес. Егер бөлінгіштің мәні бөлгіштен аз болған жағдайда,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нөлге тең болады.</w:t>
            </w:r>
          </w:p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Mod</w:t>
            </w:r>
            <w:proofErr w:type="spellEnd"/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бүтін сандарды бөлгендегі қалдықты анықтайды. Мысалы, 15  </w:t>
            </w:r>
            <w:r w:rsidRPr="0041626C">
              <w:rPr>
                <w:rFonts w:ascii="Times New Roman" w:hAnsi="Times New Roman"/>
                <w:sz w:val="24"/>
                <w:szCs w:val="24"/>
                <w:lang w:val="en-US"/>
              </w:rPr>
              <w:t>mod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2 = 5 болады, 7,5 емес.</w:t>
            </w:r>
          </w:p>
        </w:tc>
      </w:tr>
      <w:tr w:rsidR="00CE07EB" w:rsidRPr="0041626C" w:rsidTr="0041626C">
        <w:tc>
          <w:tcPr>
            <w:tcW w:w="1983" w:type="dxa"/>
            <w:vMerge/>
          </w:tcPr>
          <w:p w:rsidR="00CE07EB" w:rsidRPr="0041626C" w:rsidRDefault="00CE07EB" w:rsidP="00A6339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</w:tcPr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Жаңа тақырып бойынша тапсырма орындау</w:t>
            </w:r>
          </w:p>
        </w:tc>
        <w:tc>
          <w:tcPr>
            <w:tcW w:w="5838" w:type="dxa"/>
            <w:gridSpan w:val="2"/>
          </w:tcPr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1.11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5=?                    8.10 </w:t>
            </w:r>
            <w:r w:rsidRPr="0041626C">
              <w:rPr>
                <w:rFonts w:ascii="Times New Roman" w:hAnsi="Times New Roman"/>
                <w:sz w:val="24"/>
                <w:szCs w:val="24"/>
                <w:lang w:val="en-US"/>
              </w:rPr>
              <w:t>mod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5= ?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2.123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4=?                  9. 14 </w:t>
            </w:r>
            <w:r w:rsidRPr="0041626C">
              <w:rPr>
                <w:rFonts w:ascii="Times New Roman" w:hAnsi="Times New Roman"/>
                <w:sz w:val="24"/>
                <w:szCs w:val="24"/>
                <w:lang w:val="en-US"/>
              </w:rPr>
              <w:t>mod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5= ?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3.-17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-5=?                 10. 17 </w:t>
            </w:r>
            <w:r w:rsidRPr="0041626C">
              <w:rPr>
                <w:rFonts w:ascii="Times New Roman" w:hAnsi="Times New Roman"/>
                <w:sz w:val="24"/>
                <w:szCs w:val="24"/>
                <w:lang w:val="en-US"/>
              </w:rPr>
              <w:t>mod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-5= ?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4. 10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3=?                   11. 22 </w:t>
            </w:r>
            <w:r w:rsidRPr="0041626C">
              <w:rPr>
                <w:rFonts w:ascii="Times New Roman" w:hAnsi="Times New Roman"/>
                <w:sz w:val="24"/>
                <w:szCs w:val="24"/>
                <w:lang w:val="en-US"/>
              </w:rPr>
              <w:t>mod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5= ?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5. 17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-5=?                  12. 11 </w:t>
            </w:r>
            <w:r w:rsidRPr="0041626C">
              <w:rPr>
                <w:rFonts w:ascii="Times New Roman" w:hAnsi="Times New Roman"/>
                <w:sz w:val="24"/>
                <w:szCs w:val="24"/>
                <w:lang w:val="en-US"/>
              </w:rPr>
              <w:t>mod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5= ?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6. 2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3=?                     13. 31 </w:t>
            </w:r>
            <w:r w:rsidRPr="0041626C">
              <w:rPr>
                <w:rFonts w:ascii="Times New Roman" w:hAnsi="Times New Roman"/>
                <w:sz w:val="24"/>
                <w:szCs w:val="24"/>
                <w:lang w:val="en-US"/>
              </w:rPr>
              <w:t>mod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16= ?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-17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div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5=?                  14. -28 </w:t>
            </w:r>
            <w:r w:rsidRPr="0041626C">
              <w:rPr>
                <w:rFonts w:ascii="Times New Roman" w:hAnsi="Times New Roman"/>
                <w:sz w:val="24"/>
                <w:szCs w:val="24"/>
                <w:lang w:val="en-US"/>
              </w:rPr>
              <w:t>mod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-15= ?</w:t>
            </w:r>
          </w:p>
        </w:tc>
      </w:tr>
      <w:tr w:rsidR="00CE07EB" w:rsidRPr="00EF7807" w:rsidTr="0041626C">
        <w:tc>
          <w:tcPr>
            <w:tcW w:w="1983" w:type="dxa"/>
            <w:vMerge w:val="restart"/>
          </w:tcPr>
          <w:p w:rsidR="00CE07EB" w:rsidRPr="0041626C" w:rsidRDefault="00CE07EB" w:rsidP="00A6339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ІҮ. Бекіту</w:t>
            </w:r>
          </w:p>
        </w:tc>
        <w:tc>
          <w:tcPr>
            <w:tcW w:w="2184" w:type="dxa"/>
            <w:vMerge w:val="restart"/>
          </w:tcPr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Жаңа тақырып пен өткен тақырыпты байланыстырып есептерді мысал ретінде көрсету</w:t>
            </w:r>
          </w:p>
        </w:tc>
        <w:tc>
          <w:tcPr>
            <w:tcW w:w="5838" w:type="dxa"/>
            <w:gridSpan w:val="2"/>
          </w:tcPr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Мысал: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Берілген сандардың ішінен тақ сан болатын сандарды квадратта. Бұл есептің программасын және блок-схемасын құру керек. Ол үшін: біріншіден тақ сан болу формуласын табамыз ол – х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mod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2= 1;</w:t>
            </w:r>
          </w:p>
        </w:tc>
      </w:tr>
      <w:tr w:rsidR="00CE07EB" w:rsidRPr="0041626C" w:rsidTr="0041626C">
        <w:trPr>
          <w:trHeight w:val="4115"/>
        </w:trPr>
        <w:tc>
          <w:tcPr>
            <w:tcW w:w="1983" w:type="dxa"/>
            <w:vMerge/>
          </w:tcPr>
          <w:p w:rsidR="00CE07EB" w:rsidRPr="0041626C" w:rsidRDefault="00CE07EB" w:rsidP="00A6339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  <w:vMerge/>
          </w:tcPr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tcBorders>
              <w:right w:val="single" w:sz="4" w:space="0" w:color="auto"/>
            </w:tcBorders>
          </w:tcPr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41626C">
              <w:rPr>
                <w:rFonts w:ascii="Times New Roman" w:hAnsi="Times New Roman"/>
                <w:b/>
                <w:u w:val="single"/>
                <w:lang w:val="kk-KZ"/>
              </w:rPr>
              <w:t>Программалау тілі: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lang w:val="kk-KZ"/>
              </w:rPr>
            </w:pPr>
            <w:proofErr w:type="spellStart"/>
            <w:r w:rsidRPr="0041626C">
              <w:rPr>
                <w:rFonts w:ascii="Times New Roman" w:hAnsi="Times New Roman"/>
                <w:b/>
                <w:lang w:val="kk-KZ"/>
              </w:rPr>
              <w:t>Var</w:t>
            </w:r>
            <w:proofErr w:type="spellEnd"/>
            <w:r w:rsidRPr="0041626C">
              <w:rPr>
                <w:rFonts w:ascii="Times New Roman" w:hAnsi="Times New Roman"/>
                <w:lang w:val="kk-KZ"/>
              </w:rPr>
              <w:t xml:space="preserve"> x,</w:t>
            </w:r>
            <w:proofErr w:type="spellStart"/>
            <w:r w:rsidRPr="0041626C">
              <w:rPr>
                <w:rFonts w:ascii="Times New Roman" w:hAnsi="Times New Roman"/>
                <w:lang w:val="kk-KZ"/>
              </w:rPr>
              <w:t>y:integer</w:t>
            </w:r>
            <w:proofErr w:type="spellEnd"/>
            <w:r w:rsidRPr="0041626C">
              <w:rPr>
                <w:rFonts w:ascii="Times New Roman" w:hAnsi="Times New Roman"/>
                <w:lang w:val="kk-KZ"/>
              </w:rPr>
              <w:t>;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b/>
                <w:lang w:val="en-US"/>
              </w:rPr>
            </w:pPr>
            <w:r w:rsidRPr="0041626C">
              <w:rPr>
                <w:rFonts w:ascii="Times New Roman" w:hAnsi="Times New Roman"/>
                <w:b/>
                <w:lang w:val="en-US"/>
              </w:rPr>
              <w:t>Begin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lang w:val="en-US"/>
              </w:rPr>
            </w:pPr>
            <w:r w:rsidRPr="0041626C">
              <w:rPr>
                <w:rFonts w:ascii="Times New Roman" w:hAnsi="Times New Roman"/>
                <w:lang w:val="en-US"/>
              </w:rPr>
              <w:t xml:space="preserve">    Read(x);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626C">
              <w:rPr>
                <w:rFonts w:ascii="Times New Roman" w:hAnsi="Times New Roman"/>
                <w:lang w:val="en-US"/>
              </w:rPr>
              <w:t xml:space="preserve">    If </w:t>
            </w:r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 </w:t>
            </w:r>
            <w:proofErr w:type="spellStart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>mod</w:t>
            </w:r>
            <w:proofErr w:type="spellEnd"/>
            <w:r w:rsidRPr="004162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2= 1</w:t>
            </w:r>
            <w:r w:rsidRPr="004162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then 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y:=sqr(x);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62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write(y);  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41626C">
              <w:rPr>
                <w:rFonts w:ascii="Times New Roman" w:hAnsi="Times New Roman"/>
                <w:b/>
                <w:lang w:val="en-US"/>
              </w:rPr>
              <w:t>end</w:t>
            </w:r>
            <w:proofErr w:type="gramEnd"/>
            <w:r w:rsidRPr="0041626C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Pr="0041626C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Pr="0041626C" w:rsidRDefault="00CE07EB" w:rsidP="00DA5E3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51" w:type="dxa"/>
            <w:tcBorders>
              <w:left w:val="single" w:sz="4" w:space="0" w:color="auto"/>
            </w:tcBorders>
          </w:tcPr>
          <w:p w:rsidR="00CE07EB" w:rsidRPr="0041626C" w:rsidRDefault="00CE07EB" w:rsidP="0041626C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41626C">
              <w:rPr>
                <w:rFonts w:ascii="Times New Roman" w:hAnsi="Times New Roman"/>
                <w:b/>
                <w:u w:val="single"/>
                <w:lang w:val="kk-KZ"/>
              </w:rPr>
              <w:t>Блок-схема түрінде:</w:t>
            </w:r>
          </w:p>
          <w:p w:rsidR="00CE07EB" w:rsidRPr="0041626C" w:rsidRDefault="00CE07EB" w:rsidP="0041626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E07EB" w:rsidRPr="0041626C" w:rsidRDefault="00A62EDE" w:rsidP="00416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75104" cy="2219325"/>
                  <wp:effectExtent l="6096" t="0" r="0" b="0"/>
                  <wp:docPr id="1" name="Объек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740121" cy="4857784"/>
                            <a:chOff x="1714480" y="571480"/>
                            <a:chExt cx="4740121" cy="4857784"/>
                          </a:xfrm>
                        </a:grpSpPr>
                        <a:grpSp>
                          <a:nvGrpSpPr>
                            <a:cNvPr id="40" name="Группа 39"/>
                            <a:cNvGrpSpPr/>
                          </a:nvGrpSpPr>
                          <a:grpSpPr>
                            <a:xfrm>
                              <a:off x="1714480" y="571480"/>
                              <a:ext cx="4740121" cy="4857784"/>
                              <a:chOff x="1714480" y="571480"/>
                              <a:chExt cx="4740121" cy="4857784"/>
                            </a:xfrm>
                          </a:grpSpPr>
                          <a:sp>
                            <a:nvSpPr>
                              <a:cNvPr id="4" name="Овал 3"/>
                              <a:cNvSpPr/>
                            </a:nvSpPr>
                            <a:spPr>
                              <a:xfrm>
                                <a:off x="2752432" y="571480"/>
                                <a:ext cx="1748130" cy="500066"/>
                              </a:xfrm>
                              <a:prstGeom prst="ellipse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kk-KZ" sz="2000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Басы</a:t>
                                  </a:r>
                                  <a:endParaRPr lang="ru-RU" sz="2000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5" name="Параллелограмм 4"/>
                              <a:cNvSpPr/>
                            </a:nvSpPr>
                            <a:spPr>
                              <a:xfrm>
                                <a:off x="3008769" y="1428736"/>
                                <a:ext cx="1277479" cy="357190"/>
                              </a:xfrm>
                              <a:prstGeom prst="parallelogram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kk-KZ" sz="2000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х</a:t>
                                  </a:r>
                                  <a:endParaRPr lang="ru-RU" sz="2000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6" name="Ромб 5"/>
                              <a:cNvSpPr/>
                            </a:nvSpPr>
                            <a:spPr>
                              <a:xfrm>
                                <a:off x="2214546" y="2071678"/>
                                <a:ext cx="2786082" cy="857256"/>
                              </a:xfrm>
                              <a:prstGeom prst="diamond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kk-KZ" sz="2000" dirty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х mod 2= 1 </a:t>
                                  </a:r>
                                  <a:endParaRPr lang="ru-RU" sz="2000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7" name="Прямоугольник 6"/>
                              <a:cNvSpPr/>
                            </a:nvSpPr>
                            <a:spPr>
                              <a:xfrm>
                                <a:off x="4572000" y="3143248"/>
                                <a:ext cx="1882601" cy="500066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sz="2000" dirty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y:=</a:t>
                                  </a:r>
                                  <a:r>
                                    <a:rPr lang="en-US" sz="2000" dirty="0" err="1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sqr</a:t>
                                  </a:r>
                                  <a:r>
                                    <a:rPr lang="en-US" sz="2000" dirty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(x</a:t>
                                  </a:r>
                                  <a:r>
                                    <a:rPr lang="en-US" sz="2000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)</a:t>
                                  </a:r>
                                  <a:endParaRPr lang="ru-RU" sz="2000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8" name="Параллелограмм 7"/>
                              <a:cNvSpPr/>
                            </a:nvSpPr>
                            <a:spPr>
                              <a:xfrm>
                                <a:off x="3000363" y="4143380"/>
                                <a:ext cx="1277479" cy="428628"/>
                              </a:xfrm>
                              <a:prstGeom prst="parallelogram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kk-KZ" sz="2000" dirty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у</a:t>
                                  </a:r>
                                  <a:endParaRPr lang="ru-RU" sz="2000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9" name="Овал 8"/>
                              <a:cNvSpPr/>
                            </a:nvSpPr>
                            <a:spPr>
                              <a:xfrm>
                                <a:off x="2786050" y="4929198"/>
                                <a:ext cx="1748130" cy="500066"/>
                              </a:xfrm>
                              <a:prstGeom prst="ellipse">
                                <a:avLst/>
                              </a:prstGeom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kk-KZ" sz="2000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Соңы</a:t>
                                  </a:r>
                                  <a:endParaRPr lang="ru-RU" sz="2000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cxnSp>
                            <a:nvCxnSpPr>
                              <a:cNvPr id="11" name="Прямая соединительная линия 10"/>
                              <a:cNvCxnSpPr>
                                <a:stCxn id="4" idx="4"/>
                                <a:endCxn id="5" idx="0"/>
                              </a:cNvCxnSpPr>
                            </a:nvCxnSpPr>
                            <a:spPr>
                              <a:xfrm rot="16200000" flipH="1">
                                <a:off x="3458408" y="1239635"/>
                                <a:ext cx="357190" cy="21012"/>
                              </a:xfrm>
                              <a:prstGeom prst="line">
                                <a:avLst/>
                              </a:prstGeom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3" name="Прямая соединительная линия 12"/>
                              <a:cNvCxnSpPr>
                                <a:stCxn id="5" idx="3"/>
                                <a:endCxn id="6" idx="0"/>
                              </a:cNvCxnSpPr>
                            </a:nvCxnSpPr>
                            <a:spPr>
                              <a:xfrm rot="16200000" flipH="1">
                                <a:off x="3462347" y="1926438"/>
                                <a:ext cx="285752" cy="4727"/>
                              </a:xfrm>
                              <a:prstGeom prst="line">
                                <a:avLst/>
                              </a:prstGeom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5" name="Прямая соединительная линия 14"/>
                              <a:cNvCxnSpPr>
                                <a:stCxn id="6" idx="3"/>
                              </a:cNvCxnSpPr>
                            </a:nvCxnSpPr>
                            <a:spPr>
                              <a:xfrm>
                                <a:off x="5000628" y="2500306"/>
                                <a:ext cx="500066" cy="1588"/>
                              </a:xfrm>
                              <a:prstGeom prst="line">
                                <a:avLst/>
                              </a:prstGeom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17" name="Прямая соединительная линия 16"/>
                              <a:cNvCxnSpPr>
                                <a:endCxn id="7" idx="0"/>
                              </a:cNvCxnSpPr>
                            </a:nvCxnSpPr>
                            <a:spPr>
                              <a:xfrm rot="16200000" flipH="1">
                                <a:off x="5185526" y="2815473"/>
                                <a:ext cx="642942" cy="12607"/>
                              </a:xfrm>
                              <a:prstGeom prst="line">
                                <a:avLst/>
                              </a:prstGeom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23" name="Прямая соединительная линия 22"/>
                              <a:cNvCxnSpPr/>
                            </a:nvCxnSpPr>
                            <a:spPr>
                              <a:xfrm rot="5400000">
                                <a:off x="5215736" y="4000505"/>
                                <a:ext cx="713588" cy="795"/>
                              </a:xfrm>
                              <a:prstGeom prst="line">
                                <a:avLst/>
                              </a:prstGeom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28" name="Прямая соединительная линия 27"/>
                              <a:cNvCxnSpPr>
                                <a:endCxn id="8" idx="2"/>
                              </a:cNvCxnSpPr>
                            </a:nvCxnSpPr>
                            <a:spPr>
                              <a:xfrm rot="10800000">
                                <a:off x="4224264" y="4357694"/>
                                <a:ext cx="1347868" cy="1588"/>
                              </a:xfrm>
                              <a:prstGeom prst="line">
                                <a:avLst/>
                              </a:prstGeom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33" name="Прямая соединительная линия 32"/>
                              <a:cNvCxnSpPr>
                                <a:stCxn id="8" idx="4"/>
                                <a:endCxn id="9" idx="0"/>
                              </a:cNvCxnSpPr>
                            </a:nvCxnSpPr>
                            <a:spPr>
                              <a:xfrm rot="16200000" flipH="1">
                                <a:off x="3471014" y="4740097"/>
                                <a:ext cx="357190" cy="21012"/>
                              </a:xfrm>
                              <a:prstGeom prst="line">
                                <a:avLst/>
                              </a:prstGeom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35" name="Прямая соединительная линия 34"/>
                              <a:cNvCxnSpPr>
                                <a:stCxn id="6" idx="1"/>
                              </a:cNvCxnSpPr>
                            </a:nvCxnSpPr>
                            <a:spPr>
                              <a:xfrm rot="10800000">
                                <a:off x="1714480" y="2500306"/>
                                <a:ext cx="500066" cy="1588"/>
                              </a:xfrm>
                              <a:prstGeom prst="line">
                                <a:avLst/>
                              </a:prstGeom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37" name="Прямая соединительная линия 36"/>
                              <a:cNvCxnSpPr/>
                            </a:nvCxnSpPr>
                            <a:spPr>
                              <a:xfrm rot="16200000" flipH="1">
                                <a:off x="642910" y="3571876"/>
                                <a:ext cx="2214578" cy="71438"/>
                              </a:xfrm>
                              <a:prstGeom prst="line">
                                <a:avLst/>
                              </a:prstGeom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39" name="Прямая соединительная линия 38"/>
                              <a:cNvCxnSpPr/>
                            </a:nvCxnSpPr>
                            <a:spPr>
                              <a:xfrm>
                                <a:off x="1857356" y="4714884"/>
                                <a:ext cx="1785950" cy="1588"/>
                              </a:xfrm>
                              <a:prstGeom prst="line">
                                <a:avLst/>
                              </a:prstGeom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CE07EB" w:rsidRPr="0041626C" w:rsidTr="0041626C">
        <w:trPr>
          <w:trHeight w:val="1126"/>
        </w:trPr>
        <w:tc>
          <w:tcPr>
            <w:tcW w:w="1983" w:type="dxa"/>
            <w:vMerge/>
          </w:tcPr>
          <w:p w:rsidR="00CE07EB" w:rsidRPr="0041626C" w:rsidRDefault="00CE07EB" w:rsidP="00A6339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</w:tcPr>
          <w:p w:rsidR="00CE07EB" w:rsidRPr="0041626C" w:rsidRDefault="00CE07EB" w:rsidP="0041626C">
            <w:pPr>
              <w:pStyle w:val="a3"/>
              <w:ind w:left="-108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Жаңа тақырып пен өткен тақырыпты байланыстырып білімдерін бекіту</w:t>
            </w:r>
          </w:p>
        </w:tc>
        <w:tc>
          <w:tcPr>
            <w:tcW w:w="5838" w:type="dxa"/>
            <w:gridSpan w:val="2"/>
          </w:tcPr>
          <w:p w:rsidR="00CE07EB" w:rsidRPr="0041626C" w:rsidRDefault="00CE07EB" w:rsidP="0041626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1626C">
              <w:rPr>
                <w:rFonts w:ascii="Times New Roman" w:hAnsi="Times New Roman"/>
                <w:lang w:val="kk-KZ"/>
              </w:rPr>
              <w:t>1. Жұп сан болатын х санын екі еселейтін программа мен блок –схема құр.</w:t>
            </w:r>
          </w:p>
          <w:p w:rsidR="00CE07EB" w:rsidRPr="0041626C" w:rsidRDefault="00CE07EB" w:rsidP="0041626C">
            <w:pPr>
              <w:spacing w:after="0" w:line="240" w:lineRule="auto"/>
              <w:rPr>
                <w:rFonts w:ascii="Times New Roman" w:hAnsi="Times New Roman"/>
              </w:rPr>
            </w:pPr>
            <w:r w:rsidRPr="0041626C">
              <w:rPr>
                <w:rFonts w:ascii="Times New Roman" w:hAnsi="Times New Roman"/>
                <w:lang w:val="kk-KZ"/>
              </w:rPr>
              <w:t>2.х›0, у</w:t>
            </w:r>
            <w:r w:rsidRPr="0041626C">
              <w:rPr>
                <w:rFonts w:ascii="Times New Roman" w:hAnsi="Times New Roman"/>
              </w:rPr>
              <w:t>=2</w:t>
            </w:r>
            <w:r w:rsidRPr="0041626C">
              <w:rPr>
                <w:rFonts w:ascii="Times New Roman" w:hAnsi="Times New Roman"/>
                <w:lang w:val="en-US"/>
              </w:rPr>
              <w:t>x</w:t>
            </w:r>
            <w:r w:rsidRPr="0041626C">
              <w:rPr>
                <w:rFonts w:ascii="Times New Roman" w:hAnsi="Times New Roman"/>
              </w:rPr>
              <w:t>+7</w:t>
            </w:r>
            <w:r w:rsidRPr="0041626C">
              <w:rPr>
                <w:rFonts w:ascii="Times New Roman" w:hAnsi="Times New Roman"/>
                <w:lang w:val="en-US"/>
              </w:rPr>
              <w:t>x</w:t>
            </w:r>
            <w:r w:rsidRPr="0041626C">
              <w:rPr>
                <w:rFonts w:ascii="Times New Roman" w:hAnsi="Times New Roman"/>
                <w:vertAlign w:val="superscript"/>
              </w:rPr>
              <w:t>2</w:t>
            </w:r>
            <w:r w:rsidRPr="0041626C">
              <w:rPr>
                <w:rFonts w:ascii="Times New Roman" w:hAnsi="Times New Roman"/>
              </w:rPr>
              <w:t>.</w:t>
            </w:r>
          </w:p>
          <w:p w:rsidR="00CE07EB" w:rsidRPr="0041626C" w:rsidRDefault="00CE07EB" w:rsidP="0041626C">
            <w:pPr>
              <w:spacing w:after="0" w:line="240" w:lineRule="auto"/>
              <w:rPr>
                <w:rFonts w:ascii="Times New Roman" w:hAnsi="Times New Roman"/>
              </w:rPr>
            </w:pPr>
            <w:r w:rsidRPr="0041626C">
              <w:rPr>
                <w:rFonts w:ascii="Times New Roman" w:hAnsi="Times New Roman"/>
              </w:rPr>
              <w:t>3.</w:t>
            </w:r>
            <w:r w:rsidRPr="0041626C">
              <w:rPr>
                <w:rFonts w:ascii="Times New Roman" w:hAnsi="Times New Roman"/>
                <w:lang w:val="kk-KZ"/>
              </w:rPr>
              <w:t xml:space="preserve"> х›0, у</w:t>
            </w:r>
            <w:r w:rsidRPr="0041626C">
              <w:rPr>
                <w:rFonts w:ascii="Times New Roman" w:hAnsi="Times New Roman"/>
              </w:rPr>
              <w:t>=2</w:t>
            </w:r>
            <w:r w:rsidRPr="0041626C">
              <w:rPr>
                <w:rFonts w:ascii="Times New Roman" w:hAnsi="Times New Roman"/>
                <w:lang w:val="en-US"/>
              </w:rPr>
              <w:t>x</w:t>
            </w:r>
            <w:r w:rsidRPr="0041626C">
              <w:rPr>
                <w:rFonts w:ascii="Times New Roman" w:hAnsi="Times New Roman"/>
              </w:rPr>
              <w:t>+7</w:t>
            </w:r>
            <w:r w:rsidRPr="0041626C">
              <w:rPr>
                <w:rFonts w:ascii="Times New Roman" w:hAnsi="Times New Roman"/>
                <w:lang w:val="en-US"/>
              </w:rPr>
              <w:t>x</w:t>
            </w:r>
            <w:r w:rsidRPr="0041626C">
              <w:rPr>
                <w:rFonts w:ascii="Times New Roman" w:hAnsi="Times New Roman"/>
                <w:vertAlign w:val="superscript"/>
              </w:rPr>
              <w:t>2</w:t>
            </w:r>
          </w:p>
          <w:p w:rsidR="00CE07EB" w:rsidRPr="0041626C" w:rsidRDefault="00CE07EB" w:rsidP="0041626C">
            <w:pPr>
              <w:spacing w:after="0" w:line="240" w:lineRule="auto"/>
              <w:rPr>
                <w:rFonts w:ascii="Times New Roman" w:hAnsi="Times New Roman"/>
              </w:rPr>
            </w:pPr>
            <w:r w:rsidRPr="0041626C">
              <w:rPr>
                <w:rFonts w:ascii="Times New Roman" w:hAnsi="Times New Roman"/>
              </w:rPr>
              <w:t xml:space="preserve">    </w:t>
            </w:r>
            <w:r w:rsidRPr="0041626C">
              <w:rPr>
                <w:rFonts w:ascii="Times New Roman" w:hAnsi="Times New Roman"/>
                <w:lang w:val="kk-KZ"/>
              </w:rPr>
              <w:t>х‹0, у</w:t>
            </w:r>
            <w:r w:rsidRPr="0041626C">
              <w:rPr>
                <w:rFonts w:ascii="Times New Roman" w:hAnsi="Times New Roman"/>
              </w:rPr>
              <w:t>=2+7</w:t>
            </w:r>
            <w:r w:rsidRPr="0041626C">
              <w:rPr>
                <w:rFonts w:ascii="Times New Roman" w:hAnsi="Times New Roman"/>
                <w:lang w:val="en-US"/>
              </w:rPr>
              <w:t>x</w:t>
            </w:r>
            <w:r w:rsidRPr="0041626C">
              <w:rPr>
                <w:rFonts w:ascii="Times New Roman" w:hAnsi="Times New Roman"/>
                <w:vertAlign w:val="superscript"/>
              </w:rPr>
              <w:t>2</w:t>
            </w:r>
            <w:r w:rsidRPr="0041626C">
              <w:rPr>
                <w:rFonts w:ascii="Times New Roman" w:hAnsi="Times New Roman"/>
              </w:rPr>
              <w:t>.</w:t>
            </w:r>
          </w:p>
          <w:p w:rsidR="00CE07EB" w:rsidRPr="0041626C" w:rsidRDefault="00CE07EB" w:rsidP="0041626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1626C">
              <w:rPr>
                <w:rFonts w:ascii="Times New Roman" w:hAnsi="Times New Roman"/>
              </w:rPr>
              <w:t xml:space="preserve">5. </w:t>
            </w:r>
            <w:r w:rsidRPr="0041626C">
              <w:rPr>
                <w:rFonts w:ascii="Times New Roman" w:hAnsi="Times New Roman"/>
                <w:lang w:val="kk-KZ"/>
              </w:rPr>
              <w:t>Тақ сан болатын х санының түбірін табу программасын және блок-схемасын құр.</w:t>
            </w:r>
          </w:p>
          <w:p w:rsidR="00CE07EB" w:rsidRPr="0041626C" w:rsidRDefault="00CE07EB" w:rsidP="0041626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1626C">
              <w:rPr>
                <w:rFonts w:ascii="Times New Roman" w:hAnsi="Times New Roman"/>
                <w:lang w:val="kk-KZ"/>
              </w:rPr>
              <w:t>6. Егер берілген х саны тақ болса, онда оны квадратта. Егер жұп болса, онда оны екі еселе.</w:t>
            </w:r>
          </w:p>
        </w:tc>
      </w:tr>
      <w:tr w:rsidR="00CE07EB" w:rsidRPr="0041626C" w:rsidTr="0041626C">
        <w:tc>
          <w:tcPr>
            <w:tcW w:w="1983" w:type="dxa"/>
          </w:tcPr>
          <w:p w:rsidR="00CE07EB" w:rsidRPr="0041626C" w:rsidRDefault="00CE07EB" w:rsidP="00A6339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Ү. Бағалау</w:t>
            </w:r>
          </w:p>
        </w:tc>
        <w:tc>
          <w:tcPr>
            <w:tcW w:w="8022" w:type="dxa"/>
            <w:gridSpan w:val="3"/>
          </w:tcPr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парағы бойынша</w:t>
            </w:r>
          </w:p>
          <w:p w:rsidR="00CE07EB" w:rsidRDefault="00EF7807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pict>
                <v:roundrect id="_x0000_s1026" style="position:absolute;left:0;text-align:left;margin-left:9.1pt;margin-top:6.1pt;width:303.75pt;height:298.5pt;z-index:251658240" arcsize="10923f" strokeweight="6pt">
                  <v:stroke linestyle="thickBetweenThin"/>
                  <v:textbox>
                    <w:txbxContent>
                      <w:p w:rsidR="00CE07EB" w:rsidRPr="00B86023" w:rsidRDefault="00CE07EB" w:rsidP="00C83032">
                        <w:pPr>
                          <w:pStyle w:val="a3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</w:pPr>
                        <w:r w:rsidRPr="00B86023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  <w:t xml:space="preserve">Бағалау парағы. </w:t>
                        </w:r>
                        <w:r w:rsidRPr="00B86023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US"/>
                          </w:rPr>
                          <w:t xml:space="preserve">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  <w:t xml:space="preserve">     </w:t>
                        </w:r>
                        <w:r w:rsidRPr="00B86023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Pr="00B86023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  <w:t>Күні:</w:t>
                        </w:r>
                        <w:r w:rsidRPr="00B86023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US"/>
                          </w:rPr>
                          <w:t xml:space="preserve">  ___</w:t>
                        </w:r>
                        <w:r w:rsidR="007356E2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  <w:t>.12</w:t>
                        </w:r>
                        <w:r w:rsidRPr="00B86023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  <w:t>.2013 ж.</w:t>
                        </w:r>
                      </w:p>
                      <w:p w:rsidR="00CE07EB" w:rsidRPr="00B86023" w:rsidRDefault="00CE07EB" w:rsidP="00C83032">
                        <w:pPr>
                          <w:pStyle w:val="a3"/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  <w:r w:rsidRPr="00B86023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  <w:t>Менің атым</w:t>
                        </w:r>
                        <w:r w:rsidRPr="00B86023"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  <w:t xml:space="preserve"> </w:t>
                        </w:r>
                        <w:r w:rsidRPr="00B86023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_____________________________________</w:t>
                        </w:r>
                      </w:p>
                      <w:p w:rsidR="00CE07EB" w:rsidRPr="00B86023" w:rsidRDefault="00CE07EB" w:rsidP="00C83032">
                        <w:pPr>
                          <w:pStyle w:val="a3"/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527"/>
                          <w:gridCol w:w="3695"/>
                          <w:gridCol w:w="1107"/>
                        </w:tblGrid>
                        <w:tr w:rsidR="00CE07EB" w:rsidRPr="00A003D8" w:rsidTr="00A003D8">
                          <w:tc>
                            <w:tcPr>
                              <w:tcW w:w="534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3827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Атауы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Балл</w:t>
                              </w:r>
                            </w:p>
                          </w:tc>
                        </w:tr>
                        <w:tr w:rsidR="00CE07EB" w:rsidRPr="00A003D8" w:rsidTr="00A003D8">
                          <w:tc>
                            <w:tcPr>
                              <w:tcW w:w="534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827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Үй тапсырмасын тексеру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</w:p>
                          </w:tc>
                        </w:tr>
                        <w:tr w:rsidR="00CE07EB" w:rsidRPr="00EF7807" w:rsidTr="00A003D8">
                          <w:tc>
                            <w:tcPr>
                              <w:tcW w:w="534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827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Жаңа тақырып бойынша тапсырма орындау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</w:p>
                          </w:tc>
                        </w:tr>
                        <w:tr w:rsidR="00CE07EB" w:rsidRPr="00EF7807" w:rsidTr="00A003D8">
                          <w:tc>
                            <w:tcPr>
                              <w:tcW w:w="534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827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Жаңа тақырып пен өткен тақырыпты байланыстырып тапсырма орындау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</w:p>
                          </w:tc>
                        </w:tr>
                        <w:tr w:rsidR="00CE07EB" w:rsidRPr="00A003D8" w:rsidTr="00A003D8">
                          <w:trPr>
                            <w:trHeight w:val="325"/>
                          </w:trPr>
                          <w:tc>
                            <w:tcPr>
                              <w:tcW w:w="4361" w:type="dxa"/>
                              <w:gridSpan w:val="2"/>
                            </w:tcPr>
                            <w:p w:rsidR="00CE07EB" w:rsidRPr="00A003D8" w:rsidRDefault="00CE07EB" w:rsidP="00A003D8">
                              <w:pPr>
                                <w:pStyle w:val="a3"/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Жалпы балл саны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</w:p>
                          </w:tc>
                        </w:tr>
                        <w:tr w:rsidR="00CE07EB" w:rsidRPr="00A003D8" w:rsidTr="00A003D8">
                          <w:trPr>
                            <w:trHeight w:val="325"/>
                          </w:trPr>
                          <w:tc>
                            <w:tcPr>
                              <w:tcW w:w="4361" w:type="dxa"/>
                              <w:gridSpan w:val="2"/>
                            </w:tcPr>
                            <w:p w:rsidR="00CE07EB" w:rsidRPr="00A003D8" w:rsidRDefault="00CE07EB" w:rsidP="00A003D8">
                              <w:pPr>
                                <w:pStyle w:val="a3"/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Бағасы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CE07EB" w:rsidRPr="00A003D8" w:rsidRDefault="00CE07EB" w:rsidP="00B8602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</w:p>
                          </w:tc>
                        </w:tr>
                      </w:tbl>
                      <w:p w:rsidR="00CE07EB" w:rsidRDefault="00CE07EB" w:rsidP="00C83032">
                        <w:pPr>
                          <w:pStyle w:val="a3"/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  <w:tbl>
                        <w:tblPr>
                          <w:tblW w:w="0" w:type="auto"/>
                          <w:tblInd w:w="360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1591"/>
                          <w:gridCol w:w="2156"/>
                        </w:tblGrid>
                        <w:tr w:rsidR="00CE07EB" w:rsidRPr="00A003D8" w:rsidTr="00A003D8">
                          <w:tc>
                            <w:tcPr>
                              <w:tcW w:w="1591" w:type="dxa"/>
                            </w:tcPr>
                            <w:p w:rsidR="00CE07EB" w:rsidRPr="00A003D8" w:rsidRDefault="00CE07EB" w:rsidP="00A003D8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Ұпай саны</w:t>
                              </w:r>
                            </w:p>
                          </w:tc>
                          <w:tc>
                            <w:tcPr>
                              <w:tcW w:w="2156" w:type="dxa"/>
                            </w:tcPr>
                            <w:p w:rsidR="00CE07EB" w:rsidRPr="00A003D8" w:rsidRDefault="00CE07EB" w:rsidP="00A003D8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Баға</w:t>
                              </w:r>
                            </w:p>
                          </w:tc>
                        </w:tr>
                        <w:tr w:rsidR="00CE07EB" w:rsidRPr="00A003D8" w:rsidTr="00A003D8">
                          <w:tc>
                            <w:tcPr>
                              <w:tcW w:w="1591" w:type="dxa"/>
                            </w:tcPr>
                            <w:p w:rsidR="00CE07EB" w:rsidRPr="00A003D8" w:rsidRDefault="00CE07EB" w:rsidP="00633FB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0-12</w:t>
                              </w:r>
                            </w:p>
                          </w:tc>
                          <w:tc>
                            <w:tcPr>
                              <w:tcW w:w="2156" w:type="dxa"/>
                            </w:tcPr>
                            <w:p w:rsidR="00CE07EB" w:rsidRPr="00A003D8" w:rsidRDefault="00CE07EB" w:rsidP="00633FB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«3»</w:t>
                              </w:r>
                            </w:p>
                          </w:tc>
                        </w:tr>
                        <w:tr w:rsidR="00CE07EB" w:rsidRPr="00A003D8" w:rsidTr="00A003D8">
                          <w:tc>
                            <w:tcPr>
                              <w:tcW w:w="1591" w:type="dxa"/>
                            </w:tcPr>
                            <w:p w:rsidR="00CE07EB" w:rsidRPr="00A003D8" w:rsidRDefault="00CE07EB" w:rsidP="00633FB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13-22</w:t>
                              </w:r>
                            </w:p>
                          </w:tc>
                          <w:tc>
                            <w:tcPr>
                              <w:tcW w:w="2156" w:type="dxa"/>
                            </w:tcPr>
                            <w:p w:rsidR="00CE07EB" w:rsidRPr="00A003D8" w:rsidRDefault="00CE07EB" w:rsidP="00633FB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«4»</w:t>
                              </w:r>
                            </w:p>
                          </w:tc>
                        </w:tr>
                        <w:tr w:rsidR="00CE07EB" w:rsidRPr="00A003D8" w:rsidTr="00A003D8">
                          <w:tc>
                            <w:tcPr>
                              <w:tcW w:w="1591" w:type="dxa"/>
                            </w:tcPr>
                            <w:p w:rsidR="00CE07EB" w:rsidRPr="00A003D8" w:rsidRDefault="00CE07EB" w:rsidP="00633FB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23-27</w:t>
                              </w:r>
                            </w:p>
                          </w:tc>
                          <w:tc>
                            <w:tcPr>
                              <w:tcW w:w="2156" w:type="dxa"/>
                            </w:tcPr>
                            <w:p w:rsidR="00CE07EB" w:rsidRPr="00A003D8" w:rsidRDefault="00CE07EB" w:rsidP="00633FB3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A003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«5»</w:t>
                              </w:r>
                            </w:p>
                          </w:tc>
                        </w:tr>
                      </w:tbl>
                      <w:p w:rsidR="00CE07EB" w:rsidRDefault="00CE07EB" w:rsidP="00C83032">
                        <w:pPr>
                          <w:pStyle w:val="a3"/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CE07EB" w:rsidRDefault="00CE07EB" w:rsidP="00C83032">
                        <w:pPr>
                          <w:pStyle w:val="a3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  <w:t xml:space="preserve">Бүгінгі сабақта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_____________________________________</w:t>
                        </w:r>
                      </w:p>
                      <w:p w:rsidR="00CE07EB" w:rsidRPr="00482C17" w:rsidRDefault="00CE07EB" w:rsidP="00C83032">
                        <w:pPr>
                          <w:pStyle w:val="a3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roundrect>
              </w:pict>
            </w: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C830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07EB" w:rsidRDefault="00CE07EB" w:rsidP="00C830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7807" w:rsidRPr="0041626C" w:rsidRDefault="00EF7807" w:rsidP="00C830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EF7807" w:rsidRPr="0041626C" w:rsidTr="0041626C">
        <w:tc>
          <w:tcPr>
            <w:tcW w:w="1983" w:type="dxa"/>
          </w:tcPr>
          <w:p w:rsidR="00EF7807" w:rsidRPr="0041626C" w:rsidRDefault="00EF7807" w:rsidP="00A6339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22" w:type="dxa"/>
            <w:gridSpan w:val="3"/>
          </w:tcPr>
          <w:p w:rsidR="00EF7807" w:rsidRPr="00EF7807" w:rsidRDefault="00EF7807" w:rsidP="0041626C">
            <w:pPr>
              <w:pStyle w:val="a3"/>
              <w:ind w:left="-108" w:firstLine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780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rect id="_x0000_s1028" style="position:absolute;left:0;text-align:left;margin-left:-117.25pt;margin-top:-696.3pt;width:349.5pt;height:390pt;z-index:251659264;mso-position-horizontal-relative:text;mso-position-vertical-relative:text" strokeweight="4.5pt">
                  <v:stroke linestyle="thinThick"/>
                  <v:textbox>
                    <w:txbxContent>
                      <w:p w:rsidR="00EF7807" w:rsidRDefault="00EF7807" w:rsidP="00EF7807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EF7807" w:rsidRPr="0027661A" w:rsidRDefault="00EF7807" w:rsidP="00EF7807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</w:pPr>
                        <w:r w:rsidRPr="0027661A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  <w:t>Бүгінгі сабақта Сіз бағаланасыз:</w:t>
                        </w:r>
                      </w:p>
                      <w:p w:rsidR="00EF7807" w:rsidRDefault="00EF7807" w:rsidP="00EF7807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  <w:t>Үй тапсырмасын  тексеруде (1 балл);</w:t>
                        </w:r>
                      </w:p>
                      <w:p w:rsidR="00EF7807" w:rsidRDefault="00EF7807" w:rsidP="00EF7807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  <w:t>Жаңа сабақта  (14 балл);</w:t>
                        </w:r>
                      </w:p>
                      <w:p w:rsidR="00EF7807" w:rsidRDefault="00EF7807" w:rsidP="00EF7807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  <w:t>Тапсырма орындауда (12 балл);</w:t>
                        </w:r>
                      </w:p>
                      <w:p w:rsidR="00EF7807" w:rsidRDefault="00EF7807" w:rsidP="00EF7807">
                        <w:pPr>
                          <w:pStyle w:val="a3"/>
                          <w:ind w:left="360"/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  <w:tbl>
                        <w:tblPr>
                          <w:tblW w:w="0" w:type="auto"/>
                          <w:tblInd w:w="360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457"/>
                          <w:gridCol w:w="1620"/>
                          <w:gridCol w:w="1357"/>
                          <w:gridCol w:w="1419"/>
                        </w:tblGrid>
                        <w:tr w:rsidR="00EF7807" w:rsidRPr="002D6C05" w:rsidTr="002D6C05">
                          <w:tc>
                            <w:tcPr>
                              <w:tcW w:w="457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620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Атауы</w:t>
                              </w:r>
                            </w:p>
                          </w:tc>
                          <w:tc>
                            <w:tcPr>
                              <w:tcW w:w="2776" w:type="dxa"/>
                              <w:gridSpan w:val="2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proofErr w:type="spellStart"/>
                              <w:r w:rsidRPr="002D6C05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Дискрепторлары</w:t>
                              </w:r>
                              <w:proofErr w:type="spellEnd"/>
                            </w:p>
                          </w:tc>
                        </w:tr>
                        <w:tr w:rsidR="00EF7807" w:rsidRPr="002D6C05" w:rsidTr="002D6C05">
                          <w:tc>
                            <w:tcPr>
                              <w:tcW w:w="457" w:type="dxa"/>
                              <w:vMerge w:val="restart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Merge w:val="restart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Үй тапсырмасын тексеру</w:t>
                              </w:r>
                            </w:p>
                          </w:tc>
                          <w:tc>
                            <w:tcPr>
                              <w:tcW w:w="1357" w:type="dxa"/>
                              <w:vAlign w:val="center"/>
                            </w:tcPr>
                            <w:p w:rsidR="00EF7807" w:rsidRPr="002D6C05" w:rsidRDefault="00EF7807" w:rsidP="002D6C05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1 балл</w:t>
                              </w:r>
                            </w:p>
                          </w:tc>
                          <w:tc>
                            <w:tcPr>
                              <w:tcW w:w="1419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Тапсырма дұрыс орындалса</w:t>
                              </w:r>
                            </w:p>
                          </w:tc>
                        </w:tr>
                        <w:tr w:rsidR="00EF7807" w:rsidRPr="002D6C05" w:rsidTr="002D6C05">
                          <w:tc>
                            <w:tcPr>
                              <w:tcW w:w="457" w:type="dxa"/>
                              <w:vMerge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</w:p>
                          </w:tc>
                          <w:tc>
                            <w:tcPr>
                              <w:tcW w:w="1620" w:type="dxa"/>
                              <w:vMerge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</w:p>
                          </w:tc>
                          <w:tc>
                            <w:tcPr>
                              <w:tcW w:w="1357" w:type="dxa"/>
                              <w:vAlign w:val="center"/>
                            </w:tcPr>
                            <w:p w:rsidR="00EF7807" w:rsidRPr="002D6C05" w:rsidRDefault="00EF7807" w:rsidP="002D6C05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0,5 балл</w:t>
                              </w:r>
                            </w:p>
                          </w:tc>
                          <w:tc>
                            <w:tcPr>
                              <w:tcW w:w="1419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Тапсырма жартылай орындалса</w:t>
                              </w:r>
                            </w:p>
                          </w:tc>
                        </w:tr>
                        <w:tr w:rsidR="00EF7807" w:rsidRPr="002D6C05" w:rsidTr="002D6C05">
                          <w:tc>
                            <w:tcPr>
                              <w:tcW w:w="457" w:type="dxa"/>
                              <w:vMerge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</w:p>
                          </w:tc>
                          <w:tc>
                            <w:tcPr>
                              <w:tcW w:w="1620" w:type="dxa"/>
                              <w:vMerge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</w:p>
                          </w:tc>
                          <w:tc>
                            <w:tcPr>
                              <w:tcW w:w="1357" w:type="dxa"/>
                              <w:vAlign w:val="center"/>
                            </w:tcPr>
                            <w:p w:rsidR="00EF7807" w:rsidRPr="002D6C05" w:rsidRDefault="00EF7807" w:rsidP="002D6C05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0 балл</w:t>
                              </w:r>
                            </w:p>
                          </w:tc>
                          <w:tc>
                            <w:tcPr>
                              <w:tcW w:w="1419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Тапсырма мүлдем орындалмаса</w:t>
                              </w:r>
                            </w:p>
                          </w:tc>
                        </w:tr>
                        <w:tr w:rsidR="00EF7807" w:rsidRPr="002D6C05" w:rsidTr="002D6C05">
                          <w:tc>
                            <w:tcPr>
                              <w:tcW w:w="457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20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Жаңа сабақ</w:t>
                              </w:r>
                            </w:p>
                          </w:tc>
                          <w:tc>
                            <w:tcPr>
                              <w:tcW w:w="1357" w:type="dxa"/>
                              <w:vAlign w:val="center"/>
                            </w:tcPr>
                            <w:p w:rsidR="00EF7807" w:rsidRPr="002D6C05" w:rsidRDefault="00EF7807" w:rsidP="002D6C05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14 балл</w:t>
                              </w:r>
                            </w:p>
                            <w:p w:rsidR="00EF7807" w:rsidRPr="002D6C05" w:rsidRDefault="00EF7807" w:rsidP="002D6C05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 xml:space="preserve"> (әр есепке</w:t>
                              </w:r>
                            </w:p>
                            <w:p w:rsidR="00EF7807" w:rsidRPr="002D6C05" w:rsidRDefault="00EF7807" w:rsidP="002D6C05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 xml:space="preserve"> 1 балдан)</w:t>
                              </w:r>
                            </w:p>
                          </w:tc>
                          <w:tc>
                            <w:tcPr>
                              <w:tcW w:w="1419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Тапсырма түгел орындалса</w:t>
                              </w:r>
                            </w:p>
                          </w:tc>
                        </w:tr>
                        <w:tr w:rsidR="00EF7807" w:rsidRPr="002D6C05" w:rsidTr="002D6C05">
                          <w:tc>
                            <w:tcPr>
                              <w:tcW w:w="457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620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Тапсырма орындауда</w:t>
                              </w:r>
                            </w:p>
                          </w:tc>
                          <w:tc>
                            <w:tcPr>
                              <w:tcW w:w="1357" w:type="dxa"/>
                              <w:vAlign w:val="center"/>
                            </w:tcPr>
                            <w:p w:rsidR="00EF7807" w:rsidRPr="002D6C05" w:rsidRDefault="00EF7807" w:rsidP="002D6C05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 xml:space="preserve">12 балл </w:t>
                              </w:r>
                            </w:p>
                            <w:p w:rsidR="00EF7807" w:rsidRPr="002D6C05" w:rsidRDefault="00EF7807" w:rsidP="002D6C05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(әр есепке 2 балдан)</w:t>
                              </w:r>
                            </w:p>
                          </w:tc>
                          <w:tc>
                            <w:tcPr>
                              <w:tcW w:w="1419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Тапсырма түгел орындалса</w:t>
                              </w:r>
                            </w:p>
                          </w:tc>
                        </w:tr>
                      </w:tbl>
                      <w:p w:rsidR="00EF7807" w:rsidRDefault="00EF7807" w:rsidP="00EF7807">
                        <w:pPr>
                          <w:pStyle w:val="a3"/>
                          <w:ind w:left="360"/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EF7807" w:rsidRPr="001F4A45" w:rsidRDefault="00EF7807" w:rsidP="00EF7807">
                        <w:pPr>
                          <w:pStyle w:val="a3"/>
                          <w:ind w:left="360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</w:pPr>
                        <w:r w:rsidRPr="001F4A45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  <w:t>Сіздің білім деңгейіңіз мына шкала бойынша бағаға айналдырылады:</w:t>
                        </w:r>
                      </w:p>
                      <w:p w:rsidR="00EF7807" w:rsidRDefault="00EF7807" w:rsidP="00EF7807">
                        <w:pPr>
                          <w:pStyle w:val="a3"/>
                          <w:ind w:left="360"/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  <w:tbl>
                        <w:tblPr>
                          <w:tblW w:w="0" w:type="auto"/>
                          <w:tblInd w:w="360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1591"/>
                          <w:gridCol w:w="2156"/>
                        </w:tblGrid>
                        <w:tr w:rsidR="00EF7807" w:rsidRPr="002D6C05" w:rsidTr="002D6C05">
                          <w:tc>
                            <w:tcPr>
                              <w:tcW w:w="1591" w:type="dxa"/>
                            </w:tcPr>
                            <w:p w:rsidR="00EF7807" w:rsidRPr="002D6C05" w:rsidRDefault="00EF7807" w:rsidP="002D6C05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Ұпай саны</w:t>
                              </w:r>
                            </w:p>
                          </w:tc>
                          <w:tc>
                            <w:tcPr>
                              <w:tcW w:w="2156" w:type="dxa"/>
                            </w:tcPr>
                            <w:p w:rsidR="00EF7807" w:rsidRPr="002D6C05" w:rsidRDefault="00EF7807" w:rsidP="002D6C05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Баға</w:t>
                              </w:r>
                            </w:p>
                          </w:tc>
                        </w:tr>
                        <w:tr w:rsidR="00EF7807" w:rsidRPr="002D6C05" w:rsidTr="002D6C05">
                          <w:tc>
                            <w:tcPr>
                              <w:tcW w:w="1591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0-12</w:t>
                              </w:r>
                            </w:p>
                          </w:tc>
                          <w:tc>
                            <w:tcPr>
                              <w:tcW w:w="2156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«3»</w:t>
                              </w:r>
                            </w:p>
                          </w:tc>
                        </w:tr>
                        <w:tr w:rsidR="00EF7807" w:rsidRPr="002D6C05" w:rsidTr="002D6C05">
                          <w:tc>
                            <w:tcPr>
                              <w:tcW w:w="1591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13-22</w:t>
                              </w:r>
                            </w:p>
                          </w:tc>
                          <w:tc>
                            <w:tcPr>
                              <w:tcW w:w="2156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«4»</w:t>
                              </w:r>
                            </w:p>
                          </w:tc>
                        </w:tr>
                        <w:tr w:rsidR="00EF7807" w:rsidRPr="002D6C05" w:rsidTr="002D6C05">
                          <w:tc>
                            <w:tcPr>
                              <w:tcW w:w="1591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23-27</w:t>
                              </w:r>
                            </w:p>
                          </w:tc>
                          <w:tc>
                            <w:tcPr>
                              <w:tcW w:w="2156" w:type="dxa"/>
                            </w:tcPr>
                            <w:p w:rsidR="00EF7807" w:rsidRPr="002D6C05" w:rsidRDefault="00EF7807" w:rsidP="0027661A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2D6C0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kk-KZ"/>
                                </w:rPr>
                                <w:t>«5»</w:t>
                              </w:r>
                            </w:p>
                          </w:tc>
                        </w:tr>
                      </w:tbl>
                      <w:p w:rsidR="00EF7807" w:rsidRDefault="00EF7807" w:rsidP="00EF7807">
                        <w:pPr>
                          <w:pStyle w:val="a3"/>
                          <w:ind w:left="360"/>
                          <w:rPr>
                            <w:rFonts w:ascii="Times New Roman" w:hAnsi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  <w:p w:rsidR="00EF7807" w:rsidRPr="001F4A45" w:rsidRDefault="00EF7807" w:rsidP="00EF7807">
                        <w:pPr>
                          <w:pStyle w:val="a3"/>
                          <w:ind w:left="360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</w:pPr>
                        <w:r w:rsidRPr="001F4A45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kk-KZ"/>
                          </w:rPr>
                          <w:t>Бүгінгі сабақта Сізге сәттілік тілеймін!</w:t>
                        </w:r>
                      </w:p>
                    </w:txbxContent>
                  </v:textbox>
                </v:rect>
              </w:pict>
            </w:r>
            <w:r w:rsidRPr="00EF78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</w:t>
            </w:r>
          </w:p>
          <w:p w:rsidR="00EF7807" w:rsidRPr="00EF7807" w:rsidRDefault="00EF7807" w:rsidP="0041626C">
            <w:pPr>
              <w:pStyle w:val="a3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85393E1" wp14:editId="295CE09A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82550</wp:posOffset>
                  </wp:positionV>
                  <wp:extent cx="4514215" cy="5028565"/>
                  <wp:effectExtent l="0" t="0" r="0" b="0"/>
                  <wp:wrapTight wrapText="bothSides">
                    <wp:wrapPolygon edited="0">
                      <wp:start x="0" y="0"/>
                      <wp:lineTo x="0" y="21521"/>
                      <wp:lineTo x="21512" y="21521"/>
                      <wp:lineTo x="21512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215" cy="5028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E07EB" w:rsidRPr="00A63394" w:rsidRDefault="00CE07EB" w:rsidP="00A6339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sectPr w:rsidR="00CE07EB" w:rsidRPr="00A63394" w:rsidSect="00D84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0282"/>
    <w:multiLevelType w:val="hybridMultilevel"/>
    <w:tmpl w:val="C4822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CD66FC"/>
    <w:multiLevelType w:val="hybridMultilevel"/>
    <w:tmpl w:val="03B0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013031"/>
    <w:multiLevelType w:val="hybridMultilevel"/>
    <w:tmpl w:val="4FB2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394"/>
    <w:rsid w:val="001204E5"/>
    <w:rsid w:val="0041626C"/>
    <w:rsid w:val="004466C3"/>
    <w:rsid w:val="004551CF"/>
    <w:rsid w:val="00482C17"/>
    <w:rsid w:val="004A24F2"/>
    <w:rsid w:val="005B4864"/>
    <w:rsid w:val="00633FB3"/>
    <w:rsid w:val="007356E2"/>
    <w:rsid w:val="007503E7"/>
    <w:rsid w:val="0089290E"/>
    <w:rsid w:val="00900EA9"/>
    <w:rsid w:val="00A003D8"/>
    <w:rsid w:val="00A62EDE"/>
    <w:rsid w:val="00A63394"/>
    <w:rsid w:val="00B73398"/>
    <w:rsid w:val="00B77122"/>
    <w:rsid w:val="00B86023"/>
    <w:rsid w:val="00BC0CBB"/>
    <w:rsid w:val="00C83032"/>
    <w:rsid w:val="00CE07EB"/>
    <w:rsid w:val="00D62959"/>
    <w:rsid w:val="00D84F7E"/>
    <w:rsid w:val="00DA5E3F"/>
    <w:rsid w:val="00DC49D5"/>
    <w:rsid w:val="00E42661"/>
    <w:rsid w:val="00EF7807"/>
    <w:rsid w:val="00F00A1D"/>
    <w:rsid w:val="00F62F8E"/>
    <w:rsid w:val="00FC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2799C358-231F-4403-A7EA-6B62BE51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F7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63394"/>
    <w:rPr>
      <w:lang w:eastAsia="en-US"/>
    </w:rPr>
  </w:style>
  <w:style w:type="table" w:styleId="a4">
    <w:name w:val="Table Grid"/>
    <w:basedOn w:val="a1"/>
    <w:uiPriority w:val="99"/>
    <w:rsid w:val="00A6339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C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0C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DA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2902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Информатика</cp:lastModifiedBy>
  <cp:revision>5</cp:revision>
  <cp:lastPrinted>2013-12-04T03:52:00Z</cp:lastPrinted>
  <dcterms:created xsi:type="dcterms:W3CDTF">2013-12-04T03:52:00Z</dcterms:created>
  <dcterms:modified xsi:type="dcterms:W3CDTF">2014-02-12T12:07:00Z</dcterms:modified>
</cp:coreProperties>
</file>