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№116 орта мектеп</w:t>
      </w:r>
    </w:p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</w:p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</w:p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</w:p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</w:p>
    <w:p w:rsid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28"/>
          <w:szCs w:val="28"/>
          <w:lang w:val="kk-KZ"/>
        </w:rPr>
      </w:pPr>
    </w:p>
    <w:p w:rsidR="0073438E" w:rsidRDefault="0073438E" w:rsidP="0073438E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3D40E5" w:rsidP="0073438E">
      <w:pPr>
        <w:pStyle w:val="a3"/>
        <w:spacing w:before="173" w:beforeAutospacing="0" w:after="173" w:afterAutospacing="0"/>
        <w:jc w:val="center"/>
        <w:rPr>
          <w:i/>
          <w:iCs/>
          <w:sz w:val="96"/>
          <w:szCs w:val="96"/>
          <w:lang w:val="kk-KZ"/>
        </w:rPr>
      </w:pPr>
      <w:r>
        <w:rPr>
          <w:i/>
          <w:iCs/>
          <w:sz w:val="56"/>
          <w:szCs w:val="56"/>
          <w:lang w:val="kk-KZ"/>
        </w:rPr>
        <w:t xml:space="preserve"> Ұйымдастырылған оқу іс-әрекетінің т</w:t>
      </w:r>
      <w:r w:rsidR="0073438E" w:rsidRPr="0073438E">
        <w:rPr>
          <w:i/>
          <w:iCs/>
          <w:sz w:val="56"/>
          <w:szCs w:val="56"/>
          <w:lang w:val="kk-KZ"/>
        </w:rPr>
        <w:t>ақырыб</w:t>
      </w:r>
      <w:r>
        <w:rPr>
          <w:i/>
          <w:iCs/>
          <w:sz w:val="56"/>
          <w:szCs w:val="56"/>
          <w:lang w:val="kk-KZ"/>
        </w:rPr>
        <w:t>ы</w:t>
      </w:r>
      <w:bookmarkStart w:id="0" w:name="_GoBack"/>
      <w:bookmarkEnd w:id="0"/>
      <w:r>
        <w:rPr>
          <w:i/>
          <w:iCs/>
          <w:sz w:val="56"/>
          <w:szCs w:val="56"/>
          <w:lang w:val="kk-KZ"/>
        </w:rPr>
        <w:t>:</w:t>
      </w:r>
    </w:p>
    <w:p w:rsidR="0073438E" w:rsidRP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144"/>
          <w:szCs w:val="144"/>
          <w:lang w:val="kk-KZ"/>
        </w:rPr>
      </w:pPr>
      <w:r w:rsidRPr="0073438E">
        <w:rPr>
          <w:i/>
          <w:iCs/>
          <w:sz w:val="144"/>
          <w:szCs w:val="144"/>
          <w:lang w:val="kk-KZ"/>
        </w:rPr>
        <w:t>Үй құстары</w:t>
      </w: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36"/>
          <w:szCs w:val="36"/>
          <w:lang w:val="kk-KZ"/>
        </w:rPr>
      </w:pPr>
      <w:r w:rsidRPr="0073438E">
        <w:rPr>
          <w:i/>
          <w:iCs/>
          <w:sz w:val="36"/>
          <w:szCs w:val="36"/>
          <w:lang w:val="kk-KZ"/>
        </w:rPr>
        <w:t>Мектепалды даярлық тобының тәрбиешісі:</w:t>
      </w:r>
    </w:p>
    <w:p w:rsidR="0073438E" w:rsidRPr="0073438E" w:rsidRDefault="0073438E" w:rsidP="0073438E">
      <w:pPr>
        <w:pStyle w:val="a3"/>
        <w:spacing w:before="173" w:beforeAutospacing="0" w:after="173" w:afterAutospacing="0"/>
        <w:jc w:val="center"/>
        <w:rPr>
          <w:i/>
          <w:iCs/>
          <w:sz w:val="36"/>
          <w:szCs w:val="36"/>
          <w:lang w:val="kk-KZ"/>
        </w:rPr>
      </w:pPr>
      <w:r w:rsidRPr="0073438E">
        <w:rPr>
          <w:i/>
          <w:iCs/>
          <w:sz w:val="36"/>
          <w:szCs w:val="36"/>
          <w:lang w:val="kk-KZ"/>
        </w:rPr>
        <w:t>Қалжанова Ұлия</w:t>
      </w: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Білім беру саласы:  «Қатынас»</w:t>
      </w: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Бөлімі: Тіл дамыту</w:t>
      </w: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Тақырыбы: Үй құстары</w:t>
      </w:r>
    </w:p>
    <w:p w:rsidR="0073438E" w:rsidRP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Мақсаты: Үй құстары туралы түсінік беру.</w:t>
      </w:r>
    </w:p>
    <w:p w:rsidR="0073438E" w:rsidRDefault="0073438E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  <w:r w:rsidRPr="0073438E">
        <w:rPr>
          <w:i/>
          <w:iCs/>
          <w:noProof/>
          <w:sz w:val="28"/>
          <w:szCs w:val="28"/>
        </w:rPr>
        <w:drawing>
          <wp:inline distT="0" distB="0" distL="0" distR="0">
            <wp:extent cx="5940425" cy="2769419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3787" cy="4062412"/>
                      <a:chOff x="214313" y="1643063"/>
                      <a:chExt cx="8713787" cy="4062412"/>
                    </a:xfrm>
                  </a:grpSpPr>
                  <a:sp>
                    <a:nvSpPr>
                      <a:cNvPr id="15362" name="Прямоугольник 1"/>
                      <a:cNvSpPr>
                        <a:spLocks noChangeArrowheads="1"/>
                      </a:cNvSpPr>
                    </a:nvSpPr>
                    <a:spPr bwMode="auto">
                      <a:xfrm>
                        <a:off x="214313" y="1643063"/>
                        <a:ext cx="8713787" cy="40624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Білімділігі: 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Үй құстарының тірішілігі және олардың  пайдасы туралы мағлұмат беру.</a:t>
                          </a:r>
                          <a:endParaRPr lang="ru-RU" sz="2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Дамытушылығы</a:t>
                          </a:r>
                          <a:r>
                            <a:rPr lang="kk-KZ" sz="24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: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 Өз ойын нақты және түсінікті айта білу, сөйлем құрап айту қабілеттерін дамыту. </a:t>
                          </a:r>
                          <a:endParaRPr lang="ru-RU" sz="2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Тәрбиелігі: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 Құстарға деген сүйіспеншілікке, қамқорлыққа тәрбиелеу.</a:t>
                          </a:r>
                          <a:endParaRPr lang="ru-RU" sz="2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Көрнекілігі: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 Суреттер, үнтаспа</a:t>
                          </a:r>
                          <a:endParaRPr lang="ru-RU" sz="2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Әдіс-тәсілдері</a:t>
                          </a:r>
                          <a:r>
                            <a:rPr lang="kk-KZ" sz="2400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: 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әңгімелеу, түсіндіру, сұрақ-жауап, суретпен жұмыс.</a:t>
                          </a:r>
                          <a:endParaRPr lang="ru-RU" sz="24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just"/>
                          <a:r>
                            <a:rPr lang="kk-KZ" sz="2400" b="1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Пәнаралық байланыс:</a:t>
                          </a:r>
                          <a:r>
                            <a:rPr lang="kk-KZ" sz="2400" dirty="0">
                              <a:solidFill>
                                <a:srgbClr val="C0000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kk-KZ" sz="2400" dirty="0">
                              <a:latin typeface="Times New Roman" pitchFamily="18" charset="0"/>
                              <a:cs typeface="Times New Roman" pitchFamily="18" charset="0"/>
                            </a:rPr>
                            <a:t>көркем әдебиет, әуез,сурет.</a:t>
                          </a:r>
                        </a:p>
                        <a:p>
                          <a:pPr algn="just"/>
                          <a:endParaRPr lang="ru-RU" dirty="0">
                            <a:solidFill>
                              <a:srgbClr val="C00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806A8" w:rsidRPr="0073438E" w:rsidRDefault="00D806A8" w:rsidP="00115B47">
      <w:pPr>
        <w:pStyle w:val="a3"/>
        <w:spacing w:before="173" w:beforeAutospacing="0" w:after="173" w:afterAutospacing="0"/>
        <w:rPr>
          <w:i/>
          <w:iCs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861"/>
        <w:gridCol w:w="3192"/>
      </w:tblGrid>
      <w:tr w:rsidR="0073438E" w:rsidRPr="0073438E" w:rsidTr="002369CA">
        <w:tc>
          <w:tcPr>
            <w:tcW w:w="2518" w:type="dxa"/>
          </w:tcPr>
          <w:p w:rsidR="0073438E" w:rsidRPr="0073438E" w:rsidRDefault="0073438E" w:rsidP="002369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343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Әрекет кезеңдері</w:t>
            </w:r>
          </w:p>
        </w:tc>
        <w:tc>
          <w:tcPr>
            <w:tcW w:w="3861" w:type="dxa"/>
          </w:tcPr>
          <w:p w:rsidR="0073438E" w:rsidRPr="0073438E" w:rsidRDefault="0073438E" w:rsidP="002369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343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3192" w:type="dxa"/>
          </w:tcPr>
          <w:p w:rsidR="0073438E" w:rsidRPr="0073438E" w:rsidRDefault="0073438E" w:rsidP="002369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7343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73438E" w:rsidRPr="00CF0F5A" w:rsidTr="002369CA">
        <w:tc>
          <w:tcPr>
            <w:tcW w:w="2518" w:type="dxa"/>
          </w:tcPr>
          <w:p w:rsidR="0073438E" w:rsidRPr="00CF0F5A" w:rsidRDefault="0073438E" w:rsidP="002369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 қозғаушы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9" style="position:absolute;margin-left:-1in;margin-top:-18.5pt;width:567pt;height:810pt;z-index:-251653120" fillcolor="#ccecff" stroked="f">
                  <v:fill color2="#2f765e" rotate="t"/>
                </v:rect>
              </w:pic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Іздену-ұйымдастырушы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D806A8" w:rsidP="00D806A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0" style="position:absolute;margin-left:-1in;margin-top:-18.5pt;width:567pt;height:810pt;z-index:-251652096" fillcolor="#ccecff" stroked="f">
                  <v:fill color2="#2f765e" rotate="t"/>
                </v:rect>
              </w:pic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Рефлексивті коорекциялаушы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61" w:type="dxa"/>
          </w:tcPr>
          <w:p w:rsidR="009855DD" w:rsidRDefault="009855DD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Балалар,бүгін бізге көп қонақ келді. Қонақтармен  амандасып алайық.</w:t>
            </w:r>
          </w:p>
          <w:p w:rsidR="009855DD" w:rsidRDefault="009855DD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5DD" w:rsidRDefault="009855DD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М.Әлімбаевтың «Шөжелерім» әнін тыңдау.</w:t>
            </w:r>
          </w:p>
          <w:p w:rsidR="0073438E" w:rsidRPr="00CF0F5A" w:rsidRDefault="0073438E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мезгілі, қыс айлары, апта күндері туралы әңгімелеу.</w:t>
            </w:r>
          </w:p>
          <w:p w:rsidR="0073438E" w:rsidRPr="00CF0F5A" w:rsidRDefault="0073438E" w:rsidP="002369C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 және олардың пайдасы туралы әңгімелеу. Құстар- жан-жануарлардың ең көп және маңызды тобы. Олар мекен ету орнына қарай үй және дала құстары болып бөлінеді. Үй </w:t>
            </w: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құстарына: әтеш, тауық, қаз, үйрек, күркетауық жатады. Тауық баласы: шөже, қаз баласы: ақүрпек, үйрек баласы: шүрегей және күркетауық балапаны.  Үй құстарын үйде күтіп баптайды. Олардың еті, сорпасы, жұмыртқасының адам ағзасына өте пайдалы. Мамық жүнінен жастық, көрпеше, күртешелер тігіледі. Адамдар үй құстарына жем, су беріп, қора </w:t>
            </w:r>
            <w:r w:rsidR="00236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дайындап, қамқорлық жасайды.</w:t>
            </w:r>
          </w:p>
          <w:p w:rsidR="00724C56" w:rsidRDefault="00724C56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жұмыс.</w:t>
            </w:r>
          </w:p>
          <w:p w:rsidR="00724C56" w:rsidRDefault="00724C56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C56" w:rsidRDefault="00724C56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«Әтеш» тобы</w:t>
            </w:r>
          </w:p>
          <w:p w:rsidR="004349B8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«Тауық» тобы</w:t>
            </w:r>
          </w:p>
          <w:p w:rsidR="004349B8" w:rsidRDefault="004349B8" w:rsidP="004349B8">
            <w:pPr>
              <w:tabs>
                <w:tab w:val="left" w:pos="24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«Қаз» тобы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349B8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«Күркетауық» тобы.</w:t>
            </w:r>
          </w:p>
          <w:p w:rsidR="004349B8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</w:t>
            </w:r>
            <w:r w:rsidR="00724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балаларының дұрыс жауабы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жұмыртқа  пішіндес </w:t>
            </w:r>
            <w:r w:rsidR="00724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текшемен бағаланады.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349B8" w:rsidRPr="00CF0F5A" w:rsidRDefault="004349B8" w:rsidP="0043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топқа тапсырма беріледі.</w:t>
            </w:r>
          </w:p>
          <w:p w:rsidR="00D806A8" w:rsidRPr="00CF0F5A" w:rsidRDefault="004349B8" w:rsidP="00724C5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</w:t>
            </w:r>
            <w:r w:rsidR="00D806A8"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балапан құрастырып жапсыру.</w:t>
            </w:r>
          </w:p>
          <w:p w:rsidR="00D806A8" w:rsidRDefault="004349B8" w:rsidP="00724C5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</w:t>
            </w:r>
            <w:r w:rsidR="00D806A8"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 сөзін құрастырып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жазу, буынға бөлу, дыбыстық талдау жасау.</w:t>
            </w:r>
          </w:p>
          <w:p w:rsidR="004349B8" w:rsidRPr="00CF0F5A" w:rsidRDefault="004349B8" w:rsidP="00724C56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4349B8" w:rsidP="00724C5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</w:t>
            </w:r>
            <w:r w:rsidR="00D806A8"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құстардың балапандарын тауып, сызықпен қосу.</w:t>
            </w:r>
          </w:p>
          <w:p w:rsidR="00724C56" w:rsidRPr="00724C56" w:rsidRDefault="00724C56" w:rsidP="00724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4349B8" w:rsidP="00724C5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топ. </w:t>
            </w:r>
            <w:r w:rsidR="00D806A8"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Бояма суретті бояу.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CF0F5A" w:rsidRPr="004349B8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Тауық тары жинапты,</w:t>
            </w:r>
          </w:p>
          <w:p w:rsidR="00CF0F5A" w:rsidRPr="004349B8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Оны ешкімге қимапты.</w:t>
            </w:r>
          </w:p>
          <w:p w:rsidR="00CF0F5A" w:rsidRPr="004349B8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Бөтекесін толтырып,</w:t>
            </w:r>
          </w:p>
          <w:p w:rsidR="00CF0F5A" w:rsidRPr="004349B8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Қамбасына құймапты.</w:t>
            </w:r>
          </w:p>
          <w:p w:rsidR="00CF0F5A" w:rsidRPr="004349B8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Қыста тауық қақылдап,</w:t>
            </w:r>
          </w:p>
          <w:p w:rsidR="00CF0F5A" w:rsidRPr="00D159CD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Тары іздеп жүр тақылдап.</w:t>
            </w:r>
            <w:r w:rsidRPr="00D159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топтарға тапсырма</w:t>
            </w:r>
            <w:r w:rsidR="00D15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</w:t>
            </w:r>
            <w:r w:rsidR="00D15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тақпақ айту.</w:t>
            </w: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Pr="00CF0F5A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шешу: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. </w:t>
            </w: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Ақ сарайын талқандап,</w:t>
            </w:r>
          </w:p>
          <w:p w:rsidR="00D159CD" w:rsidRDefault="00CF0F5A" w:rsidP="00CF0F5A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Шықты біреу талтаңдап.       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</w:t>
            </w:r>
            <w:r w:rsidR="00D159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                     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 Күн бата қонақтап қалқыған,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Таң ата жерден жем аңдыған.    </w:t>
            </w:r>
          </w:p>
          <w:p w:rsidR="00CF0F5A" w:rsidRPr="00CF0F5A" w:rsidRDefault="00D159CD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3. Басы тарақ, құйрығы орақ.  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                                    </w:t>
            </w:r>
            <w:r w:rsidR="00D159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       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4. Кеудесі қайқаңдап,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Жүреді байпаңдап.                 </w:t>
            </w:r>
          </w:p>
          <w:p w:rsidR="00CF0F5A" w:rsidRPr="00CF0F5A" w:rsidRDefault="00D159CD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5. Айдалада ақ отау,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Аузы – мұрны жоқ отау.   </w:t>
            </w:r>
          </w:p>
          <w:p w:rsidR="00CF0F5A" w:rsidRPr="002369CA" w:rsidRDefault="00D159CD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қарап сөйлем құрастыру.</w:t>
            </w: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 шешу.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 Үйір-үйір үйректі, үйірге кім үйретті, 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Үйір-үйір үйректі, үйірге өзім үйреттім.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2. Қара қарға қарға қонды,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Ала қарға жарға қонды.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3. Әтеш әнге басады, әтеш ұйқы </w:t>
            </w: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ашады.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4. Қыс қыспаса қыс па?</w:t>
            </w:r>
          </w:p>
          <w:p w:rsidR="00CF0F5A" w:rsidRPr="00CF0F5A" w:rsidRDefault="00CF0F5A" w:rsidP="00CF0F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Құс ұшпаса құс па?</w:t>
            </w: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ойын. Не қалай дыбыстайды?</w:t>
            </w: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:rsidR="009855DD" w:rsidRPr="00CF0F5A" w:rsidRDefault="009855DD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Шеңберге жиналып Р.Өтегеновтың “Құстар” өлеңін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хормен айтады</w:t>
            </w:r>
            <w:r w:rsidRPr="00CF0F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.</w:t>
            </w:r>
          </w:p>
          <w:p w:rsidR="009855DD" w:rsidRPr="00CF0F5A" w:rsidRDefault="009855DD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Қоныңдар, құстар қоныңдар,</w:t>
            </w:r>
          </w:p>
          <w:p w:rsidR="009855DD" w:rsidRPr="00CF0F5A" w:rsidRDefault="009855DD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Бәріңе төрден орын бар,</w:t>
            </w:r>
          </w:p>
          <w:p w:rsidR="009855DD" w:rsidRPr="00CF0F5A" w:rsidRDefault="009855DD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Қанатты барлық достарға,</w:t>
            </w:r>
          </w:p>
          <w:p w:rsidR="009855DD" w:rsidRPr="00CF0F5A" w:rsidRDefault="009855DD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Балалар қамқор болыңдар!</w:t>
            </w:r>
          </w:p>
          <w:p w:rsidR="009855DD" w:rsidRDefault="009855DD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9855DD" w:rsidRDefault="00CF0F5A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Оқу іс- әрекеті барысында</w:t>
            </w:r>
            <w:r w:rsidR="00D159CD" w:rsidRPr="009855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балалардың жинаған жұмыртқа пішіндер санымен топтардың белсенді әрекеттерін мадақтау.</w:t>
            </w:r>
          </w:p>
          <w:p w:rsidR="00CF0F5A" w:rsidRPr="00CF0F5A" w:rsidRDefault="00CF0F5A" w:rsidP="00985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2" w:type="dxa"/>
          </w:tcPr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қонақтармен амандасады.</w:t>
            </w:r>
          </w:p>
          <w:p w:rsidR="009855DD" w:rsidRDefault="009855DD" w:rsidP="009855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Үлкенге де «сіз»,</w:t>
            </w:r>
          </w:p>
          <w:p w:rsidR="009855DD" w:rsidRDefault="009855DD" w:rsidP="009855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Кішіге де «сіз». Барлығынды құрметтеп,</w:t>
            </w:r>
          </w:p>
          <w:p w:rsidR="009855DD" w:rsidRDefault="009855DD" w:rsidP="009855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иеміз біз.</w:t>
            </w:r>
          </w:p>
          <w:p w:rsidR="009855DD" w:rsidRDefault="009855D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әуенге сай қимыл жасап жүріп, билейді.</w:t>
            </w:r>
          </w:p>
          <w:p w:rsidR="0073438E" w:rsidRPr="00CF0F5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жауаптары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Тыңдайды, сұрақтарға жауап береді.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D806A8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724C56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Шөже, ақүрпек, шүрегей,мамық жүні.</w:t>
            </w:r>
          </w:p>
          <w:p w:rsidR="00724C56" w:rsidRDefault="00724C56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қайталап айтады, мағынасын түсінеді.</w:t>
            </w:r>
          </w:p>
          <w:p w:rsidR="004349B8" w:rsidRDefault="004349B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4349B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4349B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9B8" w:rsidRDefault="004349B8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C56" w:rsidRDefault="00724C56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C56" w:rsidRDefault="00724C56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C56" w:rsidRDefault="00724C56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06A8" w:rsidRPr="00CF0F5A" w:rsidRDefault="004349B8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 жұмысын</w:t>
            </w:r>
            <w:r w:rsidR="00D806A8"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орындайды.</w:t>
            </w:r>
          </w:p>
          <w:p w:rsidR="00724C56" w:rsidRDefault="00724C56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Default="00D806A8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әріптер</w:t>
            </w:r>
            <w:r w:rsidR="00434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жазып, ауызша буынға бөледі, дыбыстық талдау жасайды.</w:t>
            </w:r>
          </w:p>
          <w:p w:rsidR="00724C56" w:rsidRDefault="00724C56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CF0F5A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балапандарды тауып, сызықпен қосады. Балапандарды атайды.</w:t>
            </w:r>
          </w:p>
          <w:p w:rsidR="00CF0F5A" w:rsidRPr="00CF0F5A" w:rsidRDefault="00CF0F5A" w:rsidP="00724C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бояйды.</w:t>
            </w:r>
          </w:p>
          <w:p w:rsidR="0073438E" w:rsidRPr="00CF0F5A" w:rsidRDefault="0073438E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 теру қимылын жасайды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айқастыру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Бүйірлерін ұстау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Басын шайқау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сияқты дыбыс шығару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Тауыққа ұқсап жүру.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өздеріне таныс тақпақтарды айтады.</w:t>
            </w:r>
          </w:p>
          <w:p w:rsidR="00CF0F5A" w:rsidRP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P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</w:t>
            </w:r>
          </w:p>
          <w:p w:rsidR="00D159CD" w:rsidRP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P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Әтеш</w:t>
            </w: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P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Жұмыртқа</w:t>
            </w:r>
          </w:p>
          <w:p w:rsidR="0073438E" w:rsidRDefault="0073438E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Әсел құстарға  жем берді.</w:t>
            </w: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Әселдің әдемі әтеші бар.</w:t>
            </w: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Қаздар суда жүзіп жүр.Үйрек жем жеді. Ол балапанын шақырды. Ернар тауықтарға су берді. Ол құстарды жақсы көреді.</w:t>
            </w:r>
          </w:p>
          <w:p w:rsidR="00D159CD" w:rsidRP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жаңылтпаштар айта</w:t>
            </w:r>
            <w:r w:rsidR="00CF0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9CD" w:rsidRDefault="00D159CD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D159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үнтаспадан дыбысталған дыбыстарды ненің дауысы екенін айтады.</w:t>
            </w: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69C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69C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69C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369CA" w:rsidRDefault="002369C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 айтады.</w:t>
            </w: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0F5A" w:rsidRDefault="00CF0F5A" w:rsidP="00236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CF0F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38E" w:rsidRPr="00CF0F5A" w:rsidRDefault="0073438E" w:rsidP="002369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438E" w:rsidRPr="00626FFF" w:rsidRDefault="00724C56" w:rsidP="00626FFF">
      <w:pPr>
        <w:pStyle w:val="a3"/>
        <w:spacing w:before="173" w:beforeAutospacing="0" w:after="0" w:afterAutospacing="0"/>
        <w:rPr>
          <w:b/>
          <w:iCs/>
          <w:lang w:val="kk-KZ"/>
        </w:rPr>
      </w:pPr>
      <w:r w:rsidRPr="00626FFF">
        <w:rPr>
          <w:b/>
          <w:iCs/>
          <w:lang w:val="kk-KZ"/>
        </w:rPr>
        <w:lastRenderedPageBreak/>
        <w:t>Күтілетін нәтиже</w:t>
      </w:r>
      <w:r w:rsidR="00626FFF" w:rsidRPr="00626FFF">
        <w:rPr>
          <w:b/>
          <w:iCs/>
          <w:lang w:val="kk-KZ"/>
        </w:rPr>
        <w:t>:</w:t>
      </w:r>
    </w:p>
    <w:p w:rsidR="00626FFF" w:rsidRDefault="00626FFF" w:rsidP="00626FFF">
      <w:pPr>
        <w:pStyle w:val="a3"/>
        <w:spacing w:before="173" w:beforeAutospacing="0" w:after="0" w:afterAutospacing="0"/>
        <w:rPr>
          <w:iCs/>
          <w:lang w:val="kk-KZ"/>
        </w:rPr>
      </w:pPr>
      <w:r w:rsidRPr="00626FFF">
        <w:rPr>
          <w:b/>
          <w:iCs/>
          <w:lang w:val="kk-KZ"/>
        </w:rPr>
        <w:t>Білу керек:</w:t>
      </w:r>
      <w:r>
        <w:rPr>
          <w:iCs/>
          <w:lang w:val="kk-KZ"/>
        </w:rPr>
        <w:t xml:space="preserve"> Балалар үй құстары туралы олардың пайдасын және қажеттілігін біледі.</w:t>
      </w:r>
    </w:p>
    <w:p w:rsidR="00626FFF" w:rsidRDefault="00626FFF" w:rsidP="00626FFF">
      <w:pPr>
        <w:pStyle w:val="a3"/>
        <w:spacing w:before="173" w:beforeAutospacing="0" w:after="0" w:afterAutospacing="0"/>
        <w:rPr>
          <w:iCs/>
          <w:lang w:val="kk-KZ"/>
        </w:rPr>
      </w:pPr>
      <w:r w:rsidRPr="00626FFF">
        <w:rPr>
          <w:b/>
          <w:iCs/>
          <w:lang w:val="kk-KZ"/>
        </w:rPr>
        <w:t>Меңгеру керек:</w:t>
      </w:r>
      <w:r>
        <w:rPr>
          <w:iCs/>
          <w:lang w:val="kk-KZ"/>
        </w:rPr>
        <w:t xml:space="preserve"> Жаңа сөздерді сөйлем құрастыруды, әріптерден сөз құрап дыбыстық талдау жасауды жаңылтпаштарды меңгереді</w:t>
      </w:r>
    </w:p>
    <w:p w:rsidR="00626FFF" w:rsidRPr="00724C56" w:rsidRDefault="00626FFF" w:rsidP="00626FFF">
      <w:pPr>
        <w:pStyle w:val="a3"/>
        <w:spacing w:before="173" w:beforeAutospacing="0" w:after="0" w:afterAutospacing="0"/>
        <w:rPr>
          <w:iCs/>
          <w:lang w:val="kk-KZ"/>
        </w:rPr>
      </w:pPr>
      <w:r w:rsidRPr="00626FFF">
        <w:rPr>
          <w:b/>
          <w:iCs/>
          <w:lang w:val="kk-KZ"/>
        </w:rPr>
        <w:t>Үйрену керек:</w:t>
      </w:r>
      <w:r>
        <w:rPr>
          <w:iCs/>
          <w:lang w:val="kk-KZ"/>
        </w:rPr>
        <w:t xml:space="preserve"> Үй құстарына қамқорлық көрсетуді үйренеді.</w:t>
      </w:r>
    </w:p>
    <w:p w:rsidR="0073438E" w:rsidRPr="00CF0F5A" w:rsidRDefault="0073438E" w:rsidP="00626FFF">
      <w:pPr>
        <w:pStyle w:val="a3"/>
        <w:spacing w:before="173" w:beforeAutospacing="0" w:after="0" w:afterAutospacing="0"/>
        <w:rPr>
          <w:i/>
          <w:iCs/>
          <w:lang w:val="kk-KZ"/>
        </w:rPr>
      </w:pPr>
    </w:p>
    <w:p w:rsidR="0073438E" w:rsidRPr="00CF0F5A" w:rsidRDefault="0073438E" w:rsidP="00626FFF">
      <w:pPr>
        <w:pStyle w:val="a3"/>
        <w:spacing w:before="173" w:beforeAutospacing="0" w:after="0" w:afterAutospacing="0"/>
        <w:rPr>
          <w:i/>
          <w:iCs/>
          <w:lang w:val="kk-KZ"/>
        </w:rPr>
      </w:pPr>
    </w:p>
    <w:p w:rsidR="0073438E" w:rsidRPr="00CF0F5A" w:rsidRDefault="0073438E" w:rsidP="00626FFF">
      <w:pPr>
        <w:pStyle w:val="a3"/>
        <w:spacing w:before="173" w:beforeAutospacing="0" w:after="0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73438E" w:rsidRPr="00CF0F5A" w:rsidRDefault="0073438E" w:rsidP="00115B47">
      <w:pPr>
        <w:pStyle w:val="a3"/>
        <w:spacing w:before="173" w:beforeAutospacing="0" w:after="173" w:afterAutospacing="0"/>
        <w:rPr>
          <w:i/>
          <w:iCs/>
          <w:lang w:val="kk-KZ"/>
        </w:rPr>
      </w:pPr>
    </w:p>
    <w:p w:rsidR="00802F24" w:rsidRPr="00CF0F5A" w:rsidRDefault="00802F2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02F24" w:rsidRPr="00CF0F5A" w:rsidSect="0073438E">
      <w:pgSz w:w="11906" w:h="16838"/>
      <w:pgMar w:top="709" w:right="850" w:bottom="1134" w:left="127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6282"/>
    <w:multiLevelType w:val="hybridMultilevel"/>
    <w:tmpl w:val="B028899C"/>
    <w:lvl w:ilvl="0" w:tplc="BACE1E3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07C86"/>
    <w:multiLevelType w:val="hybridMultilevel"/>
    <w:tmpl w:val="1E260180"/>
    <w:lvl w:ilvl="0" w:tplc="602A8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5B47"/>
    <w:rsid w:val="00115B47"/>
    <w:rsid w:val="002369CA"/>
    <w:rsid w:val="003D40E5"/>
    <w:rsid w:val="004349B8"/>
    <w:rsid w:val="00626FFF"/>
    <w:rsid w:val="00724C56"/>
    <w:rsid w:val="0073438E"/>
    <w:rsid w:val="00802F24"/>
    <w:rsid w:val="009855DD"/>
    <w:rsid w:val="00AA2EAD"/>
    <w:rsid w:val="00CF0F5A"/>
    <w:rsid w:val="00D159CD"/>
    <w:rsid w:val="00D8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3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0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2014-02-25T17:06:00Z</cp:lastPrinted>
  <dcterms:created xsi:type="dcterms:W3CDTF">2014-02-19T15:40:00Z</dcterms:created>
  <dcterms:modified xsi:type="dcterms:W3CDTF">2014-02-25T17:07:00Z</dcterms:modified>
</cp:coreProperties>
</file>