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1D" w:rsidRPr="00E4459C" w:rsidRDefault="00D5751D" w:rsidP="00D5751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Жол белгісін білеміз  бе?</w:t>
      </w:r>
    </w:p>
    <w:p w:rsidR="00D5751D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F5862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Балаларды жол ережелерімен таныстыру. Бағдаршам арқылы </w:t>
      </w:r>
      <w:r w:rsidR="001F586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</w:p>
    <w:p w:rsidR="001F5862" w:rsidRDefault="001F5862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</w:t>
      </w:r>
      <w:r w:rsidR="00D5751D"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үш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5751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5751D"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түрлі түсті ажыратып, жолға шыққанда өздерін қалай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</w:t>
      </w:r>
    </w:p>
    <w:p w:rsidR="001F5862" w:rsidRDefault="001F5862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</w:t>
      </w:r>
      <w:r w:rsidR="00D5751D"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ұстау </w:t>
      </w:r>
      <w:r w:rsidR="00D5751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5751D"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керектігін үйрету.Балаларды сақтыққа, жол ережелерін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</w:t>
      </w:r>
    </w:p>
    <w:p w:rsidR="00D5751D" w:rsidRPr="00E4459C" w:rsidRDefault="001F5862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</w:t>
      </w:r>
      <w:r w:rsidR="00D5751D"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орындауға </w:t>
      </w:r>
      <w:r w:rsidR="00D5751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="00D5751D" w:rsidRPr="00E4459C">
        <w:rPr>
          <w:rFonts w:ascii="Times New Roman" w:hAnsi="Times New Roman" w:cs="Times New Roman"/>
          <w:i/>
          <w:sz w:val="28"/>
          <w:szCs w:val="28"/>
          <w:lang w:val="kk-KZ"/>
        </w:rPr>
        <w:t>үйрету.</w:t>
      </w:r>
    </w:p>
    <w:p w:rsidR="00D5751D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Көрнекіліктер: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МАЙ қызметкері, бағдаршам макеті, жүргінші жолы,      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ойыншықтар.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Жалғайтын достастырып бар елменен,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Жолдардан тұрады ғой әлем деген.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Бүгінгі бізге келген қонақтарға,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Ойын- сауық кешімізді бастаймыз сәлемменен!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Арманға алдап күткен асығамыз,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Біз қалай шапқан аттай басыламыз.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Жол жүру ережесін жақсы біліп,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Сақтықпен алға ұмтылған жас ұланбыз!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-Балалар, мына макетке қараңдаршы не бейнеленген?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- Бағдаршам.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-Ол неше түстен тұрады?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- Үш.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-Түстерін атаңдар?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-Сары,қызыл, жасыл.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Пішіндері қандай?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-Дөңгелек.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-Балалар, қане кім жұмбақ біледі екен?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Бейбарыс: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Менің үш көзім бар,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Бір көзім кідір, - дейді,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Бір көзім жүгір, - дейді,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Бір көзім абайла, - дейді,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Қарап ал, маңайға, - дейді.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-Бұл не екен, балалар?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- Бағдаршам.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Көрініс .  «Көшедегі жол ережесі»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1 бала – бағдаршам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1 бала – жедел жәрдем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2 бала – жеңіл машина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4 бала – жолаушы 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МАЙ қызметкері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Балалар белгіленген орындарға барып тұрады. Көше қиылысында машиналар зуылдап өтіп жатыр. Жолаушылар бағдаршамға қарап, тосып тұр. Дәл осы кезде жедел жәрдем машинасының сиренасы естіледі.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Балалар, мынау қай көліктің даусы?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Жедел жәрдем.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Ойпыр – ай, енді қай көлікті жібереміз?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Балалар: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Жедел жәрдем  машинасын жібереміз.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Жүргізуші: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Неге?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Балалар: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 Жедел жәрдем машинасында ауырып жатқан адам бар.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Дұрыс айтасыңдар, балалар. Жедел жәрдем машинасын бірінщі жіберу керек. Себебі, олар адам өмірін құтқаруға асығып бара жатыр. Бағдаршамға бағынбай, жүгіріп өтіп бара жатқан баланы МАЙ қызметкері тоқтатып, ескерту береді.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Бір топ бала жаяу жүргінші жолымен жүреді.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Балалар МАй  қызметкеріне, бағдаршамға арналған өлеңдерін оқып береді.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Бейбарыс: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Бағдаршам, жасыл жанды,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Өте бер, бағың жанды.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Нұркелді: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Ал, егер сары жанса,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Кідір тұр, жолды байқа!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Ақжібек: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Қызыл жанды қып- қызыл от сияқты,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Қолыңды күйдіретін шоқ сияқты.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Бағдаршамды әр қашан есте сақта!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Қызыл түс жанғанда аялда, тоқта!                                                        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Қызыл – байқа, машина жоқпа?!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Сары – қозғалма, асықпа, тоқта!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Жасыл – жол сенікі осыны есте сақта!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Кәусар: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Қызыл көзін ашқанда,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Сынық сүйем баспа алға!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Сары көзін ашқанда,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Қарап қалма аспанға.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Жасыл көзін ашқанда,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Өте бергін, жасқанба!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Көзін ашып- жұмады.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Бағыт сілтеп тұрады.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Балалар МАЙ қызметкерімен қоштасып, шығарып салады.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Балалар, мен сендерге «Бағдаршам» атты ойын ойнатқым келіп тұр. 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Ойын шарты: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Барлық бала дөңгелене тұрады.Қызыл түсті көтергенде, бір адым артқа, сары түсті көтергенде, сол орында тапжылмай тұрады, жасылтүсті көтергенде, бір адым алға жылжу керек.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Балалар,ойын-сауық кешімізге жақсы қатысып, жол жүру ережелері туралы білімдеріңді жинақтадыңдар. </w:t>
      </w:r>
    </w:p>
    <w:p w:rsidR="00D5751D" w:rsidRPr="00E4459C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Осымен,  бүгінгі өткен ойын- сауық кешіміз аяқталды.</w:t>
      </w:r>
    </w:p>
    <w:p w:rsidR="00D5751D" w:rsidRDefault="00D5751D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</w:t>
      </w: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Сау болыңыздар!</w:t>
      </w:r>
    </w:p>
    <w:p w:rsidR="001F5862" w:rsidRDefault="001F5862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1F5862" w:rsidRDefault="001F5862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1F5862" w:rsidRDefault="001F5862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1F5862" w:rsidRDefault="001F5862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1F5862" w:rsidRDefault="001F5862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1F5862" w:rsidRDefault="001F5862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1F5862" w:rsidRDefault="001F5862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1F5862" w:rsidRDefault="00B2322F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 xml:space="preserve">                          «Боранқұл балабақшасы» МКҚК</w:t>
      </w:r>
    </w:p>
    <w:p w:rsidR="00B2322F" w:rsidRDefault="00B2322F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«Қарақұм» бөлімшесі</w:t>
      </w:r>
    </w:p>
    <w:p w:rsidR="00B2322F" w:rsidRDefault="00B2322F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2322F" w:rsidRDefault="00B2322F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2322F" w:rsidRDefault="00B2322F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2322F" w:rsidRDefault="00B2322F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2322F" w:rsidRDefault="00B2322F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2322F" w:rsidRDefault="00B2322F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2322F" w:rsidRDefault="00B2322F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2322F" w:rsidRDefault="00B2322F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2322F" w:rsidRDefault="00B2322F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2322F" w:rsidRDefault="00B2322F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2322F" w:rsidRDefault="00B2322F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2322F" w:rsidRDefault="00B2322F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2322F" w:rsidRPr="00B2322F" w:rsidRDefault="00B2322F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29.2pt;height:92.55pt" adj="6924" fillcolor="#60c" strokecolor="#c9f">
            <v:fill color2="#c0c" focus="100%" type="gradient"/>
            <v:shadow on="t" color="#99f" opacity="52429f" offset="3pt,3pt"/>
            <v:textpath style="font-family:&quot;Times New Roman&quot;;v-text-kern:t" trim="t" fitpath="t" string="Жол белгісін білеміз бе?"/>
          </v:shape>
        </w:pict>
      </w:r>
    </w:p>
    <w:p w:rsidR="001F5862" w:rsidRDefault="001F5862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1F5862" w:rsidRDefault="001F5862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1F5862" w:rsidRDefault="001F5862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1F5862" w:rsidRDefault="001F5862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1F5862" w:rsidRPr="00600E59" w:rsidRDefault="001F5862" w:rsidP="00D5751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5751D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5751D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5751D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5751D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5751D" w:rsidRDefault="00D5751D" w:rsidP="00D5751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74F09" w:rsidRPr="00B2322F" w:rsidRDefault="00B2322F" w:rsidP="00B2322F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</w:t>
      </w:r>
      <w:r w:rsidRPr="00B2322F">
        <w:rPr>
          <w:rFonts w:ascii="Times New Roman" w:hAnsi="Times New Roman" w:cs="Times New Roman"/>
          <w:sz w:val="36"/>
          <w:szCs w:val="36"/>
          <w:lang w:val="kk-KZ"/>
        </w:rPr>
        <w:t>Өткізген: тәрбиеші Ақмоншақ Смайлова</w:t>
      </w:r>
    </w:p>
    <w:sectPr w:rsidR="00574F09" w:rsidRPr="00B2322F" w:rsidSect="001F5862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5751D"/>
    <w:rsid w:val="001F5862"/>
    <w:rsid w:val="00574F09"/>
    <w:rsid w:val="00B2322F"/>
    <w:rsid w:val="00D5751D"/>
    <w:rsid w:val="00F0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51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2013-10-28T03:22:00Z</dcterms:created>
  <dcterms:modified xsi:type="dcterms:W3CDTF">2013-10-28T04:05:00Z</dcterms:modified>
</cp:coreProperties>
</file>