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53" w:rsidRDefault="00361753" w:rsidP="00361753">
      <w:pPr>
        <w:shd w:val="clear" w:color="auto" w:fill="FFFFFF"/>
        <w:spacing w:line="195" w:lineRule="atLeast"/>
        <w:ind w:firstLine="360"/>
        <w:jc w:val="center"/>
        <w:rPr>
          <w:b w:val="0"/>
          <w:bCs/>
          <w:spacing w:val="45"/>
          <w:sz w:val="28"/>
          <w:szCs w:val="28"/>
        </w:rPr>
      </w:pPr>
      <w:r>
        <w:rPr>
          <w:bCs/>
          <w:spacing w:val="45"/>
          <w:sz w:val="28"/>
          <w:szCs w:val="28"/>
        </w:rPr>
        <w:t>Те</w:t>
      </w:r>
      <w:r>
        <w:rPr>
          <w:bCs/>
          <w:spacing w:val="45"/>
          <w:sz w:val="28"/>
          <w:szCs w:val="28"/>
        </w:rPr>
        <w:t xml:space="preserve">ма урока: </w:t>
      </w:r>
      <w:proofErr w:type="spellStart"/>
      <w:r>
        <w:rPr>
          <w:bCs/>
          <w:spacing w:val="45"/>
          <w:sz w:val="28"/>
          <w:szCs w:val="28"/>
        </w:rPr>
        <w:t>И.Никитин</w:t>
      </w:r>
      <w:proofErr w:type="spellEnd"/>
      <w:r>
        <w:rPr>
          <w:bCs/>
          <w:spacing w:val="45"/>
          <w:sz w:val="28"/>
          <w:szCs w:val="28"/>
        </w:rPr>
        <w:t xml:space="preserve"> «Встреча зимы».</w:t>
      </w:r>
    </w:p>
    <w:p w:rsidR="00361753" w:rsidRDefault="00361753" w:rsidP="00361753">
      <w:pPr>
        <w:ind w:left="360" w:hanging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Цели урока: </w:t>
      </w:r>
      <w:r>
        <w:rPr>
          <w:b w:val="0"/>
          <w:sz w:val="28"/>
          <w:szCs w:val="28"/>
        </w:rPr>
        <w:t xml:space="preserve">1. познакомить со стихотворениями </w:t>
      </w:r>
      <w:proofErr w:type="spellStart"/>
      <w:r>
        <w:rPr>
          <w:b w:val="0"/>
          <w:sz w:val="28"/>
          <w:szCs w:val="28"/>
        </w:rPr>
        <w:t>И.Никитина</w:t>
      </w:r>
      <w:proofErr w:type="spellEnd"/>
      <w:r>
        <w:rPr>
          <w:b w:val="0"/>
          <w:sz w:val="28"/>
          <w:szCs w:val="28"/>
        </w:rPr>
        <w:t xml:space="preserve"> «Встреча зимы»;</w:t>
      </w:r>
    </w:p>
    <w:p w:rsidR="00361753" w:rsidRDefault="00361753" w:rsidP="00361753">
      <w:pPr>
        <w:ind w:left="360" w:hanging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2. способствовать развитию умений находить в тексте сравнения и эпитеты; видеть красоту природы; подбирать синонимы к словам.</w:t>
      </w:r>
    </w:p>
    <w:p w:rsidR="00361753" w:rsidRDefault="00361753" w:rsidP="00361753">
      <w:pPr>
        <w:ind w:left="360" w:hanging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3. воспитание любви к природе, к окружающей среде.</w:t>
      </w:r>
    </w:p>
    <w:p w:rsidR="00361753" w:rsidRDefault="00361753" w:rsidP="00361753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урока: </w:t>
      </w:r>
      <w:r>
        <w:rPr>
          <w:b w:val="0"/>
          <w:sz w:val="28"/>
          <w:szCs w:val="28"/>
        </w:rPr>
        <w:t>комбинированный</w:t>
      </w:r>
    </w:p>
    <w:p w:rsidR="00361753" w:rsidRDefault="00361753" w:rsidP="00361753">
      <w:pPr>
        <w:ind w:left="360" w:hanging="3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Оборудование: </w:t>
      </w:r>
      <w:r>
        <w:rPr>
          <w:b w:val="0"/>
          <w:sz w:val="28"/>
          <w:szCs w:val="28"/>
        </w:rPr>
        <w:t>иллюстрации на тему зимы</w:t>
      </w:r>
    </w:p>
    <w:p w:rsidR="00361753" w:rsidRDefault="00361753" w:rsidP="00361753">
      <w:pPr>
        <w:shd w:val="clear" w:color="auto" w:fill="FFFFFF"/>
        <w:spacing w:line="195" w:lineRule="atLeast"/>
        <w:jc w:val="center"/>
        <w:rPr>
          <w:rFonts w:ascii="Verdana" w:hAnsi="Verdana"/>
          <w:sz w:val="28"/>
          <w:szCs w:val="28"/>
        </w:rPr>
      </w:pPr>
      <w:r>
        <w:rPr>
          <w:bCs/>
          <w:spacing w:val="45"/>
          <w:sz w:val="28"/>
          <w:szCs w:val="28"/>
        </w:rPr>
        <w:t>Ход урока</w:t>
      </w:r>
    </w:p>
    <w:p w:rsidR="00361753" w:rsidRDefault="00361753" w:rsidP="00361753">
      <w:pPr>
        <w:pStyle w:val="a4"/>
        <w:numPr>
          <w:ilvl w:val="0"/>
          <w:numId w:val="1"/>
        </w:numPr>
        <w:shd w:val="clear" w:color="auto" w:fill="FFFFFF"/>
        <w:spacing w:after="0" w:line="19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Организационный момент. </w:t>
      </w:r>
    </w:p>
    <w:p w:rsidR="00361753" w:rsidRDefault="00361753" w:rsidP="00361753">
      <w:pPr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Включайте лампочки-улыбки,</w:t>
      </w:r>
      <w:r>
        <w:rPr>
          <w:b w:val="0"/>
          <w:color w:val="000000"/>
          <w:sz w:val="28"/>
          <w:szCs w:val="28"/>
        </w:rPr>
        <w:br/>
        <w:t>Дарите искорку добра,</w:t>
      </w:r>
      <w:r>
        <w:rPr>
          <w:b w:val="0"/>
          <w:color w:val="000000"/>
          <w:sz w:val="28"/>
          <w:szCs w:val="28"/>
        </w:rPr>
        <w:br/>
        <w:t>Ведь очень часто не хватает                       </w:t>
      </w:r>
      <w:r>
        <w:rPr>
          <w:b w:val="0"/>
          <w:color w:val="000000"/>
          <w:sz w:val="28"/>
          <w:szCs w:val="28"/>
        </w:rPr>
        <w:br/>
        <w:t>Кому-то лучика тепла!</w:t>
      </w:r>
    </w:p>
    <w:p w:rsidR="00361753" w:rsidRDefault="00361753" w:rsidP="00361753">
      <w:pPr>
        <w:jc w:val="both"/>
        <w:rPr>
          <w:b w:val="0"/>
          <w:bCs/>
          <w:iCs/>
          <w:sz w:val="28"/>
          <w:szCs w:val="28"/>
        </w:rPr>
      </w:pPr>
      <w:r>
        <w:rPr>
          <w:b w:val="0"/>
          <w:color w:val="000000"/>
          <w:sz w:val="28"/>
          <w:szCs w:val="28"/>
        </w:rPr>
        <w:t>- Посмотрите друг на друга, улыбнитесь. Протяните свои ладошки ко мне так, как с доски потягивает ласковое солнышко свои добрые лучики, а я приму ваши улыбки и ваше желание  работать на уроке. Я хочу, чтобы урок принес радость общения друг с другом. Чтобы этот урок пополнил ваши знания. Пожелаем друг другу успехов!</w:t>
      </w:r>
    </w:p>
    <w:p w:rsidR="00361753" w:rsidRDefault="00361753" w:rsidP="00361753">
      <w:pPr>
        <w:shd w:val="clear" w:color="auto" w:fill="FFFFFF"/>
        <w:spacing w:line="195" w:lineRule="atLeast"/>
        <w:ind w:firstLine="360"/>
        <w:jc w:val="both"/>
        <w:rPr>
          <w:rFonts w:ascii="Verdana" w:hAnsi="Verdana"/>
          <w:sz w:val="28"/>
          <w:szCs w:val="28"/>
        </w:rPr>
      </w:pPr>
      <w:r>
        <w:rPr>
          <w:bCs/>
          <w:sz w:val="28"/>
          <w:szCs w:val="28"/>
        </w:rPr>
        <w:t>II. Проверка домашнего задания.</w:t>
      </w:r>
    </w:p>
    <w:p w:rsidR="00361753" w:rsidRDefault="00361753" w:rsidP="00361753">
      <w:pPr>
        <w:shd w:val="clear" w:color="auto" w:fill="FFFFFF"/>
        <w:spacing w:after="60" w:line="195" w:lineRule="atLeast"/>
        <w:ind w:firstLine="360"/>
        <w:rPr>
          <w:rFonts w:ascii="Verdana" w:hAnsi="Verdana"/>
          <w:sz w:val="28"/>
          <w:szCs w:val="28"/>
        </w:rPr>
      </w:pPr>
      <w:r>
        <w:rPr>
          <w:bCs/>
          <w:sz w:val="28"/>
          <w:szCs w:val="28"/>
        </w:rPr>
        <w:t>III. Изучение нового материала с</w:t>
      </w:r>
      <w:r>
        <w:rPr>
          <w:sz w:val="28"/>
          <w:szCs w:val="28"/>
        </w:rPr>
        <w:t>тихотворение «Встреча зимы».</w:t>
      </w:r>
    </w:p>
    <w:p w:rsidR="00361753" w:rsidRDefault="00361753" w:rsidP="00361753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Теперь прочитайте стихотворение русского поэта И. Никитина «Встреча зимы» </w:t>
      </w:r>
      <w:r>
        <w:rPr>
          <w:rStyle w:val="TimesNewRoman"/>
          <w:rFonts w:eastAsia="Segoe UI"/>
          <w:b/>
          <w:i/>
          <w:iCs/>
          <w:sz w:val="28"/>
          <w:szCs w:val="28"/>
        </w:rPr>
        <w:t>и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определите, какие эпитеты вам </w:t>
      </w:r>
      <w:r>
        <w:rPr>
          <w:rStyle w:val="1"/>
          <w:rFonts w:ascii="Times New Roman" w:hAnsi="Times New Roman" w:cs="Times New Roman"/>
          <w:sz w:val="28"/>
          <w:szCs w:val="28"/>
        </w:rPr>
        <w:t>помогли представить себе то, о чём пишет автор.</w:t>
      </w:r>
    </w:p>
    <w:p w:rsidR="00361753" w:rsidRDefault="00361753" w:rsidP="00361753">
      <w:pPr>
        <w:rPr>
          <w:sz w:val="28"/>
          <w:szCs w:val="28"/>
        </w:rPr>
      </w:pPr>
      <w:bookmarkStart w:id="1" w:name="bookmark0"/>
      <w:r>
        <w:rPr>
          <w:sz w:val="28"/>
          <w:szCs w:val="28"/>
        </w:rPr>
        <w:t>Встреча зимы</w:t>
      </w:r>
      <w:bookmarkEnd w:id="1"/>
    </w:p>
    <w:p w:rsidR="00361753" w:rsidRDefault="00361753" w:rsidP="00361753">
      <w:pPr>
        <w:pStyle w:val="20"/>
        <w:shd w:val="clear" w:color="auto" w:fill="auto"/>
        <w:spacing w:before="0"/>
        <w:ind w:firstLine="740"/>
        <w:rPr>
          <w:rStyle w:val="TimesNewRoman"/>
          <w:rFonts w:eastAsia="Segoe UI"/>
          <w:i/>
          <w:iCs/>
          <w:sz w:val="28"/>
          <w:szCs w:val="28"/>
        </w:rPr>
      </w:pPr>
      <w:r>
        <w:rPr>
          <w:rStyle w:val="TimesNewRoman"/>
          <w:rFonts w:eastAsia="Segoe UI"/>
          <w:i/>
          <w:iCs/>
          <w:sz w:val="28"/>
          <w:szCs w:val="28"/>
        </w:rPr>
        <w:t>И. Никитин</w:t>
      </w:r>
    </w:p>
    <w:p w:rsidR="00361753" w:rsidRDefault="00361753" w:rsidP="00361753">
      <w:pPr>
        <w:pStyle w:val="a3"/>
      </w:pPr>
      <w:r>
        <w:rPr>
          <w:rStyle w:val="TimesNewRoman"/>
          <w:rFonts w:eastAsia="Segoe UI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...На дворах и полях 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лежит полотном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 солнца блестит 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Разноцветным огнём.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безлюдный простор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Побелевших пол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 весело лес 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="Courier New"/>
          <w:sz w:val="28"/>
          <w:szCs w:val="28"/>
        </w:rPr>
        <w:t xml:space="preserve">Из-под </w:t>
      </w:r>
      <w:r>
        <w:rPr>
          <w:rFonts w:ascii="Times New Roman" w:hAnsi="Times New Roman" w:cs="Times New Roman"/>
          <w:sz w:val="28"/>
          <w:szCs w:val="28"/>
        </w:rPr>
        <w:t xml:space="preserve">чёрных кудрей, 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="Courier New"/>
          <w:sz w:val="28"/>
          <w:szCs w:val="28"/>
        </w:rPr>
        <w:t xml:space="preserve">Словно </w:t>
      </w:r>
      <w:r>
        <w:rPr>
          <w:rFonts w:ascii="Times New Roman" w:hAnsi="Times New Roman" w:cs="Times New Roman"/>
          <w:sz w:val="28"/>
          <w:szCs w:val="28"/>
        </w:rPr>
        <w:t xml:space="preserve">рад он чему... 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гостья-зима! 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милости к нам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Песни севера петь 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лесам и степям.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раздолье у нас — 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угодно гуляй;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eastAsia="Courier New"/>
          <w:sz w:val="28"/>
          <w:szCs w:val="28"/>
        </w:rPr>
        <w:t xml:space="preserve">Строй </w:t>
      </w:r>
      <w:r>
        <w:rPr>
          <w:rFonts w:ascii="Times New Roman" w:hAnsi="Times New Roman" w:cs="Times New Roman"/>
          <w:sz w:val="28"/>
          <w:szCs w:val="28"/>
        </w:rPr>
        <w:t xml:space="preserve">мосты по рекам 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ковры расстилай.</w:t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леж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полотном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жатыр</w:t>
      </w:r>
      <w:proofErr w:type="spellEnd"/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милости к </w:t>
      </w:r>
      <w:r>
        <w:rPr>
          <w:rStyle w:val="TimesNewRoman"/>
          <w:rFonts w:eastAsia="Courier New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келдіңіздер</w:t>
      </w:r>
      <w:proofErr w:type="spellEnd"/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безлюдный простор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1753" w:rsidRDefault="00361753" w:rsidP="003617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раздолье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дала</w:t>
      </w:r>
    </w:p>
    <w:p w:rsidR="00361753" w:rsidRDefault="00361753" w:rsidP="00361753">
      <w:pPr>
        <w:pStyle w:val="a3"/>
        <w:rPr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ковры расстила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таста</w:t>
      </w:r>
      <w:proofErr w:type="spellEnd"/>
      <w:r>
        <w:tab/>
      </w:r>
    </w:p>
    <w:p w:rsidR="00361753" w:rsidRDefault="00361753" w:rsidP="00361753">
      <w:pPr>
        <w:pStyle w:val="a4"/>
        <w:numPr>
          <w:ilvl w:val="0"/>
          <w:numId w:val="2"/>
        </w:numPr>
        <w:spacing w:after="0"/>
        <w:rPr>
          <w:rStyle w:val="TimesNewRoman"/>
          <w:rFonts w:eastAsia="Calibri"/>
          <w:b w:val="0"/>
          <w:bCs w:val="0"/>
          <w:sz w:val="28"/>
          <w:szCs w:val="28"/>
          <w:lang w:eastAsia="en-US"/>
        </w:rPr>
      </w:pPr>
      <w:r>
        <w:rPr>
          <w:rStyle w:val="4"/>
          <w:rFonts w:ascii="Times New Roman" w:hAnsi="Times New Roman"/>
          <w:sz w:val="28"/>
          <w:szCs w:val="28"/>
        </w:rPr>
        <w:t xml:space="preserve">Произносим правильно: </w:t>
      </w:r>
      <w:proofErr w:type="gramStart"/>
      <w:r>
        <w:rPr>
          <w:rFonts w:ascii="Times New Roman" w:hAnsi="Times New Roman"/>
          <w:i/>
          <w:sz w:val="28"/>
          <w:szCs w:val="28"/>
        </w:rPr>
        <w:t>безлюдный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, побелевших полей, </w:t>
      </w:r>
      <w:r>
        <w:rPr>
          <w:rStyle w:val="TimesNewRoman"/>
          <w:rFonts w:eastAsia="Segoe UI"/>
          <w:i/>
          <w:iCs/>
          <w:sz w:val="28"/>
          <w:szCs w:val="28"/>
        </w:rPr>
        <w:t>из-под чёрных кудрей, здравствуй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Style w:val="TimesNewRoman"/>
          <w:rFonts w:eastAsia="Segoe UI"/>
          <w:i/>
          <w:iCs/>
          <w:sz w:val="28"/>
          <w:szCs w:val="28"/>
        </w:rPr>
        <w:t>ковры расстилай.</w:t>
      </w:r>
      <w:r>
        <w:rPr>
          <w:rStyle w:val="TimesNewRoman"/>
          <w:rFonts w:eastAsia="Segoe UI"/>
          <w:iCs/>
          <w:sz w:val="28"/>
          <w:szCs w:val="28"/>
        </w:rPr>
        <w:t xml:space="preserve"> </w:t>
      </w:r>
    </w:p>
    <w:p w:rsidR="00361753" w:rsidRDefault="00361753" w:rsidP="00361753">
      <w:pPr>
        <w:pStyle w:val="a4"/>
        <w:numPr>
          <w:ilvl w:val="0"/>
          <w:numId w:val="2"/>
        </w:numPr>
        <w:spacing w:after="0"/>
        <w:rPr>
          <w:bCs/>
        </w:rPr>
      </w:pP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softHyphen/>
        <w:t xml:space="preserve">читайте </w:t>
      </w:r>
      <w:r>
        <w:rPr>
          <w:rStyle w:val="TimesNewRoman"/>
          <w:rFonts w:eastAsia="Segoe UI"/>
          <w:sz w:val="28"/>
          <w:szCs w:val="28"/>
        </w:rPr>
        <w:t xml:space="preserve">стихотворение. Подумайте, где </w:t>
      </w:r>
      <w:r>
        <w:rPr>
          <w:rFonts w:ascii="Times New Roman" w:hAnsi="Times New Roman"/>
          <w:sz w:val="28"/>
          <w:szCs w:val="28"/>
        </w:rPr>
        <w:t xml:space="preserve">надо </w:t>
      </w:r>
      <w:r>
        <w:rPr>
          <w:rStyle w:val="TimesNewRoman"/>
          <w:rFonts w:eastAsia="Segoe UI"/>
          <w:sz w:val="28"/>
          <w:szCs w:val="28"/>
        </w:rPr>
        <w:t xml:space="preserve">сделать </w:t>
      </w:r>
      <w:r>
        <w:rPr>
          <w:rFonts w:ascii="Times New Roman" w:hAnsi="Times New Roman"/>
          <w:sz w:val="28"/>
          <w:szCs w:val="28"/>
        </w:rPr>
        <w:t xml:space="preserve">паузы, с какой интонацией прочитать. </w:t>
      </w:r>
    </w:p>
    <w:p w:rsidR="00361753" w:rsidRDefault="00361753" w:rsidP="00361753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Style w:val="TimesNewRoman"/>
          <w:rFonts w:eastAsia="Segoe UI"/>
          <w:sz w:val="28"/>
          <w:szCs w:val="28"/>
        </w:rPr>
        <w:t xml:space="preserve">С </w:t>
      </w:r>
      <w:proofErr w:type="gramStart"/>
      <w:r>
        <w:rPr>
          <w:rFonts w:ascii="Times New Roman" w:hAnsi="Times New Roman"/>
          <w:sz w:val="28"/>
          <w:szCs w:val="28"/>
        </w:rPr>
        <w:t>помощью</w:t>
      </w:r>
      <w:proofErr w:type="gramEnd"/>
      <w:r>
        <w:rPr>
          <w:rFonts w:ascii="Times New Roman" w:hAnsi="Times New Roman"/>
          <w:sz w:val="28"/>
          <w:szCs w:val="28"/>
        </w:rPr>
        <w:t xml:space="preserve"> каких сравнений и </w:t>
      </w:r>
      <w:proofErr w:type="spellStart"/>
      <w:r>
        <w:rPr>
          <w:rFonts w:ascii="Times New Roman" w:hAnsi="Times New Roman"/>
          <w:sz w:val="28"/>
          <w:szCs w:val="28"/>
        </w:rPr>
        <w:t>эп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>
        <w:rPr>
          <w:rFonts w:ascii="Times New Roman" w:hAnsi="Times New Roman"/>
          <w:sz w:val="28"/>
          <w:szCs w:val="28"/>
        </w:rPr>
        <w:t>тетов</w:t>
      </w:r>
      <w:proofErr w:type="spellEnd"/>
      <w:r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  <w:lang w:val="kk-KZ"/>
        </w:rPr>
        <w:t>э</w:t>
      </w:r>
      <w:r>
        <w:rPr>
          <w:rFonts w:ascii="Times New Roman" w:hAnsi="Times New Roman"/>
          <w:sz w:val="28"/>
          <w:szCs w:val="28"/>
        </w:rPr>
        <w:t>т оп</w:t>
      </w:r>
      <w:r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>
        <w:rPr>
          <w:rFonts w:ascii="Times New Roman" w:hAnsi="Times New Roman"/>
          <w:sz w:val="28"/>
          <w:szCs w:val="28"/>
        </w:rPr>
        <w:t>сывает</w:t>
      </w:r>
      <w:proofErr w:type="spellEnd"/>
      <w:r>
        <w:rPr>
          <w:rFonts w:ascii="Times New Roman" w:hAnsi="Times New Roman"/>
          <w:sz w:val="28"/>
          <w:szCs w:val="28"/>
        </w:rPr>
        <w:t xml:space="preserve"> зиму? </w:t>
      </w:r>
    </w:p>
    <w:p w:rsidR="00361753" w:rsidRDefault="00361753" w:rsidP="00361753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Style w:val="TimesNewRoman"/>
          <w:rFonts w:eastAsia="Segoe UI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>вы думаете, по</w:t>
      </w:r>
      <w:r>
        <w:rPr>
          <w:rFonts w:ascii="Times New Roman" w:hAnsi="Times New Roman"/>
          <w:sz w:val="28"/>
          <w:szCs w:val="28"/>
          <w:lang w:val="kk-KZ"/>
        </w:rPr>
        <w:t>э</w:t>
      </w:r>
      <w:r>
        <w:rPr>
          <w:rFonts w:ascii="Times New Roman" w:hAnsi="Times New Roman"/>
          <w:sz w:val="28"/>
          <w:szCs w:val="28"/>
        </w:rPr>
        <w:t>ту нравится зим</w:t>
      </w: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</w:rPr>
        <w:t xml:space="preserve">, он ей рад? Какие слова и выражения могут подтвердить ваш ответ? </w:t>
      </w:r>
    </w:p>
    <w:p w:rsidR="00361753" w:rsidRDefault="00361753" w:rsidP="00361753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Style w:val="TimesNewRoman"/>
          <w:rFonts w:eastAsia="Segoe UI"/>
          <w:sz w:val="28"/>
          <w:szCs w:val="28"/>
        </w:rPr>
        <w:t>Как</w:t>
      </w:r>
      <w:r>
        <w:rPr>
          <w:rStyle w:val="TimesNewRoman"/>
          <w:rFonts w:eastAsia="Segoe UI"/>
          <w:sz w:val="28"/>
          <w:szCs w:val="28"/>
          <w:lang w:val="kk-KZ"/>
        </w:rPr>
        <w:t>и</w:t>
      </w:r>
      <w:r>
        <w:rPr>
          <w:rStyle w:val="TimesNewRoman"/>
          <w:rFonts w:eastAsia="Segoe UI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>
        <w:rPr>
          <w:rFonts w:ascii="Times New Roman" w:hAnsi="Times New Roman"/>
          <w:sz w:val="28"/>
          <w:szCs w:val="28"/>
        </w:rPr>
        <w:t>сни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</w:rPr>
        <w:t xml:space="preserve">вера будет петь зима? </w:t>
      </w:r>
    </w:p>
    <w:p w:rsidR="00361753" w:rsidRDefault="00361753" w:rsidP="00361753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каких мост</w:t>
      </w: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</w:rPr>
        <w:t>х и коврах говорится в стихотворении?</w:t>
      </w:r>
    </w:p>
    <w:p w:rsidR="00361753" w:rsidRDefault="00361753" w:rsidP="00361753">
      <w:pPr>
        <w:shd w:val="clear" w:color="auto" w:fill="FFFFFF"/>
        <w:spacing w:line="195" w:lineRule="atLeast"/>
        <w:ind w:firstLine="360"/>
        <w:jc w:val="both"/>
        <w:rPr>
          <w:b w:val="0"/>
          <w:sz w:val="28"/>
          <w:szCs w:val="28"/>
        </w:rPr>
      </w:pPr>
      <w:proofErr w:type="spellStart"/>
      <w:r>
        <w:rPr>
          <w:sz w:val="28"/>
          <w:szCs w:val="28"/>
        </w:rPr>
        <w:t>IV.Словарная</w:t>
      </w:r>
      <w:proofErr w:type="spellEnd"/>
      <w:r>
        <w:rPr>
          <w:sz w:val="28"/>
          <w:szCs w:val="28"/>
        </w:rPr>
        <w:t xml:space="preserve"> работа.</w:t>
      </w:r>
    </w:p>
    <w:p w:rsidR="00361753" w:rsidRDefault="00361753" w:rsidP="00361753">
      <w:pPr>
        <w:shd w:val="clear" w:color="auto" w:fill="FFFFFF"/>
        <w:spacing w:line="195" w:lineRule="atLeast"/>
        <w:ind w:firstLine="360"/>
        <w:jc w:val="both"/>
        <w:rPr>
          <w:b w:val="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степь </w:t>
      </w:r>
      <w:r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дала</w:t>
      </w:r>
    </w:p>
    <w:p w:rsidR="00361753" w:rsidRDefault="00361753" w:rsidP="00361753">
      <w:pPr>
        <w:shd w:val="clear" w:color="auto" w:fill="FFFFFF"/>
        <w:spacing w:line="195" w:lineRule="atLeast"/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безлюдный простор </w:t>
      </w:r>
      <w:r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елсіз дала</w:t>
      </w:r>
    </w:p>
    <w:p w:rsidR="00361753" w:rsidRDefault="00361753" w:rsidP="00361753">
      <w:pPr>
        <w:shd w:val="clear" w:color="auto" w:fill="FFFFFF"/>
        <w:spacing w:line="195" w:lineRule="atLeast"/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раздолье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>кең дала</w:t>
      </w:r>
    </w:p>
    <w:p w:rsidR="00361753" w:rsidRDefault="00361753" w:rsidP="00361753">
      <w:pPr>
        <w:shd w:val="clear" w:color="auto" w:fill="FFFFFF"/>
        <w:spacing w:line="195" w:lineRule="atLeast"/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b w:val="0"/>
          <w:sz w:val="28"/>
          <w:szCs w:val="28"/>
          <w:lang w:val="kk-KZ"/>
        </w:rPr>
        <w:t xml:space="preserve">Зимой степь очень красива. Она кажется безлюдной </w:t>
      </w:r>
      <w:r>
        <w:rPr>
          <w:b w:val="0"/>
          <w:sz w:val="28"/>
          <w:szCs w:val="28"/>
        </w:rPr>
        <w:t>– только снег лежит полотном. В лесах и степях зиме раздолье – она любит простор.</w:t>
      </w:r>
    </w:p>
    <w:p w:rsidR="00361753" w:rsidRDefault="00361753" w:rsidP="00361753">
      <w:pPr>
        <w:shd w:val="clear" w:color="auto" w:fill="FFFFFF"/>
        <w:tabs>
          <w:tab w:val="left" w:pos="3540"/>
        </w:tabs>
        <w:spacing w:line="195" w:lineRule="atLeast"/>
        <w:jc w:val="both"/>
        <w:rPr>
          <w:rFonts w:ascii="Verdana" w:hAnsi="Verdana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V. Чтение стихотворения учениками.</w:t>
      </w:r>
    </w:p>
    <w:p w:rsidR="00361753" w:rsidRDefault="00361753" w:rsidP="00361753">
      <w:pPr>
        <w:shd w:val="clear" w:color="auto" w:fill="FFFFFF"/>
        <w:spacing w:line="195" w:lineRule="atLeast"/>
        <w:ind w:firstLine="360"/>
        <w:jc w:val="both"/>
        <w:rPr>
          <w:rFonts w:ascii="Verdana" w:hAnsi="Verdana"/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– Читайте стихотворение медленно, так, как вы вглядываетесь в картины природы, которые изобразил поэт.</w:t>
      </w:r>
    </w:p>
    <w:p w:rsidR="00361753" w:rsidRDefault="00361753" w:rsidP="00361753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VI.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Физминутка</w:t>
      </w:r>
      <w:proofErr w:type="spellEnd"/>
      <w:r>
        <w:rPr>
          <w:bCs/>
          <w:color w:val="000000"/>
          <w:sz w:val="28"/>
          <w:szCs w:val="28"/>
        </w:rPr>
        <w:t xml:space="preserve">  </w:t>
      </w:r>
    </w:p>
    <w:p w:rsidR="00361753" w:rsidRDefault="00361753" w:rsidP="00361753">
      <w:pPr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Если холодно тебе, то делай </w:t>
      </w:r>
    </w:p>
    <w:p w:rsidR="00361753" w:rsidRDefault="00361753" w:rsidP="00361753">
      <w:pPr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Если холодно тебе, то делай так</w:t>
      </w:r>
    </w:p>
    <w:p w:rsidR="00361753" w:rsidRDefault="00361753" w:rsidP="00361753">
      <w:pPr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Если холодно зимой,</w:t>
      </w:r>
    </w:p>
    <w:p w:rsidR="00361753" w:rsidRDefault="00361753" w:rsidP="00361753">
      <w:pPr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 Если холодно в лесу</w:t>
      </w:r>
    </w:p>
    <w:p w:rsidR="00361753" w:rsidRDefault="00361753" w:rsidP="00361753">
      <w:pPr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Если ты совсем замерз, то делай так.</w:t>
      </w:r>
    </w:p>
    <w:p w:rsidR="00361753" w:rsidRDefault="00361753" w:rsidP="00361753">
      <w:pPr>
        <w:jc w:val="both"/>
        <w:rPr>
          <w:rFonts w:ascii="Arial" w:hAnsi="Arial" w:cs="Arial"/>
          <w:b w:val="0"/>
          <w:color w:val="000000"/>
        </w:rPr>
      </w:pPr>
      <w:r>
        <w:rPr>
          <w:b w:val="0"/>
          <w:bCs/>
          <w:color w:val="000000"/>
          <w:sz w:val="24"/>
          <w:szCs w:val="24"/>
        </w:rPr>
        <w:t>( 1- хлопки, 2- щеки, 3- перед грудью, 4- хлопки  по коленям)</w:t>
      </w:r>
    </w:p>
    <w:p w:rsidR="00361753" w:rsidRDefault="00361753" w:rsidP="00361753">
      <w:pPr>
        <w:shd w:val="clear" w:color="auto" w:fill="FFFFFF"/>
        <w:spacing w:before="120" w:line="195" w:lineRule="atLeast"/>
        <w:jc w:val="both"/>
        <w:rPr>
          <w:b w:val="0"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VII</w:t>
      </w:r>
      <w:r>
        <w:rPr>
          <w:color w:val="000000"/>
          <w:sz w:val="28"/>
          <w:szCs w:val="28"/>
        </w:rPr>
        <w:t>.Выполнить</w:t>
      </w:r>
      <w:proofErr w:type="spellEnd"/>
      <w:r>
        <w:rPr>
          <w:color w:val="000000"/>
          <w:sz w:val="28"/>
          <w:szCs w:val="28"/>
        </w:rPr>
        <w:t xml:space="preserve"> рисунки к стихотворению или коллаж «Здравствуй, гостья зима!..»</w:t>
      </w:r>
    </w:p>
    <w:p w:rsidR="00361753" w:rsidRDefault="00361753" w:rsidP="00361753">
      <w:pPr>
        <w:shd w:val="clear" w:color="auto" w:fill="FFFFFF"/>
        <w:spacing w:before="120" w:line="195" w:lineRule="atLeast"/>
        <w:rPr>
          <w:rFonts w:ascii="Verdana" w:hAnsi="Verdana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VIII. Итог урока.</w:t>
      </w:r>
    </w:p>
    <w:p w:rsidR="00361753" w:rsidRDefault="00361753" w:rsidP="00361753">
      <w:pPr>
        <w:shd w:val="clear" w:color="auto" w:fill="FFFFFF"/>
        <w:spacing w:before="60" w:line="195" w:lineRule="atLeast"/>
        <w:ind w:firstLine="360"/>
        <w:jc w:val="both"/>
        <w:rPr>
          <w:rFonts w:ascii="Verdana" w:hAnsi="Verdana"/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– Какие чувства пробудил в вас урок?</w:t>
      </w:r>
    </w:p>
    <w:p w:rsidR="00361753" w:rsidRDefault="00361753" w:rsidP="00361753">
      <w:pPr>
        <w:shd w:val="clear" w:color="auto" w:fill="FFFFFF"/>
        <w:spacing w:line="195" w:lineRule="atLeast"/>
        <w:ind w:firstLine="36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– О чем заставил задуматься?</w:t>
      </w:r>
    </w:p>
    <w:p w:rsidR="00361753" w:rsidRDefault="00361753" w:rsidP="00361753">
      <w:pPr>
        <w:shd w:val="clear" w:color="auto" w:fill="FFFFFF"/>
        <w:spacing w:before="120" w:line="195" w:lineRule="atLeast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IX. Домашнее задание:  </w:t>
      </w:r>
    </w:p>
    <w:p w:rsidR="00361753" w:rsidRDefault="00361753" w:rsidP="00361753">
      <w:pPr>
        <w:shd w:val="clear" w:color="auto" w:fill="FFFFFF"/>
        <w:spacing w:before="120" w:line="195" w:lineRule="atLeast"/>
        <w:ind w:firstLine="360"/>
        <w:jc w:val="both"/>
        <w:rPr>
          <w:rFonts w:ascii="Verdana" w:hAnsi="Verdana"/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И. С. Никитина «Встреча зимы» </w:t>
      </w:r>
      <w:proofErr w:type="spellStart"/>
      <w:proofErr w:type="gramStart"/>
      <w:r>
        <w:rPr>
          <w:b w:val="0"/>
          <w:color w:val="000000"/>
          <w:sz w:val="28"/>
          <w:szCs w:val="28"/>
        </w:rPr>
        <w:t>стр</w:t>
      </w:r>
      <w:proofErr w:type="spellEnd"/>
      <w:proofErr w:type="gramEnd"/>
      <w:r>
        <w:rPr>
          <w:b w:val="0"/>
          <w:color w:val="000000"/>
          <w:sz w:val="28"/>
          <w:szCs w:val="28"/>
        </w:rPr>
        <w:t xml:space="preserve"> 62, выучить наизусть </w:t>
      </w:r>
    </w:p>
    <w:p w:rsidR="001C4211" w:rsidRDefault="001C4211"/>
    <w:sectPr w:rsidR="001C4211" w:rsidSect="0036175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693"/>
    <w:multiLevelType w:val="hybridMultilevel"/>
    <w:tmpl w:val="088AE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A7825"/>
    <w:multiLevelType w:val="hybridMultilevel"/>
    <w:tmpl w:val="57884E2C"/>
    <w:lvl w:ilvl="0" w:tplc="2436A33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74"/>
    <w:rsid w:val="001C4211"/>
    <w:rsid w:val="002C0174"/>
    <w:rsid w:val="0036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53"/>
    <w:pPr>
      <w:spacing w:after="0" w:line="240" w:lineRule="auto"/>
    </w:pPr>
    <w:rPr>
      <w:rFonts w:ascii="Times New Roman" w:eastAsia="Times New Roman" w:hAnsi="Times New Roman" w:cs="Times New Roman"/>
      <w:b/>
      <w:sz w:val="96"/>
      <w:szCs w:val="9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7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361753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  <w:style w:type="character" w:customStyle="1" w:styleId="2">
    <w:name w:val="Основной текст (2)_"/>
    <w:link w:val="20"/>
    <w:locked/>
    <w:rsid w:val="00361753"/>
    <w:rPr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1753"/>
    <w:pPr>
      <w:widowControl w:val="0"/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bCs/>
      <w:sz w:val="21"/>
      <w:szCs w:val="21"/>
      <w:lang w:eastAsia="en-US"/>
    </w:rPr>
  </w:style>
  <w:style w:type="character" w:customStyle="1" w:styleId="TimesNewRoman">
    <w:name w:val="Основной текст + Times New Roman"/>
    <w:aliases w:val="9,5 pt,Курсив"/>
    <w:rsid w:val="0036175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">
    <w:name w:val="Основной текст1"/>
    <w:rsid w:val="00361753"/>
    <w:rPr>
      <w:rFonts w:ascii="Segoe UI" w:eastAsia="Segoe UI" w:hAnsi="Segoe UI" w:cs="Segoe UI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rsid w:val="0036175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aliases w:val="Не курсив"/>
    <w:rsid w:val="00361753"/>
    <w:rPr>
      <w:rFonts w:ascii="Segoe UI" w:eastAsia="Segoe UI" w:hAnsi="Segoe UI" w:cs="Segoe UI" w:hint="default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53"/>
    <w:pPr>
      <w:spacing w:after="0" w:line="240" w:lineRule="auto"/>
    </w:pPr>
    <w:rPr>
      <w:rFonts w:ascii="Times New Roman" w:eastAsia="Times New Roman" w:hAnsi="Times New Roman" w:cs="Times New Roman"/>
      <w:b/>
      <w:sz w:val="96"/>
      <w:szCs w:val="9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7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361753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  <w:style w:type="character" w:customStyle="1" w:styleId="2">
    <w:name w:val="Основной текст (2)_"/>
    <w:link w:val="20"/>
    <w:locked/>
    <w:rsid w:val="00361753"/>
    <w:rPr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1753"/>
    <w:pPr>
      <w:widowControl w:val="0"/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bCs/>
      <w:sz w:val="21"/>
      <w:szCs w:val="21"/>
      <w:lang w:eastAsia="en-US"/>
    </w:rPr>
  </w:style>
  <w:style w:type="character" w:customStyle="1" w:styleId="TimesNewRoman">
    <w:name w:val="Основной текст + Times New Roman"/>
    <w:aliases w:val="9,5 pt,Курсив"/>
    <w:rsid w:val="0036175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">
    <w:name w:val="Основной текст1"/>
    <w:rsid w:val="00361753"/>
    <w:rPr>
      <w:rFonts w:ascii="Segoe UI" w:eastAsia="Segoe UI" w:hAnsi="Segoe UI" w:cs="Segoe UI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rsid w:val="0036175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aliases w:val="Не курсив"/>
    <w:rsid w:val="00361753"/>
    <w:rPr>
      <w:rFonts w:ascii="Segoe UI" w:eastAsia="Segoe UI" w:hAnsi="Segoe UI" w:cs="Segoe UI" w:hint="default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0</DocSecurity>
  <Lines>20</Lines>
  <Paragraphs>5</Paragraphs>
  <ScaleCrop>false</ScaleCrop>
  <Company>Krokoz™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</dc:creator>
  <cp:keywords/>
  <dc:description/>
  <cp:lastModifiedBy>Гульнур</cp:lastModifiedBy>
  <cp:revision>3</cp:revision>
  <dcterms:created xsi:type="dcterms:W3CDTF">2015-02-04T06:25:00Z</dcterms:created>
  <dcterms:modified xsi:type="dcterms:W3CDTF">2015-02-04T06:26:00Z</dcterms:modified>
</cp:coreProperties>
</file>