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9C8" w:rsidRPr="00901704" w:rsidRDefault="006A2ACC">
      <w:pPr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Сабақ тақырыбы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: </w:t>
      </w:r>
      <w:r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Оксидтердің жіктелуі, аталуы мен алыну жолдары.</w:t>
      </w:r>
    </w:p>
    <w:p w:rsidR="006A2ACC" w:rsidRPr="00901704" w:rsidRDefault="006A2ACC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Сабақ мақсаты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:1)Өз бетімен жұмыс істеп, өз білімін бағалай</w:t>
      </w:r>
      <w:r w:rsidR="00F059A3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білуге үйрету.Жауапкершілікті сезіне алатын саналы ұрпақ тәрбиелеу.</w:t>
      </w:r>
    </w:p>
    <w:p w:rsidR="00F059A3" w:rsidRPr="00901704" w:rsidRDefault="00F059A3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2) Оксидтердің жіктелуі, аталуы мен алыну жолдары мен қасиеттерімен таныстыру, реакция теңдеулерін дұрыс теңестіре білуге үйрету.</w:t>
      </w:r>
    </w:p>
    <w:p w:rsidR="00F059A3" w:rsidRPr="00901704" w:rsidRDefault="00F059A3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3)Оқушылардың іскерлігін,</w:t>
      </w:r>
      <w:r w:rsidR="00AE4AF1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деңгейлік тапсырмалар арқылы білім шығына жетуін,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шығармашылық қабілеттерін дамыту.</w:t>
      </w:r>
    </w:p>
    <w:p w:rsidR="00F059A3" w:rsidRPr="00901704" w:rsidRDefault="00F059A3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Сабақ көрнекілігі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: Кестелер мен үлестірме қағаздары,сызбанұсқалар.</w:t>
      </w:r>
    </w:p>
    <w:p w:rsidR="00F059A3" w:rsidRPr="00901704" w:rsidRDefault="00F059A3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Сабақ</w:t>
      </w:r>
      <w:r w:rsidR="00D77CE0"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 xml:space="preserve"> әдісі</w:t>
      </w:r>
      <w:r w:rsidR="00D77CE0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:сұрақ – жауап,жеке, топтық, ұжымдық жұмыстар.</w:t>
      </w:r>
    </w:p>
    <w:p w:rsidR="00D77CE0" w:rsidRPr="00901704" w:rsidRDefault="00D77CE0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Сабақ</w:t>
      </w:r>
      <w:r w:rsidR="0044373F"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 xml:space="preserve"> барысы</w:t>
      </w:r>
      <w:r w:rsidR="0044373F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:</w:t>
      </w:r>
      <w:r w:rsidR="0044373F"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1.Ұйымдастыру кезеңі</w:t>
      </w:r>
      <w:r w:rsidR="0044373F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.</w:t>
      </w:r>
      <w:r w:rsidR="00AE4AF1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Сыныптағы оқушыларды 2 топқа бөліп отырғызып бағалау парағын тапсыру.</w:t>
      </w:r>
      <w:r w:rsidR="0044373F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Оқушылардың назарын сабаққа аудару үшін жұмбақтар шешеміз.</w:t>
      </w:r>
    </w:p>
    <w:p w:rsidR="0044373F" w:rsidRPr="00901704" w:rsidRDefault="0044373F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 xml:space="preserve">                          2.Үй тапсырмасын тексеру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.Үйге берілген тақырыпты тексеру үшін оқушылармен «Кім білімпаз!» ойыны ойнатылады.</w:t>
      </w:r>
    </w:p>
    <w:p w:rsidR="0044373F" w:rsidRPr="00901704" w:rsidRDefault="0044373F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                        </w:t>
      </w:r>
      <w:r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3.«Мағынаны ашу» сөзжұмбағы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.Сөз жұмбақты шеше отырып, жаңа сабақ тақырыбын ашу.</w:t>
      </w:r>
    </w:p>
    <w:p w:rsidR="0044373F" w:rsidRPr="00901704" w:rsidRDefault="0044373F">
      <w:pPr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                        </w:t>
      </w:r>
      <w:r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4.Жаңа сабақ түсіндіру.</w:t>
      </w:r>
    </w:p>
    <w:p w:rsidR="0044373F" w:rsidRPr="00901704" w:rsidRDefault="0044373F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 xml:space="preserve">                         5.«Кім жылдам?» ойыны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.</w:t>
      </w:r>
    </w:p>
    <w:p w:rsidR="0044373F" w:rsidRPr="00901704" w:rsidRDefault="0044373F" w:rsidP="0044373F">
      <w:pPr>
        <w:tabs>
          <w:tab w:val="left" w:pos="1796"/>
        </w:tabs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 xml:space="preserve">                         6.Ой толғау кезеңі.</w:t>
      </w:r>
    </w:p>
    <w:p w:rsidR="0044373F" w:rsidRPr="00901704" w:rsidRDefault="0044373F" w:rsidP="0044373F">
      <w:pPr>
        <w:tabs>
          <w:tab w:val="left" w:pos="1796"/>
        </w:tabs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                             1</w:t>
      </w:r>
      <w:r w:rsidR="00C57CCD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Жұптық 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жұмыс.</w:t>
      </w:r>
    </w:p>
    <w:p w:rsidR="0044373F" w:rsidRPr="00901704" w:rsidRDefault="0044373F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                            2)Пирамида ойыны.</w:t>
      </w:r>
      <w:r w:rsidR="00AE4AF1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.</w:t>
      </w:r>
    </w:p>
    <w:p w:rsidR="00AE4AF1" w:rsidRPr="00901704" w:rsidRDefault="00C83E7F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 xml:space="preserve">                         7</w:t>
      </w:r>
      <w:r w:rsidR="00AE4AF1"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.Сабақты бекіту</w:t>
      </w:r>
      <w:r w:rsidR="00C57CCD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.</w:t>
      </w:r>
    </w:p>
    <w:p w:rsidR="00AE4AF1" w:rsidRPr="00901704" w:rsidRDefault="00C83E7F">
      <w:pPr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 xml:space="preserve">                         8</w:t>
      </w:r>
      <w:r w:rsidR="00AE4AF1"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.Қорытындылау, бағалау.</w:t>
      </w:r>
    </w:p>
    <w:p w:rsidR="00AE4AF1" w:rsidRPr="00901704" w:rsidRDefault="00AE4AF1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Сабақ барысы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:1.Сергіту сәті.1- слайд.</w:t>
      </w:r>
    </w:p>
    <w:p w:rsidR="00AE4AF1" w:rsidRPr="00901704" w:rsidRDefault="00AE4AF1" w:rsidP="00AE4AF1">
      <w:pPr>
        <w:rPr>
          <w:rFonts w:ascii="Times New Roman" w:hAnsi="Times New Roman" w:cs="Times New Roman"/>
          <w:bCs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Cs/>
          <w:i/>
          <w:color w:val="00B050"/>
          <w:sz w:val="24"/>
          <w:szCs w:val="24"/>
          <w:lang w:val="kk-KZ"/>
        </w:rPr>
        <w:t xml:space="preserve">1.Аспен келеді,                                                         </w:t>
      </w:r>
    </w:p>
    <w:p w:rsidR="00AE4AF1" w:rsidRPr="00901704" w:rsidRDefault="00AE4AF1" w:rsidP="00AE4AF1">
      <w:pPr>
        <w:rPr>
          <w:rFonts w:ascii="Times New Roman" w:hAnsi="Times New Roman" w:cs="Times New Roman"/>
          <w:bCs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Cs/>
          <w:i/>
          <w:color w:val="00B050"/>
          <w:sz w:val="24"/>
          <w:szCs w:val="24"/>
          <w:lang w:val="kk-KZ"/>
        </w:rPr>
        <w:t xml:space="preserve">Тамаққа дәм береді.                                              </w:t>
      </w:r>
    </w:p>
    <w:p w:rsidR="00AE4AF1" w:rsidRPr="00901704" w:rsidRDefault="00AE4AF1" w:rsidP="00AE4AF1">
      <w:pPr>
        <w:rPr>
          <w:rFonts w:ascii="Times New Roman" w:hAnsi="Times New Roman" w:cs="Times New Roman"/>
          <w:bCs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Cs/>
          <w:i/>
          <w:color w:val="00B050"/>
          <w:sz w:val="24"/>
          <w:szCs w:val="24"/>
          <w:lang w:val="kk-KZ"/>
        </w:rPr>
        <w:t xml:space="preserve">                                                                             2. Су бетінде безектеп,             </w:t>
      </w:r>
    </w:p>
    <w:p w:rsidR="00AE4AF1" w:rsidRPr="00901704" w:rsidRDefault="00AE4AF1" w:rsidP="00AE4AF1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Cs/>
          <w:i/>
          <w:color w:val="00B050"/>
          <w:sz w:val="24"/>
          <w:szCs w:val="24"/>
          <w:lang w:val="kk-KZ"/>
        </w:rPr>
        <w:t xml:space="preserve">                                                                              Металл натрий жүзеді.      </w:t>
      </w:r>
    </w:p>
    <w:p w:rsidR="00AE4AF1" w:rsidRPr="00901704" w:rsidRDefault="00AE4AF1" w:rsidP="00AE4AF1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Cs/>
          <w:i/>
          <w:color w:val="00B050"/>
          <w:sz w:val="24"/>
          <w:szCs w:val="24"/>
          <w:lang w:val="kk-KZ"/>
        </w:rPr>
        <w:t xml:space="preserve">                                                                                Ең соңында жоқ болып,                    </w:t>
      </w:r>
    </w:p>
    <w:p w:rsidR="00AE4AF1" w:rsidRPr="00901704" w:rsidRDefault="00AE4AF1" w:rsidP="00AE4AF1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Cs/>
          <w:i/>
          <w:color w:val="00B050"/>
          <w:sz w:val="24"/>
          <w:szCs w:val="24"/>
          <w:lang w:val="kk-KZ"/>
        </w:rPr>
        <w:t xml:space="preserve">                                                                                 Қандай қосылыс түзеді?.) </w:t>
      </w:r>
    </w:p>
    <w:p w:rsidR="00AE4AF1" w:rsidRPr="00901704" w:rsidRDefault="00AE4AF1" w:rsidP="00AE4AF1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Cs/>
          <w:i/>
          <w:color w:val="00B050"/>
          <w:sz w:val="24"/>
          <w:szCs w:val="24"/>
          <w:lang w:val="kk-KZ"/>
        </w:rPr>
        <w:t>3.Ол судан қорқады,</w:t>
      </w:r>
    </w:p>
    <w:p w:rsidR="00AE4AF1" w:rsidRPr="00901704" w:rsidRDefault="00AE4AF1" w:rsidP="00AE4AF1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Cs/>
          <w:i/>
          <w:color w:val="00B050"/>
          <w:sz w:val="24"/>
          <w:szCs w:val="24"/>
          <w:lang w:val="kk-KZ"/>
        </w:rPr>
        <w:lastRenderedPageBreak/>
        <w:t>Одан кір қорқады.</w:t>
      </w:r>
    </w:p>
    <w:p w:rsidR="00AE4AF1" w:rsidRPr="00901704" w:rsidRDefault="00AE4AF1" w:rsidP="00AE4AF1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Cs/>
          <w:i/>
          <w:color w:val="00B050"/>
          <w:sz w:val="24"/>
          <w:szCs w:val="24"/>
          <w:lang w:val="kk-KZ"/>
        </w:rPr>
        <w:t xml:space="preserve">                                                                            4.Апам жарды ақтады,</w:t>
      </w:r>
    </w:p>
    <w:p w:rsidR="00AE4AF1" w:rsidRPr="00901704" w:rsidRDefault="00AE4AF1" w:rsidP="00AE4AF1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Cs/>
          <w:i/>
          <w:color w:val="00B050"/>
          <w:sz w:val="24"/>
          <w:szCs w:val="24"/>
          <w:lang w:val="kk-KZ"/>
        </w:rPr>
        <w:t xml:space="preserve">                                                                            Тыным тауып жатпады,</w:t>
      </w:r>
    </w:p>
    <w:p w:rsidR="00AE4AF1" w:rsidRPr="00901704" w:rsidRDefault="00AE4AF1" w:rsidP="00AE4AF1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Cs/>
          <w:i/>
          <w:color w:val="00B050"/>
          <w:sz w:val="24"/>
          <w:szCs w:val="24"/>
          <w:lang w:val="kk-KZ"/>
        </w:rPr>
        <w:t xml:space="preserve">                                                                             Айта қойшы кәнекей,</w:t>
      </w:r>
    </w:p>
    <w:p w:rsidR="00AE4AF1" w:rsidRPr="00901704" w:rsidRDefault="00AE4AF1" w:rsidP="00AE4AF1">
      <w:pPr>
        <w:rPr>
          <w:rFonts w:ascii="Times New Roman" w:hAnsi="Times New Roman" w:cs="Times New Roman"/>
          <w:bCs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Cs/>
          <w:i/>
          <w:color w:val="00B050"/>
          <w:sz w:val="24"/>
          <w:szCs w:val="24"/>
          <w:lang w:val="kk-KZ"/>
        </w:rPr>
        <w:t xml:space="preserve">                                                                            Жарды немен ақтады?</w:t>
      </w:r>
    </w:p>
    <w:p w:rsidR="00364743" w:rsidRPr="00901704" w:rsidRDefault="00AE4AF1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Cs/>
          <w:i/>
          <w:color w:val="00B050"/>
          <w:sz w:val="24"/>
          <w:szCs w:val="24"/>
          <w:lang w:val="kk-KZ"/>
        </w:rPr>
        <w:t>2.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Үй тапсырмасын тексеру</w:t>
      </w:r>
      <w:r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. «Кім білімпаз!»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ойыны. Тақтада жасырылған суреттердің астындағы сурақтарға жауап беріледі. 2- слайд.</w:t>
      </w:r>
    </w:p>
    <w:p w:rsidR="00364743" w:rsidRPr="00901704" w:rsidRDefault="00364743" w:rsidP="00364743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3. </w:t>
      </w:r>
      <w:r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.«Мағынаны ашу»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сөзжұмбағы.</w:t>
      </w:r>
      <w:r w:rsidR="006649C9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3- слайд.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Сөз жұмбақты шеше отырып, жаңа сабақ тақырыбын ашу.</w:t>
      </w:r>
    </w:p>
    <w:p w:rsidR="00364743" w:rsidRPr="00901704" w:rsidRDefault="00364743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СӨЗЖҰМБАҚ.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0"/>
        <w:gridCol w:w="620"/>
        <w:gridCol w:w="514"/>
        <w:gridCol w:w="567"/>
        <w:gridCol w:w="567"/>
        <w:gridCol w:w="567"/>
        <w:gridCol w:w="567"/>
        <w:gridCol w:w="567"/>
        <w:gridCol w:w="567"/>
        <w:gridCol w:w="567"/>
        <w:gridCol w:w="567"/>
        <w:gridCol w:w="1043"/>
      </w:tblGrid>
      <w:tr w:rsidR="00364743" w:rsidRPr="00901704" w:rsidTr="00AF6529">
        <w:tc>
          <w:tcPr>
            <w:tcW w:w="2518" w:type="dxa"/>
            <w:gridSpan w:val="5"/>
            <w:tcBorders>
              <w:top w:val="nil"/>
              <w:left w:val="nil"/>
              <w:bottom w:val="nil"/>
            </w:tcBorders>
          </w:tcPr>
          <w:p w:rsidR="00364743" w:rsidRPr="00901704" w:rsidRDefault="0008513A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 xml:space="preserve">               </w:t>
            </w:r>
          </w:p>
        </w:tc>
        <w:tc>
          <w:tcPr>
            <w:tcW w:w="567" w:type="dxa"/>
          </w:tcPr>
          <w:p w:rsidR="00364743" w:rsidRPr="00901704" w:rsidRDefault="00364743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364743" w:rsidRPr="00901704" w:rsidRDefault="00364743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364743" w:rsidRPr="00901704" w:rsidRDefault="00364743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364743" w:rsidRPr="00901704" w:rsidRDefault="00364743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364743" w:rsidRPr="00901704" w:rsidRDefault="00364743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364743" w:rsidRPr="00901704" w:rsidRDefault="00364743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1043" w:type="dxa"/>
            <w:tcBorders>
              <w:top w:val="nil"/>
              <w:right w:val="nil"/>
            </w:tcBorders>
          </w:tcPr>
          <w:p w:rsidR="00364743" w:rsidRPr="00901704" w:rsidRDefault="00364743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</w:tr>
      <w:tr w:rsidR="0008513A" w:rsidRPr="00901704" w:rsidTr="00AF6529">
        <w:trPr>
          <w:gridBefore w:val="4"/>
          <w:gridAfter w:val="2"/>
          <w:wBefore w:w="1951" w:type="dxa"/>
          <w:wAfter w:w="1610" w:type="dxa"/>
        </w:trPr>
        <w:tc>
          <w:tcPr>
            <w:tcW w:w="567" w:type="dxa"/>
          </w:tcPr>
          <w:p w:rsidR="0008513A" w:rsidRPr="00901704" w:rsidRDefault="0008513A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08513A" w:rsidRPr="00901704" w:rsidRDefault="0008513A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08513A" w:rsidRPr="00901704" w:rsidRDefault="0008513A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08513A" w:rsidRPr="00901704" w:rsidRDefault="0008513A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08513A" w:rsidRPr="00901704" w:rsidRDefault="0008513A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08513A" w:rsidRPr="00901704" w:rsidRDefault="0008513A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bookmarkStart w:id="0" w:name="_GoBack"/>
        <w:bookmarkEnd w:id="0"/>
      </w:tr>
      <w:tr w:rsidR="00AF6529" w:rsidRPr="00901704" w:rsidTr="00AF6529">
        <w:trPr>
          <w:gridBefore w:val="3"/>
          <w:wBefore w:w="1384" w:type="dxa"/>
        </w:trPr>
        <w:tc>
          <w:tcPr>
            <w:tcW w:w="567" w:type="dxa"/>
          </w:tcPr>
          <w:p w:rsidR="00AF6529" w:rsidRPr="00901704" w:rsidRDefault="00AF6529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AF6529" w:rsidRPr="00901704" w:rsidRDefault="00AF6529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AF6529" w:rsidRPr="00901704" w:rsidRDefault="00AF6529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AF6529" w:rsidRPr="00901704" w:rsidRDefault="00AF6529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AF6529" w:rsidRPr="00901704" w:rsidRDefault="00AF6529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AF6529" w:rsidRPr="00901704" w:rsidRDefault="00AF6529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F6529" w:rsidRPr="00901704" w:rsidRDefault="00AF6529" w:rsidP="00AF6529">
            <w:pPr>
              <w:tabs>
                <w:tab w:val="left" w:pos="1424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529" w:rsidRPr="00901704" w:rsidRDefault="00AF6529" w:rsidP="00AF6529">
            <w:pPr>
              <w:tabs>
                <w:tab w:val="left" w:pos="1424"/>
              </w:tabs>
              <w:ind w:left="620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</w:tr>
      <w:tr w:rsidR="00AF6529" w:rsidRPr="00901704" w:rsidTr="00AF6529">
        <w:trPr>
          <w:gridBefore w:val="1"/>
          <w:wBefore w:w="250" w:type="dxa"/>
        </w:trPr>
        <w:tc>
          <w:tcPr>
            <w:tcW w:w="620" w:type="dxa"/>
            <w:tcBorders>
              <w:top w:val="nil"/>
              <w:left w:val="nil"/>
            </w:tcBorders>
          </w:tcPr>
          <w:p w:rsidR="00AF6529" w:rsidRPr="00901704" w:rsidRDefault="00AF6529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14" w:type="dxa"/>
          </w:tcPr>
          <w:p w:rsidR="00AF6529" w:rsidRPr="00901704" w:rsidRDefault="00AF6529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AF6529" w:rsidRPr="00901704" w:rsidRDefault="00AF6529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AF6529" w:rsidRPr="00901704" w:rsidRDefault="00AF6529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4445" w:type="dxa"/>
            <w:gridSpan w:val="7"/>
            <w:tcBorders>
              <w:top w:val="nil"/>
              <w:right w:val="nil"/>
            </w:tcBorders>
          </w:tcPr>
          <w:p w:rsidR="00AF6529" w:rsidRPr="00901704" w:rsidRDefault="00AF6529" w:rsidP="00AF6529">
            <w:pPr>
              <w:tabs>
                <w:tab w:val="left" w:pos="1424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</w:tr>
      <w:tr w:rsidR="00364743" w:rsidRPr="00901704" w:rsidTr="00AF6529">
        <w:trPr>
          <w:gridBefore w:val="1"/>
          <w:gridAfter w:val="1"/>
          <w:wBefore w:w="250" w:type="dxa"/>
          <w:wAfter w:w="1043" w:type="dxa"/>
        </w:trPr>
        <w:tc>
          <w:tcPr>
            <w:tcW w:w="620" w:type="dxa"/>
          </w:tcPr>
          <w:p w:rsidR="00364743" w:rsidRPr="00901704" w:rsidRDefault="00364743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14" w:type="dxa"/>
          </w:tcPr>
          <w:p w:rsidR="00364743" w:rsidRPr="00901704" w:rsidRDefault="00364743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364743" w:rsidRPr="00901704" w:rsidRDefault="00364743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364743" w:rsidRPr="00901704" w:rsidRDefault="00364743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364743" w:rsidRPr="00901704" w:rsidRDefault="00364743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364743" w:rsidRPr="00901704" w:rsidRDefault="00364743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364743" w:rsidRPr="00901704" w:rsidRDefault="00364743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364743" w:rsidRPr="00901704" w:rsidRDefault="00364743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364743" w:rsidRPr="00901704" w:rsidRDefault="00364743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64743" w:rsidRPr="00901704" w:rsidRDefault="00364743" w:rsidP="00AF6529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</w:tr>
    </w:tbl>
    <w:p w:rsidR="00C83E7F" w:rsidRPr="00901704" w:rsidRDefault="00C83E7F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</w:p>
    <w:p w:rsidR="00C83E7F" w:rsidRPr="00901704" w:rsidRDefault="00C83E7F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</w:p>
    <w:p w:rsidR="00C83E7F" w:rsidRPr="00901704" w:rsidRDefault="00C83E7F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</w:p>
    <w:p w:rsidR="00364743" w:rsidRPr="00901704" w:rsidRDefault="0008513A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1.Табиғатта ең көп таралған элемент.</w:t>
      </w:r>
    </w:p>
    <w:p w:rsidR="0008513A" w:rsidRPr="00901704" w:rsidRDefault="0008513A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2.</w:t>
      </w:r>
      <w:r w:rsidR="009D406C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Белсенді металл.</w:t>
      </w:r>
    </w:p>
    <w:p w:rsidR="0008513A" w:rsidRPr="00901704" w:rsidRDefault="0008513A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3.Мыстың латынша атауы.</w:t>
      </w:r>
    </w:p>
    <w:p w:rsidR="0008513A" w:rsidRPr="00901704" w:rsidRDefault="0008513A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4.Алғ</w:t>
      </w:r>
      <w:r w:rsidR="00AF6529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ашқы көмек көрсетілгенде қолданылатын элемент.</w:t>
      </w:r>
    </w:p>
    <w:p w:rsidR="00AF6529" w:rsidRPr="00901704" w:rsidRDefault="00AF6529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5.Оттекгінің латынша атауы.</w:t>
      </w:r>
    </w:p>
    <w:p w:rsidR="00AF6529" w:rsidRPr="00901704" w:rsidRDefault="00AF6529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(Сөзжұмбақты шешу арқылы жаңа сабақ тақырыбын ашу).</w:t>
      </w:r>
    </w:p>
    <w:p w:rsidR="00C357B3" w:rsidRPr="00901704" w:rsidRDefault="00AF6529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Жаңа сабақ:</w:t>
      </w:r>
      <w:r w:rsidR="006649C9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      4-слайд</w:t>
      </w:r>
    </w:p>
    <w:p w:rsidR="00901704" w:rsidRPr="00901704" w:rsidRDefault="00901704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</w:p>
    <w:p w:rsidR="00901704" w:rsidRPr="00901704" w:rsidRDefault="00901704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</w:p>
    <w:p w:rsidR="00901704" w:rsidRPr="00901704" w:rsidRDefault="00901704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</w:p>
    <w:p w:rsidR="00AF6529" w:rsidRPr="00901704" w:rsidRDefault="006649C9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                 ОКСИДТЕРДІҢ ЖІКТЕЛУІ.</w:t>
      </w:r>
    </w:p>
    <w:p w:rsidR="006649C9" w:rsidRPr="00901704" w:rsidRDefault="00943BF2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noProof/>
          <w:color w:val="00B050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50.85pt;margin-top:8.05pt;width:97.9pt;height:20.25pt;flip:x;z-index:251659264" o:connectortype="straight">
            <v:stroke endarrow="block"/>
          </v:shape>
        </w:pict>
      </w:r>
      <w:r>
        <w:rPr>
          <w:rFonts w:ascii="Times New Roman" w:hAnsi="Times New Roman" w:cs="Times New Roman"/>
          <w:i/>
          <w:noProof/>
          <w:color w:val="00B050"/>
          <w:sz w:val="24"/>
          <w:szCs w:val="24"/>
          <w:lang w:eastAsia="ru-RU"/>
        </w:rPr>
        <w:pict>
          <v:shape id="_x0000_s1026" type="#_x0000_t32" style="position:absolute;margin-left:199.7pt;margin-top:8.05pt;width:78.5pt;height:20.25pt;z-index:251658240" o:connectortype="straight">
            <v:stroke endarrow="block"/>
          </v:shape>
        </w:pict>
      </w:r>
      <w:r w:rsidR="00AF6529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                                          ЗАТТАР</w:t>
      </w:r>
    </w:p>
    <w:p w:rsidR="00AF6529" w:rsidRPr="00901704" w:rsidRDefault="00943BF2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noProof/>
          <w:color w:val="00B050"/>
          <w:sz w:val="24"/>
          <w:szCs w:val="24"/>
          <w:lang w:eastAsia="ru-RU"/>
        </w:rPr>
        <w:pict>
          <v:shape id="_x0000_s1033" type="#_x0000_t32" style="position:absolute;margin-left:284.65pt;margin-top:14.35pt;width:156.95pt;height:1in;z-index:251665408" o:connectortype="straight">
            <v:stroke endarrow="block"/>
          </v:shape>
        </w:pict>
      </w:r>
      <w:r>
        <w:rPr>
          <w:rFonts w:ascii="Times New Roman" w:hAnsi="Times New Roman" w:cs="Times New Roman"/>
          <w:i/>
          <w:noProof/>
          <w:color w:val="00B050"/>
          <w:sz w:val="24"/>
          <w:szCs w:val="24"/>
          <w:lang w:eastAsia="ru-RU"/>
        </w:rPr>
        <w:pict>
          <v:shape id="_x0000_s1032" type="#_x0000_t32" style="position:absolute;margin-left:284.65pt;margin-top:14.35pt;width:83.35pt;height:1in;z-index:251664384" o:connectortype="straight">
            <v:stroke endarrow="block"/>
          </v:shape>
        </w:pict>
      </w:r>
      <w:r>
        <w:rPr>
          <w:rFonts w:ascii="Times New Roman" w:hAnsi="Times New Roman" w:cs="Times New Roman"/>
          <w:i/>
          <w:noProof/>
          <w:color w:val="00B050"/>
          <w:sz w:val="24"/>
          <w:szCs w:val="24"/>
          <w:lang w:eastAsia="ru-RU"/>
        </w:rPr>
        <w:pict>
          <v:shape id="_x0000_s1031" type="#_x0000_t32" style="position:absolute;margin-left:284.65pt;margin-top:14.35pt;width:0;height:67.95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i/>
          <w:noProof/>
          <w:color w:val="00B050"/>
          <w:sz w:val="24"/>
          <w:szCs w:val="24"/>
          <w:lang w:eastAsia="ru-RU"/>
        </w:rPr>
        <w:pict>
          <v:shape id="_x0000_s1030" type="#_x0000_t32" style="position:absolute;margin-left:215.9pt;margin-top:14.35pt;width:68.75pt;height:67.95pt;flip:x;z-index:251662336" o:connectortype="straight">
            <v:stroke endarrow="block"/>
          </v:shape>
        </w:pict>
      </w:r>
      <w:r>
        <w:rPr>
          <w:rFonts w:ascii="Times New Roman" w:hAnsi="Times New Roman" w:cs="Times New Roman"/>
          <w:i/>
          <w:noProof/>
          <w:color w:val="00B050"/>
          <w:sz w:val="24"/>
          <w:szCs w:val="24"/>
          <w:lang w:eastAsia="ru-RU"/>
        </w:rPr>
        <w:pict>
          <v:shape id="_x0000_s1029" type="#_x0000_t32" style="position:absolute;margin-left:54.9pt;margin-top:14.35pt;width:44.5pt;height:47.7pt;z-index:251661312" o:connectortype="straight">
            <v:stroke endarrow="block"/>
          </v:shape>
        </w:pict>
      </w:r>
      <w:r>
        <w:rPr>
          <w:rFonts w:ascii="Times New Roman" w:hAnsi="Times New Roman" w:cs="Times New Roman"/>
          <w:i/>
          <w:noProof/>
          <w:color w:val="00B050"/>
          <w:sz w:val="24"/>
          <w:szCs w:val="24"/>
          <w:lang w:eastAsia="ru-RU"/>
        </w:rPr>
        <w:pict>
          <v:shape id="_x0000_s1028" type="#_x0000_t32" style="position:absolute;margin-left:15.25pt;margin-top:14.35pt;width:21.05pt;height:47.7pt;flip:x;z-index:251660288" o:connectortype="straight">
            <v:stroke endarrow="block"/>
          </v:shape>
        </w:pict>
      </w:r>
      <w:r w:rsidR="00AF6529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         Жай                                                         Күрделі</w:t>
      </w:r>
      <w:r w:rsidR="006649C9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к</w:t>
      </w:r>
    </w:p>
    <w:p w:rsidR="006649C9" w:rsidRPr="00901704" w:rsidRDefault="006649C9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</w:p>
    <w:p w:rsidR="00AF6529" w:rsidRPr="00901704" w:rsidRDefault="00AF6529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</w:p>
    <w:p w:rsidR="00C357B3" w:rsidRPr="00901704" w:rsidRDefault="00C357B3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</w:p>
    <w:p w:rsidR="00AF6529" w:rsidRPr="00901704" w:rsidRDefault="00AF6529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lastRenderedPageBreak/>
        <w:t xml:space="preserve">Металл         Бейметалл       </w:t>
      </w:r>
    </w:p>
    <w:p w:rsidR="00AF6529" w:rsidRPr="00901704" w:rsidRDefault="00943BF2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noProof/>
          <w:color w:val="00B050"/>
          <w:sz w:val="24"/>
          <w:szCs w:val="24"/>
          <w:lang w:eastAsia="ru-RU"/>
        </w:rPr>
        <w:pict>
          <v:shape id="_x0000_s1036" type="#_x0000_t32" style="position:absolute;margin-left:206.2pt;margin-top:14.35pt;width:136.7pt;height:54.2pt;z-index:251668480" o:connectortype="straight">
            <v:stroke endarrow="block"/>
          </v:shape>
        </w:pict>
      </w:r>
      <w:r>
        <w:rPr>
          <w:rFonts w:ascii="Times New Roman" w:hAnsi="Times New Roman" w:cs="Times New Roman"/>
          <w:i/>
          <w:noProof/>
          <w:color w:val="00B050"/>
          <w:sz w:val="24"/>
          <w:szCs w:val="24"/>
          <w:lang w:eastAsia="ru-RU"/>
        </w:rPr>
        <w:pict>
          <v:shape id="_x0000_s1035" type="#_x0000_t32" style="position:absolute;margin-left:206.2pt;margin-top:14.35pt;width:0;height:67.15pt;z-index:251667456" o:connectortype="straight">
            <v:stroke endarrow="block"/>
          </v:shape>
        </w:pict>
      </w:r>
      <w:r>
        <w:rPr>
          <w:rFonts w:ascii="Times New Roman" w:hAnsi="Times New Roman" w:cs="Times New Roman"/>
          <w:i/>
          <w:noProof/>
          <w:color w:val="00B050"/>
          <w:sz w:val="24"/>
          <w:szCs w:val="24"/>
          <w:lang w:eastAsia="ru-RU"/>
        </w:rPr>
        <w:pict>
          <v:shape id="_x0000_s1034" type="#_x0000_t32" style="position:absolute;margin-left:117.2pt;margin-top:14.35pt;width:89pt;height:58.25pt;flip:x;z-index:251666432" o:connectortype="straight">
            <v:stroke endarrow="block"/>
          </v:shape>
        </w:pict>
      </w:r>
      <w:r w:rsidR="00AF6529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                                                      Оксид           Негіз             Қышқыл      Тұздар</w:t>
      </w:r>
    </w:p>
    <w:p w:rsidR="00AF6529" w:rsidRPr="00901704" w:rsidRDefault="006649C9" w:rsidP="006649C9">
      <w:pPr>
        <w:tabs>
          <w:tab w:val="left" w:pos="4191"/>
        </w:tabs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ab/>
      </w:r>
    </w:p>
    <w:p w:rsidR="006649C9" w:rsidRPr="00901704" w:rsidRDefault="006649C9" w:rsidP="006649C9">
      <w:pPr>
        <w:tabs>
          <w:tab w:val="left" w:pos="4191"/>
        </w:tabs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   </w:t>
      </w:r>
    </w:p>
    <w:p w:rsidR="006649C9" w:rsidRPr="00901704" w:rsidRDefault="006649C9" w:rsidP="006649C9">
      <w:pPr>
        <w:tabs>
          <w:tab w:val="left" w:pos="4191"/>
        </w:tabs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                        Негіздік         Екідайлы                        Қышқылдық</w:t>
      </w:r>
    </w:p>
    <w:p w:rsidR="00C357B3" w:rsidRPr="00901704" w:rsidRDefault="006649C9" w:rsidP="006649C9">
      <w:pPr>
        <w:tabs>
          <w:tab w:val="left" w:pos="4191"/>
        </w:tabs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                      (CaO,CuO)      (AIO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vertAlign w:val="subscript"/>
          <w:lang w:val="kk-KZ"/>
        </w:rPr>
        <w:t>2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O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vertAlign w:val="subscript"/>
          <w:lang w:val="kk-KZ"/>
        </w:rPr>
        <w:t>3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,ZnO)                  ( SO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vertAlign w:val="subscript"/>
          <w:lang w:val="kk-KZ"/>
        </w:rPr>
        <w:t>3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,CO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vertAlign w:val="subscript"/>
          <w:lang w:val="kk-KZ"/>
        </w:rPr>
        <w:t>2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.)   </w:t>
      </w:r>
    </w:p>
    <w:p w:rsidR="006649C9" w:rsidRPr="00901704" w:rsidRDefault="00C357B3" w:rsidP="006649C9">
      <w:pPr>
        <w:tabs>
          <w:tab w:val="left" w:pos="4191"/>
        </w:tabs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    </w:t>
      </w:r>
      <w:r w:rsidR="006649C9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Металдардан түзілген негіздік оксидтер негіздерге тән, ал </w:t>
      </w:r>
      <w:r w:rsidR="003B1173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бейметалдардан қышқылдық оксидтер түзіледі ол қышқылдарға сәйкес келеді.</w:t>
      </w:r>
    </w:p>
    <w:p w:rsidR="00DF2287" w:rsidRPr="00901704" w:rsidRDefault="009627A6" w:rsidP="006649C9">
      <w:pPr>
        <w:tabs>
          <w:tab w:val="left" w:pos="4191"/>
        </w:tabs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 Оксидтерді алудың бірнеше жолына тоқталайық.Мыс:Жай және күрделі заттар жанғанда оттектің алыну жолы.  5- слайд.</w:t>
      </w:r>
    </w:p>
    <w:p w:rsidR="00C357B3" w:rsidRPr="00901704" w:rsidRDefault="00943BF2" w:rsidP="00C357B3">
      <w:pPr>
        <w:tabs>
          <w:tab w:val="left" w:pos="4191"/>
          <w:tab w:val="left" w:pos="8090"/>
        </w:tabs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noProof/>
          <w:color w:val="00B050"/>
          <w:sz w:val="24"/>
          <w:szCs w:val="24"/>
          <w:lang w:eastAsia="ru-RU"/>
        </w:rPr>
        <w:pict>
          <v:shape id="_x0000_s1040" type="#_x0000_t32" style="position:absolute;margin-left:372.05pt;margin-top:8.85pt;width:.05pt;height:47.7pt;z-index:251672576" o:connectortype="straight">
            <v:stroke endarrow="block"/>
          </v:shape>
        </w:pict>
      </w:r>
      <w:r>
        <w:rPr>
          <w:rFonts w:ascii="Times New Roman" w:hAnsi="Times New Roman" w:cs="Times New Roman"/>
          <w:i/>
          <w:noProof/>
          <w:color w:val="00B050"/>
          <w:sz w:val="24"/>
          <w:szCs w:val="24"/>
          <w:lang w:eastAsia="ru-RU"/>
        </w:rPr>
        <w:pict>
          <v:shape id="_x0000_s1039" type="#_x0000_t32" style="position:absolute;margin-left:51.7pt;margin-top:8.85pt;width:0;height:47.7pt;z-index:251671552" o:connectortype="straight">
            <v:stroke endarrow="block"/>
          </v:shape>
        </w:pict>
      </w:r>
      <w:r>
        <w:rPr>
          <w:rFonts w:ascii="Times New Roman" w:hAnsi="Times New Roman" w:cs="Times New Roman"/>
          <w:i/>
          <w:noProof/>
          <w:color w:val="00B050"/>
          <w:sz w:val="24"/>
          <w:szCs w:val="24"/>
          <w:lang w:eastAsia="ru-RU"/>
        </w:rPr>
        <w:pict>
          <v:shape id="_x0000_s1038" type="#_x0000_t32" style="position:absolute;margin-left:51.65pt;margin-top:8.85pt;width:94.65pt;height:0;flip:x;z-index:251670528" o:connectortype="straight">
            <v:stroke endarrow="block"/>
          </v:shape>
        </w:pict>
      </w:r>
      <w:r>
        <w:rPr>
          <w:rFonts w:ascii="Times New Roman" w:hAnsi="Times New Roman" w:cs="Times New Roman"/>
          <w:i/>
          <w:noProof/>
          <w:color w:val="00B050"/>
          <w:sz w:val="24"/>
          <w:szCs w:val="24"/>
          <w:lang w:eastAsia="ru-RU"/>
        </w:rPr>
        <w:pict>
          <v:shape id="_x0000_s1037" type="#_x0000_t32" style="position:absolute;margin-left:252.3pt;margin-top:8.85pt;width:119.75pt;height:0;z-index:251669504" o:connectortype="straight">
            <v:stroke endarrow="block"/>
          </v:shape>
        </w:pict>
      </w:r>
      <w:r w:rsidR="00C357B3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                                         </w:t>
      </w:r>
      <w:r w:rsidR="00C357B3"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 xml:space="preserve">Алыну жолдары </w:t>
      </w:r>
      <w:r w:rsidR="00C357B3"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ab/>
      </w:r>
    </w:p>
    <w:p w:rsidR="00C357B3" w:rsidRPr="00901704" w:rsidRDefault="00C357B3" w:rsidP="00C357B3">
      <w:pPr>
        <w:tabs>
          <w:tab w:val="left" w:pos="4191"/>
          <w:tab w:val="left" w:pos="8090"/>
        </w:tabs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</w:p>
    <w:p w:rsidR="00C357B3" w:rsidRPr="00901704" w:rsidRDefault="00943BF2" w:rsidP="00C357B3">
      <w:pPr>
        <w:tabs>
          <w:tab w:val="left" w:pos="4191"/>
          <w:tab w:val="left" w:pos="8090"/>
        </w:tabs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i/>
          <w:noProof/>
          <w:color w:val="00B050"/>
          <w:sz w:val="24"/>
          <w:szCs w:val="24"/>
          <w:lang w:eastAsia="ru-RU"/>
        </w:rPr>
        <w:pict>
          <v:shape id="_x0000_s1045" type="#_x0000_t32" style="position:absolute;margin-left:408.45pt;margin-top:14.05pt;width:0;height:92.25pt;z-index:25167769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color w:val="00B050"/>
          <w:sz w:val="24"/>
          <w:szCs w:val="24"/>
          <w:lang w:eastAsia="ru-RU"/>
        </w:rPr>
        <w:pict>
          <v:shape id="_x0000_s1043" type="#_x0000_t32" style="position:absolute;margin-left:291.95pt;margin-top:14.05pt;width:1.6pt;height:92.25pt;z-index:251675648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color w:val="00B050"/>
          <w:sz w:val="24"/>
          <w:szCs w:val="24"/>
          <w:lang w:eastAsia="ru-RU"/>
        </w:rPr>
        <w:pict>
          <v:shape id="_x0000_s1042" type="#_x0000_t32" style="position:absolute;margin-left:93.75pt;margin-top:14.05pt;width:0;height:55.85pt;z-index:251674624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color w:val="00B050"/>
          <w:sz w:val="24"/>
          <w:szCs w:val="24"/>
          <w:lang w:eastAsia="ru-RU"/>
        </w:rPr>
        <w:pict>
          <v:shape id="_x0000_s1041" type="#_x0000_t32" style="position:absolute;margin-left:1.5pt;margin-top:14.05pt;width:0;height:55.85pt;z-index:251673600" o:connectortype="straight">
            <v:stroke endarrow="block"/>
          </v:shape>
        </w:pict>
      </w:r>
      <w:r w:rsidR="00C357B3"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Заттар жануы</w:t>
      </w:r>
      <w:r w:rsidR="00C357B3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                                                       </w:t>
      </w:r>
      <w:r w:rsidR="00C357B3"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Күрделі заттардың</w:t>
      </w:r>
    </w:p>
    <w:p w:rsidR="00C357B3" w:rsidRPr="00901704" w:rsidRDefault="00943BF2" w:rsidP="00C357B3">
      <w:pPr>
        <w:tabs>
          <w:tab w:val="left" w:pos="4191"/>
          <w:tab w:val="left" w:pos="8090"/>
        </w:tabs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i/>
          <w:noProof/>
          <w:color w:val="00B050"/>
          <w:sz w:val="24"/>
          <w:szCs w:val="24"/>
          <w:lang w:eastAsia="ru-RU"/>
        </w:rPr>
        <w:pict>
          <v:shape id="_x0000_s1044" type="#_x0000_t32" style="position:absolute;margin-left:337.25pt;margin-top:18.65pt;width:1.6pt;height:110.8pt;flip:x;z-index:251676672" o:connectortype="straight">
            <v:stroke endarrow="block"/>
          </v:shape>
        </w:pict>
      </w:r>
      <w:r w:rsidR="00C357B3"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 xml:space="preserve">                                                                                             </w:t>
      </w:r>
      <w:r w:rsidR="00C83E7F"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айырылуы</w:t>
      </w:r>
    </w:p>
    <w:p w:rsidR="00C357B3" w:rsidRPr="00901704" w:rsidRDefault="00943BF2" w:rsidP="00C357B3">
      <w:pPr>
        <w:tabs>
          <w:tab w:val="left" w:pos="4191"/>
          <w:tab w:val="left" w:pos="8090"/>
        </w:tabs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noProof/>
          <w:color w:val="00B050"/>
          <w:sz w:val="24"/>
          <w:szCs w:val="24"/>
          <w:lang w:eastAsia="ru-RU"/>
        </w:rPr>
        <w:pict>
          <v:oval id="_x0000_s1048" style="position:absolute;margin-left:-49.45pt;margin-top:12.9pt;width:119.75pt;height:94.65pt;z-index:251678720">
            <v:textbox>
              <w:txbxContent>
                <w:p w:rsidR="00DF2287" w:rsidRPr="00C57CCD" w:rsidRDefault="00DF2287">
                  <w:pPr>
                    <w:rPr>
                      <w:color w:val="00B050"/>
                      <w:sz w:val="20"/>
                      <w:szCs w:val="20"/>
                      <w:lang w:val="kk-KZ"/>
                    </w:rPr>
                  </w:pPr>
                  <w:r w:rsidRPr="00C57CCD">
                    <w:rPr>
                      <w:color w:val="00B050"/>
                      <w:sz w:val="20"/>
                      <w:szCs w:val="20"/>
                      <w:lang w:val="kk-KZ"/>
                    </w:rPr>
                    <w:t>Жай зат жанғанда</w:t>
                  </w:r>
                </w:p>
                <w:p w:rsidR="00DF2287" w:rsidRPr="00C57CCD" w:rsidRDefault="00DF2287">
                  <w:pPr>
                    <w:rPr>
                      <w:color w:val="00B050"/>
                    </w:rPr>
                  </w:pPr>
                  <w:r w:rsidRPr="00C57CCD">
                    <w:rPr>
                      <w:color w:val="00B050"/>
                    </w:rPr>
                    <w:t>4</w:t>
                  </w:r>
                  <w:r w:rsidRPr="00C57CCD">
                    <w:rPr>
                      <w:color w:val="00B050"/>
                      <w:lang w:val="en-US"/>
                    </w:rPr>
                    <w:t>P</w:t>
                  </w:r>
                  <w:r w:rsidRPr="00C57CCD">
                    <w:rPr>
                      <w:color w:val="00B050"/>
                    </w:rPr>
                    <w:t>+5</w:t>
                  </w:r>
                  <w:r w:rsidRPr="00C57CCD">
                    <w:rPr>
                      <w:color w:val="00B050"/>
                      <w:lang w:val="en-US"/>
                    </w:rPr>
                    <w:t>O</w:t>
                  </w:r>
                  <w:r w:rsidRPr="00C57CCD">
                    <w:rPr>
                      <w:color w:val="00B050"/>
                      <w:vertAlign w:val="subscript"/>
                    </w:rPr>
                    <w:t>2</w:t>
                  </w:r>
                  <w:r w:rsidRPr="00C57CCD">
                    <w:rPr>
                      <w:color w:val="00B050"/>
                    </w:rPr>
                    <w:t>=2</w:t>
                  </w:r>
                  <w:r w:rsidRPr="00C57CCD">
                    <w:rPr>
                      <w:color w:val="00B050"/>
                      <w:lang w:val="en-US"/>
                    </w:rPr>
                    <w:t>P</w:t>
                  </w:r>
                  <w:r w:rsidRPr="00C57CCD">
                    <w:rPr>
                      <w:color w:val="00B050"/>
                      <w:vertAlign w:val="subscript"/>
                    </w:rPr>
                    <w:t>2</w:t>
                  </w:r>
                  <w:r w:rsidRPr="00C57CCD">
                    <w:rPr>
                      <w:color w:val="00B050"/>
                      <w:lang w:val="en-US"/>
                    </w:rPr>
                    <w:t>O</w:t>
                  </w:r>
                  <w:r w:rsidRPr="00C57CCD">
                    <w:rPr>
                      <w:color w:val="00B050"/>
                      <w:vertAlign w:val="subscript"/>
                    </w:rPr>
                    <w:t>5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i/>
          <w:noProof/>
          <w:color w:val="00B050"/>
          <w:sz w:val="24"/>
          <w:szCs w:val="24"/>
          <w:lang w:eastAsia="ru-RU"/>
        </w:rPr>
        <w:pict>
          <v:oval id="_x0000_s1049" style="position:absolute;margin-left:60.45pt;margin-top:12.9pt;width:119.75pt;height:94.65pt;z-index:251679744">
            <v:textbox>
              <w:txbxContent>
                <w:p w:rsidR="00DF2287" w:rsidRPr="00C57CCD" w:rsidRDefault="00DF2287">
                  <w:pPr>
                    <w:rPr>
                      <w:color w:val="00B050"/>
                      <w:lang w:val="en-US"/>
                    </w:rPr>
                  </w:pPr>
                  <w:r w:rsidRPr="00C57CCD">
                    <w:rPr>
                      <w:color w:val="00B050"/>
                      <w:lang w:val="kk-KZ"/>
                    </w:rPr>
                    <w:t>Күрделі зат жанғанда</w:t>
                  </w:r>
                  <w:r w:rsidRPr="00C57CCD">
                    <w:rPr>
                      <w:color w:val="00B050"/>
                      <w:lang w:val="en-US"/>
                    </w:rPr>
                    <w:t xml:space="preserve"> 2C</w:t>
                  </w:r>
                  <w:r w:rsidRPr="00C57CCD">
                    <w:rPr>
                      <w:color w:val="00B050"/>
                      <w:vertAlign w:val="subscript"/>
                      <w:lang w:val="en-US"/>
                    </w:rPr>
                    <w:t>2</w:t>
                  </w:r>
                  <w:r w:rsidRPr="00C57CCD">
                    <w:rPr>
                      <w:color w:val="00B050"/>
                      <w:lang w:val="en-US"/>
                    </w:rPr>
                    <w:t>H</w:t>
                  </w:r>
                  <w:r w:rsidRPr="00C57CCD">
                    <w:rPr>
                      <w:color w:val="00B050"/>
                      <w:vertAlign w:val="subscript"/>
                      <w:lang w:val="en-US"/>
                    </w:rPr>
                    <w:t>2</w:t>
                  </w:r>
                  <w:r w:rsidRPr="00C57CCD">
                    <w:rPr>
                      <w:color w:val="00B050"/>
                      <w:lang w:val="en-US"/>
                    </w:rPr>
                    <w:t>+5O</w:t>
                  </w:r>
                  <w:r w:rsidRPr="00C57CCD">
                    <w:rPr>
                      <w:color w:val="00B050"/>
                      <w:vertAlign w:val="subscript"/>
                      <w:lang w:val="en-US"/>
                    </w:rPr>
                    <w:t>2</w:t>
                  </w:r>
                  <w:r w:rsidRPr="00C57CCD">
                    <w:rPr>
                      <w:color w:val="00B050"/>
                      <w:lang w:val="en-US"/>
                    </w:rPr>
                    <w:t>= =4CO</w:t>
                  </w:r>
                  <w:r w:rsidRPr="00C57CCD">
                    <w:rPr>
                      <w:color w:val="00B050"/>
                      <w:vertAlign w:val="subscript"/>
                      <w:lang w:val="en-US"/>
                    </w:rPr>
                    <w:t>2</w:t>
                  </w:r>
                  <w:r w:rsidRPr="00C57CCD">
                    <w:rPr>
                      <w:color w:val="00B050"/>
                      <w:lang w:val="en-US"/>
                    </w:rPr>
                    <w:t>+2H</w:t>
                  </w:r>
                  <w:r w:rsidRPr="00C57CCD">
                    <w:rPr>
                      <w:color w:val="00B050"/>
                      <w:vertAlign w:val="subscript"/>
                      <w:lang w:val="en-US"/>
                    </w:rPr>
                    <w:t>2</w:t>
                  </w:r>
                  <w:r w:rsidRPr="00C57CCD">
                    <w:rPr>
                      <w:color w:val="00B050"/>
                      <w:lang w:val="en-US"/>
                    </w:rPr>
                    <w:t>O</w:t>
                  </w:r>
                </w:p>
                <w:p w:rsidR="00DF2287" w:rsidRDefault="00DF228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22</w:t>
                  </w:r>
                </w:p>
                <w:p w:rsidR="00DF2287" w:rsidRPr="004E1272" w:rsidRDefault="00DF2287">
                  <w:pPr>
                    <w:rPr>
                      <w:lang w:val="en-US"/>
                    </w:rPr>
                  </w:pPr>
                </w:p>
              </w:txbxContent>
            </v:textbox>
          </v:oval>
        </w:pict>
      </w:r>
    </w:p>
    <w:p w:rsidR="004E1272" w:rsidRPr="00901704" w:rsidRDefault="00943BF2" w:rsidP="004E1272">
      <w:pPr>
        <w:tabs>
          <w:tab w:val="left" w:pos="2298"/>
        </w:tabs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color w:val="00B050"/>
          <w:sz w:val="24"/>
          <w:szCs w:val="24"/>
          <w:lang w:eastAsia="ru-RU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54" type="#_x0000_t9" style="position:absolute;margin-left:337.25pt;margin-top:20.8pt;width:130.25pt;height:73.6pt;flip:x;z-index:251681792">
            <v:textbox>
              <w:txbxContent>
                <w:p w:rsidR="00DF2287" w:rsidRPr="00C57CCD" w:rsidRDefault="00DF2287">
                  <w:pPr>
                    <w:rPr>
                      <w:color w:val="00B050"/>
                      <w:lang w:val="kk-KZ"/>
                    </w:rPr>
                  </w:pPr>
                  <w:r w:rsidRPr="00C57CCD">
                    <w:rPr>
                      <w:color w:val="00B050"/>
                      <w:lang w:val="kk-KZ"/>
                    </w:rPr>
                    <w:t>Тұздар</w:t>
                  </w:r>
                </w:p>
                <w:p w:rsidR="00DF2287" w:rsidRPr="00C57CCD" w:rsidRDefault="00DF2287">
                  <w:pPr>
                    <w:rPr>
                      <w:color w:val="00B050"/>
                      <w:lang w:val="en-US"/>
                    </w:rPr>
                  </w:pPr>
                  <w:r w:rsidRPr="00C57CCD">
                    <w:rPr>
                      <w:color w:val="00B050"/>
                      <w:lang w:val="en-US"/>
                    </w:rPr>
                    <w:t>CaCO3=CaO+CO222</w:t>
                  </w:r>
                </w:p>
                <w:p w:rsidR="00DF2287" w:rsidRDefault="00DF2287">
                  <w:pPr>
                    <w:rPr>
                      <w:lang w:val="kk-KZ"/>
                    </w:rPr>
                  </w:pPr>
                </w:p>
                <w:p w:rsidR="00DF2287" w:rsidRDefault="00DF2287">
                  <w:pPr>
                    <w:rPr>
                      <w:lang w:val="kk-KZ"/>
                    </w:rPr>
                  </w:pPr>
                </w:p>
                <w:p w:rsidR="00DF2287" w:rsidRDefault="00DF2287">
                  <w:pPr>
                    <w:rPr>
                      <w:lang w:val="kk-KZ"/>
                    </w:rPr>
                  </w:pPr>
                </w:p>
                <w:p w:rsidR="00DF2287" w:rsidRDefault="00DF2287">
                  <w:pPr>
                    <w:rPr>
                      <w:lang w:val="kk-KZ"/>
                    </w:rPr>
                  </w:pPr>
                </w:p>
                <w:p w:rsidR="00DF2287" w:rsidRDefault="00DF2287">
                  <w:pPr>
                    <w:rPr>
                      <w:lang w:val="kk-KZ"/>
                    </w:rPr>
                  </w:pPr>
                </w:p>
                <w:p w:rsidR="00DF2287" w:rsidRDefault="00DF2287">
                  <w:pPr>
                    <w:rPr>
                      <w:lang w:val="kk-KZ"/>
                    </w:rPr>
                  </w:pPr>
                </w:p>
                <w:p w:rsidR="00DF2287" w:rsidRDefault="00DF2287">
                  <w:pPr>
                    <w:rPr>
                      <w:lang w:val="kk-KZ"/>
                    </w:rPr>
                  </w:pPr>
                </w:p>
                <w:p w:rsidR="00DF2287" w:rsidRDefault="00DF2287">
                  <w:pPr>
                    <w:rPr>
                      <w:lang w:val="kk-KZ"/>
                    </w:rPr>
                  </w:pPr>
                  <w:r>
                    <w:rPr>
                      <w:lang w:val="en-US"/>
                    </w:rPr>
                    <w:t xml:space="preserve">CaCO3= </w:t>
                  </w:r>
                </w:p>
                <w:p w:rsidR="00DF2287" w:rsidRDefault="00DF2287">
                  <w:pPr>
                    <w:rPr>
                      <w:lang w:val="kk-KZ"/>
                    </w:rPr>
                  </w:pPr>
                </w:p>
                <w:p w:rsidR="00DF2287" w:rsidRDefault="00DF2287">
                  <w:pPr>
                    <w:rPr>
                      <w:lang w:val="kk-KZ"/>
                    </w:rPr>
                  </w:pPr>
                </w:p>
                <w:p w:rsidR="00DF2287" w:rsidRDefault="00DF228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CaO+CO2</w:t>
                  </w:r>
                </w:p>
                <w:p w:rsidR="00DF2287" w:rsidRDefault="00DF2287">
                  <w:pPr>
                    <w:rPr>
                      <w:lang w:val="kk-KZ"/>
                    </w:rPr>
                  </w:pPr>
                </w:p>
                <w:p w:rsidR="00DF2287" w:rsidRDefault="00DF2287">
                  <w:pPr>
                    <w:rPr>
                      <w:lang w:val="kk-KZ"/>
                    </w:rPr>
                  </w:pPr>
                </w:p>
                <w:p w:rsidR="00DF2287" w:rsidRDefault="00DF2287">
                  <w:pPr>
                    <w:rPr>
                      <w:lang w:val="kk-KZ"/>
                    </w:rPr>
                  </w:pPr>
                </w:p>
                <w:p w:rsidR="00DF2287" w:rsidRDefault="00DF2287">
                  <w:pPr>
                    <w:rPr>
                      <w:lang w:val="kk-KZ"/>
                    </w:rPr>
                  </w:pPr>
                </w:p>
                <w:p w:rsidR="00DF2287" w:rsidRDefault="00DF2287">
                  <w:pPr>
                    <w:rPr>
                      <w:lang w:val="kk-KZ"/>
                    </w:rPr>
                  </w:pPr>
                </w:p>
                <w:p w:rsidR="00DF2287" w:rsidRPr="00DF2287" w:rsidRDefault="00DF2287">
                  <w:pPr>
                    <w:rPr>
                      <w:lang w:val="en-US"/>
                    </w:rPr>
                  </w:pPr>
                </w:p>
                <w:p w:rsidR="00DF2287" w:rsidRPr="00DF2287" w:rsidRDefault="00DF2287">
                  <w:pPr>
                    <w:rPr>
                      <w:lang w:val="kk-KZ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color w:val="00B050"/>
          <w:sz w:val="24"/>
          <w:szCs w:val="24"/>
          <w:lang w:eastAsia="ru-RU"/>
        </w:rPr>
        <w:pict>
          <v:shape id="_x0000_s1051" type="#_x0000_t9" style="position:absolute;margin-left:202.95pt;margin-top:20.8pt;width:134.3pt;height:73.6pt;z-index:251680768">
            <v:textbox>
              <w:txbxContent>
                <w:p w:rsidR="00DF2287" w:rsidRPr="00C57CCD" w:rsidRDefault="00DF2287">
                  <w:pPr>
                    <w:rPr>
                      <w:color w:val="00B050"/>
                      <w:lang w:val="kk-KZ"/>
                    </w:rPr>
                  </w:pPr>
                  <w:r w:rsidRPr="00C57CCD">
                    <w:rPr>
                      <w:color w:val="00B050"/>
                      <w:lang w:val="kk-KZ"/>
                    </w:rPr>
                    <w:t>Қышқыл</w:t>
                  </w:r>
                </w:p>
                <w:p w:rsidR="00DF2287" w:rsidRPr="00C57CCD" w:rsidRDefault="00DF2287">
                  <w:pPr>
                    <w:rPr>
                      <w:color w:val="00B050"/>
                      <w:lang w:val="en-US"/>
                    </w:rPr>
                  </w:pPr>
                  <w:r w:rsidRPr="00C57CCD">
                    <w:rPr>
                      <w:color w:val="00B050"/>
                      <w:lang w:val="en-US"/>
                    </w:rPr>
                    <w:t>H</w:t>
                  </w:r>
                  <w:r w:rsidRPr="00C57CCD">
                    <w:rPr>
                      <w:color w:val="00B050"/>
                      <w:vertAlign w:val="subscript"/>
                      <w:lang w:val="en-US"/>
                    </w:rPr>
                    <w:t>2</w:t>
                  </w:r>
                  <w:r w:rsidRPr="00C57CCD">
                    <w:rPr>
                      <w:color w:val="00B050"/>
                      <w:lang w:val="en-US"/>
                    </w:rPr>
                    <w:t>SO</w:t>
                  </w:r>
                  <w:r w:rsidRPr="00C57CCD">
                    <w:rPr>
                      <w:color w:val="00B050"/>
                      <w:vertAlign w:val="subscript"/>
                      <w:lang w:val="en-US"/>
                    </w:rPr>
                    <w:t>4</w:t>
                  </w:r>
                  <w:r w:rsidRPr="00C57CCD">
                    <w:rPr>
                      <w:color w:val="00B050"/>
                      <w:lang w:val="en-US"/>
                    </w:rPr>
                    <w:t>=SO</w:t>
                  </w:r>
                  <w:r w:rsidRPr="00C57CCD">
                    <w:rPr>
                      <w:color w:val="00B050"/>
                      <w:vertAlign w:val="subscript"/>
                      <w:lang w:val="en-US"/>
                    </w:rPr>
                    <w:t>3</w:t>
                  </w:r>
                  <w:r w:rsidRPr="00C57CCD">
                    <w:rPr>
                      <w:color w:val="00B050"/>
                      <w:lang w:val="en-US"/>
                    </w:rPr>
                    <w:t>+H</w:t>
                  </w:r>
                  <w:r w:rsidRPr="00C57CCD">
                    <w:rPr>
                      <w:color w:val="00B050"/>
                      <w:vertAlign w:val="subscript"/>
                      <w:lang w:val="en-US"/>
                    </w:rPr>
                    <w:t>2</w:t>
                  </w:r>
                  <w:r w:rsidRPr="00C57CCD">
                    <w:rPr>
                      <w:color w:val="00B050"/>
                      <w:lang w:val="en-US"/>
                    </w:rPr>
                    <w:t>O</w:t>
                  </w:r>
                </w:p>
              </w:txbxContent>
            </v:textbox>
          </v:shape>
        </w:pict>
      </w:r>
      <w:r w:rsidR="004E1272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ab/>
      </w:r>
    </w:p>
    <w:p w:rsidR="004E1272" w:rsidRPr="00901704" w:rsidRDefault="004E1272" w:rsidP="004E1272">
      <w:pPr>
        <w:tabs>
          <w:tab w:val="left" w:pos="8591"/>
        </w:tabs>
        <w:rPr>
          <w:rFonts w:ascii="Times New Roman" w:hAnsi="Times New Roman" w:cs="Times New Roman"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color w:val="00B050"/>
          <w:sz w:val="24"/>
          <w:szCs w:val="24"/>
          <w:lang w:val="kk-KZ"/>
        </w:rPr>
        <w:tab/>
      </w:r>
    </w:p>
    <w:p w:rsidR="004E1272" w:rsidRPr="00901704" w:rsidRDefault="00943BF2" w:rsidP="004E1272">
      <w:pPr>
        <w:tabs>
          <w:tab w:val="left" w:pos="8591"/>
        </w:tabs>
        <w:rPr>
          <w:rFonts w:ascii="Times New Roman" w:hAnsi="Times New Roman" w:cs="Times New Roman"/>
          <w:color w:val="00B050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color w:val="00B050"/>
          <w:sz w:val="24"/>
          <w:szCs w:val="24"/>
          <w:lang w:eastAsia="ru-RU"/>
        </w:rPr>
        <w:pict>
          <v:roundrect id="_x0000_s1056" style="position:absolute;margin-left:270.9pt;margin-top:26.1pt;width:166.65pt;height:97.9pt;z-index:251683840" arcsize="10923f">
            <v:textbox>
              <w:txbxContent>
                <w:p w:rsidR="00DF2287" w:rsidRPr="00C57CCD" w:rsidRDefault="00DF2287">
                  <w:pPr>
                    <w:rPr>
                      <w:color w:val="00B050"/>
                      <w:lang w:val="kk-KZ"/>
                    </w:rPr>
                  </w:pPr>
                  <w:r w:rsidRPr="00C57CCD">
                    <w:rPr>
                      <w:color w:val="00B050"/>
                      <w:lang w:val="kk-KZ"/>
                    </w:rPr>
                    <w:t>Ерімейтін Негіз</w:t>
                  </w:r>
                </w:p>
                <w:p w:rsidR="00DF2287" w:rsidRPr="00C57CCD" w:rsidRDefault="00DF2287">
                  <w:pPr>
                    <w:rPr>
                      <w:color w:val="00B050"/>
                      <w:lang w:val="en-US"/>
                    </w:rPr>
                  </w:pPr>
                  <w:proofErr w:type="gramStart"/>
                  <w:r w:rsidRPr="00C57CCD">
                    <w:rPr>
                      <w:color w:val="00B050"/>
                      <w:lang w:val="en-US"/>
                    </w:rPr>
                    <w:t>Cu(</w:t>
                  </w:r>
                  <w:proofErr w:type="gramEnd"/>
                  <w:r w:rsidRPr="00C57CCD">
                    <w:rPr>
                      <w:color w:val="00B050"/>
                      <w:lang w:val="en-US"/>
                    </w:rPr>
                    <w:t>OH)</w:t>
                  </w:r>
                  <w:r w:rsidRPr="00C57CCD">
                    <w:rPr>
                      <w:color w:val="00B050"/>
                      <w:vertAlign w:val="subscript"/>
                      <w:lang w:val="en-US"/>
                    </w:rPr>
                    <w:t>2</w:t>
                  </w:r>
                  <w:r w:rsidRPr="00C57CCD">
                    <w:rPr>
                      <w:color w:val="00B050"/>
                      <w:lang w:val="en-US"/>
                    </w:rPr>
                    <w:t>=CuO+H</w:t>
                  </w:r>
                  <w:r w:rsidRPr="00C57CCD">
                    <w:rPr>
                      <w:color w:val="00B050"/>
                      <w:vertAlign w:val="subscript"/>
                      <w:lang w:val="en-US"/>
                    </w:rPr>
                    <w:t>2</w:t>
                  </w:r>
                  <w:r w:rsidRPr="00C57CCD">
                    <w:rPr>
                      <w:color w:val="00B050"/>
                      <w:lang w:val="en-US"/>
                    </w:rPr>
                    <w:t>O</w:t>
                  </w:r>
                </w:p>
              </w:txbxContent>
            </v:textbox>
          </v:roundrect>
        </w:pict>
      </w:r>
      <w:r w:rsidR="004E1272" w:rsidRPr="00901704">
        <w:rPr>
          <w:rFonts w:ascii="Times New Roman" w:hAnsi="Times New Roman" w:cs="Times New Roman"/>
          <w:color w:val="00B050"/>
          <w:sz w:val="24"/>
          <w:szCs w:val="24"/>
          <w:lang w:val="kk-KZ"/>
        </w:rPr>
        <w:tab/>
      </w:r>
    </w:p>
    <w:p w:rsidR="004E1272" w:rsidRPr="00901704" w:rsidRDefault="004E1272" w:rsidP="004E1272">
      <w:pPr>
        <w:rPr>
          <w:rFonts w:ascii="Times New Roman" w:hAnsi="Times New Roman" w:cs="Times New Roman"/>
          <w:color w:val="00B050"/>
          <w:sz w:val="24"/>
          <w:szCs w:val="24"/>
          <w:lang w:val="kk-KZ"/>
        </w:rPr>
      </w:pPr>
    </w:p>
    <w:p w:rsidR="00DF2287" w:rsidRPr="00901704" w:rsidRDefault="004E1272" w:rsidP="00901704">
      <w:pPr>
        <w:tabs>
          <w:tab w:val="left" w:pos="6763"/>
        </w:tabs>
        <w:rPr>
          <w:rFonts w:ascii="Times New Roman" w:hAnsi="Times New Roman" w:cs="Times New Roman"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color w:val="00B050"/>
          <w:sz w:val="24"/>
          <w:szCs w:val="24"/>
          <w:lang w:val="kk-KZ"/>
        </w:rPr>
        <w:tab/>
      </w:r>
    </w:p>
    <w:p w:rsidR="00DF2287" w:rsidRPr="00901704" w:rsidRDefault="009627A6" w:rsidP="00DF2287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6-слайд.         </w:t>
      </w:r>
      <w:r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ОКСИДТЕРДІҢ АТАЛУЫ.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3968"/>
        <w:gridCol w:w="3970"/>
      </w:tblGrid>
      <w:tr w:rsidR="009627A6" w:rsidRPr="00901704" w:rsidTr="009627A6">
        <w:tc>
          <w:tcPr>
            <w:tcW w:w="3968" w:type="dxa"/>
          </w:tcPr>
          <w:p w:rsidR="009627A6" w:rsidRPr="00901704" w:rsidRDefault="009627A6" w:rsidP="00DF2287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>Жазылуы</w:t>
            </w:r>
          </w:p>
        </w:tc>
        <w:tc>
          <w:tcPr>
            <w:tcW w:w="3970" w:type="dxa"/>
          </w:tcPr>
          <w:p w:rsidR="009627A6" w:rsidRPr="00901704" w:rsidRDefault="009627A6" w:rsidP="00DF2287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>Аталуы</w:t>
            </w:r>
          </w:p>
        </w:tc>
      </w:tr>
      <w:tr w:rsidR="009627A6" w:rsidRPr="00901704" w:rsidTr="009627A6">
        <w:tc>
          <w:tcPr>
            <w:tcW w:w="3968" w:type="dxa"/>
          </w:tcPr>
          <w:p w:rsidR="009627A6" w:rsidRPr="00901704" w:rsidRDefault="009627A6" w:rsidP="00DF2287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</w:pP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CO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970" w:type="dxa"/>
          </w:tcPr>
          <w:p w:rsidR="009627A6" w:rsidRPr="00901704" w:rsidRDefault="009627A6" w:rsidP="00DF2287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>Көміртек (</w:t>
            </w:r>
            <w:r w:rsidR="00023D57"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IY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>)оксиді</w:t>
            </w:r>
          </w:p>
        </w:tc>
      </w:tr>
      <w:tr w:rsidR="009627A6" w:rsidRPr="00901704" w:rsidTr="009627A6">
        <w:tc>
          <w:tcPr>
            <w:tcW w:w="3968" w:type="dxa"/>
          </w:tcPr>
          <w:p w:rsidR="009627A6" w:rsidRPr="00901704" w:rsidRDefault="009627A6" w:rsidP="00DF2287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</w:pP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N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vertAlign w:val="subscript"/>
                <w:lang w:val="en-US"/>
              </w:rPr>
              <w:t>2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O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vertAlign w:val="subscript"/>
                <w:lang w:val="en-US"/>
              </w:rPr>
              <w:t>5</w:t>
            </w:r>
          </w:p>
        </w:tc>
        <w:tc>
          <w:tcPr>
            <w:tcW w:w="3970" w:type="dxa"/>
          </w:tcPr>
          <w:p w:rsidR="009627A6" w:rsidRPr="00901704" w:rsidRDefault="009627A6" w:rsidP="00DF2287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>Азот (</w:t>
            </w:r>
            <w:r w:rsidR="00023D57"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Y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>)оксиді</w:t>
            </w:r>
          </w:p>
        </w:tc>
      </w:tr>
      <w:tr w:rsidR="009627A6" w:rsidRPr="00901704" w:rsidTr="009627A6">
        <w:tc>
          <w:tcPr>
            <w:tcW w:w="3968" w:type="dxa"/>
          </w:tcPr>
          <w:p w:rsidR="009627A6" w:rsidRPr="00901704" w:rsidRDefault="00023D57" w:rsidP="00DF2287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</w:pP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SO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970" w:type="dxa"/>
          </w:tcPr>
          <w:p w:rsidR="009627A6" w:rsidRPr="00901704" w:rsidRDefault="009627A6" w:rsidP="00DF2287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>Күкірт (</w:t>
            </w:r>
            <w:r w:rsidR="00023D57"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IY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>)оксиді</w:t>
            </w:r>
          </w:p>
        </w:tc>
      </w:tr>
      <w:tr w:rsidR="009627A6" w:rsidRPr="00901704" w:rsidTr="009627A6">
        <w:tc>
          <w:tcPr>
            <w:tcW w:w="3968" w:type="dxa"/>
          </w:tcPr>
          <w:p w:rsidR="009627A6" w:rsidRPr="00901704" w:rsidRDefault="00023D57" w:rsidP="00DF2287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</w:pP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SO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3970" w:type="dxa"/>
          </w:tcPr>
          <w:p w:rsidR="009627A6" w:rsidRPr="00901704" w:rsidRDefault="009627A6" w:rsidP="00DF2287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>Күкірт(</w:t>
            </w:r>
            <w:r w:rsidR="00023D57"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YI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>)оксиді</w:t>
            </w:r>
          </w:p>
        </w:tc>
      </w:tr>
      <w:tr w:rsidR="009627A6" w:rsidRPr="00901704" w:rsidTr="009627A6">
        <w:tc>
          <w:tcPr>
            <w:tcW w:w="3968" w:type="dxa"/>
          </w:tcPr>
          <w:p w:rsidR="009627A6" w:rsidRPr="00901704" w:rsidRDefault="00023D57" w:rsidP="00DF2287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</w:pPr>
            <w:proofErr w:type="spellStart"/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CuO</w:t>
            </w:r>
            <w:proofErr w:type="spellEnd"/>
          </w:p>
        </w:tc>
        <w:tc>
          <w:tcPr>
            <w:tcW w:w="3970" w:type="dxa"/>
          </w:tcPr>
          <w:p w:rsidR="009627A6" w:rsidRPr="00901704" w:rsidRDefault="009627A6" w:rsidP="00DF2287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>Мыс(</w:t>
            </w:r>
            <w:r w:rsidR="00023D57"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II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>)оксиді</w:t>
            </w:r>
          </w:p>
        </w:tc>
      </w:tr>
      <w:tr w:rsidR="009627A6" w:rsidRPr="00901704" w:rsidTr="009627A6">
        <w:tc>
          <w:tcPr>
            <w:tcW w:w="3968" w:type="dxa"/>
          </w:tcPr>
          <w:p w:rsidR="009627A6" w:rsidRPr="00901704" w:rsidRDefault="00023D57" w:rsidP="00DF2287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</w:pP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AI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vertAlign w:val="subscript"/>
                <w:lang w:val="en-US"/>
              </w:rPr>
              <w:t>2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O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3970" w:type="dxa"/>
          </w:tcPr>
          <w:p w:rsidR="009627A6" w:rsidRPr="00901704" w:rsidRDefault="009627A6" w:rsidP="00DF2287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>Алюминий (</w:t>
            </w:r>
            <w:r w:rsidR="00023D57"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III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>)оксиді</w:t>
            </w:r>
          </w:p>
        </w:tc>
      </w:tr>
      <w:tr w:rsidR="009627A6" w:rsidRPr="00901704" w:rsidTr="009627A6">
        <w:tc>
          <w:tcPr>
            <w:tcW w:w="3968" w:type="dxa"/>
          </w:tcPr>
          <w:p w:rsidR="009627A6" w:rsidRPr="00901704" w:rsidRDefault="00023D57" w:rsidP="00DF2287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</w:pP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P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vertAlign w:val="subscript"/>
                <w:lang w:val="en-US"/>
              </w:rPr>
              <w:t>2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O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vertAlign w:val="subscript"/>
                <w:lang w:val="en-US"/>
              </w:rPr>
              <w:t>5</w:t>
            </w:r>
          </w:p>
        </w:tc>
        <w:tc>
          <w:tcPr>
            <w:tcW w:w="3970" w:type="dxa"/>
          </w:tcPr>
          <w:p w:rsidR="009627A6" w:rsidRPr="00901704" w:rsidRDefault="009627A6" w:rsidP="00DF2287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>Фосфор(</w:t>
            </w:r>
            <w:r w:rsidR="00023D57"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Y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>)оксиді</w:t>
            </w:r>
          </w:p>
        </w:tc>
      </w:tr>
      <w:tr w:rsidR="009627A6" w:rsidRPr="00901704" w:rsidTr="009627A6">
        <w:tc>
          <w:tcPr>
            <w:tcW w:w="3968" w:type="dxa"/>
          </w:tcPr>
          <w:p w:rsidR="009627A6" w:rsidRPr="00901704" w:rsidRDefault="00023D57" w:rsidP="00DF2287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</w:pP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K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vertAlign w:val="subscript"/>
                <w:lang w:val="en-US"/>
              </w:rPr>
              <w:t>2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O</w:t>
            </w:r>
          </w:p>
        </w:tc>
        <w:tc>
          <w:tcPr>
            <w:tcW w:w="3970" w:type="dxa"/>
          </w:tcPr>
          <w:p w:rsidR="009627A6" w:rsidRPr="00901704" w:rsidRDefault="009627A6" w:rsidP="00DF2287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>Калий(</w:t>
            </w:r>
            <w:r w:rsidR="00023D57"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I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>)оксиді</w:t>
            </w:r>
          </w:p>
        </w:tc>
      </w:tr>
      <w:tr w:rsidR="009627A6" w:rsidRPr="00901704" w:rsidTr="009627A6">
        <w:tc>
          <w:tcPr>
            <w:tcW w:w="3968" w:type="dxa"/>
          </w:tcPr>
          <w:p w:rsidR="009627A6" w:rsidRPr="00901704" w:rsidRDefault="00023D57" w:rsidP="00DF2287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</w:pP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Cr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vertAlign w:val="subscript"/>
                <w:lang w:val="en-US"/>
              </w:rPr>
              <w:t>2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O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3970" w:type="dxa"/>
          </w:tcPr>
          <w:p w:rsidR="009627A6" w:rsidRPr="00901704" w:rsidRDefault="009627A6" w:rsidP="00DF2287">
            <w:pPr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>Хром(</w:t>
            </w:r>
            <w:r w:rsidR="00023D57"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en-US"/>
              </w:rPr>
              <w:t>II</w:t>
            </w: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>)оксиді</w:t>
            </w:r>
          </w:p>
        </w:tc>
      </w:tr>
    </w:tbl>
    <w:p w:rsidR="009627A6" w:rsidRPr="00901704" w:rsidRDefault="009627A6" w:rsidP="00DF2287">
      <w:pPr>
        <w:rPr>
          <w:rFonts w:ascii="Times New Roman" w:hAnsi="Times New Roman" w:cs="Times New Roman"/>
          <w:i/>
          <w:color w:val="00B050"/>
          <w:sz w:val="24"/>
          <w:szCs w:val="24"/>
          <w:lang w:val="en-US"/>
        </w:rPr>
      </w:pPr>
    </w:p>
    <w:p w:rsidR="000D6E1E" w:rsidRPr="00901704" w:rsidRDefault="000D6E1E" w:rsidP="00DF2287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Жаңа тақырыпты толығырақ түсінуге арналған </w:t>
      </w:r>
      <w:r w:rsidR="001F6959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«Ой толғау »кезеңіне шолу жасап 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жаттығу жұмыстары</w:t>
      </w:r>
      <w:r w:rsidR="001F6959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н орындаймыз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.</w:t>
      </w:r>
    </w:p>
    <w:p w:rsidR="000D6E1E" w:rsidRPr="00901704" w:rsidRDefault="00AD1273" w:rsidP="00DF2287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lastRenderedPageBreak/>
        <w:t xml:space="preserve">    </w:t>
      </w:r>
      <w:r w:rsidR="000D6E1E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Екі топқа ортақ Кубизм әдісі бойынша </w:t>
      </w:r>
      <w:r w:rsidR="000D6E1E"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«Кім жылдам?»</w:t>
      </w:r>
      <w:r w:rsidR="000D6E1E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ойынын ойнату.Әр топтан оқушылар шығып кубты лақтыру арқылы жасырылған сұрақтарды шапшаң </w:t>
      </w:r>
      <w:r w:rsidR="00A54B8B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ойлау арқылы </w:t>
      </w:r>
      <w:r w:rsidR="000D6E1E"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жауап беріп , өз ұпай сандарын толықтыруы қажет. 7-слайд.</w:t>
      </w:r>
    </w:p>
    <w:p w:rsidR="000D6E1E" w:rsidRPr="00901704" w:rsidRDefault="00943BF2" w:rsidP="00DF2287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color w:val="00B050"/>
          <w:sz w:val="24"/>
          <w:szCs w:val="24"/>
          <w:lang w:eastAsia="ru-RU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60" type="#_x0000_t16" style="position:absolute;margin-left:229.5pt;margin-top:23.35pt;width:183.6pt;height:155.35pt;z-index:251685888">
            <v:textbox>
              <w:txbxContent>
                <w:p w:rsidR="00A54B8B" w:rsidRPr="00C57CCD" w:rsidRDefault="00A54B8B" w:rsidP="00A54B8B">
                  <w:pPr>
                    <w:rPr>
                      <w:i/>
                      <w:color w:val="00B050"/>
                      <w:lang w:val="kk-KZ"/>
                    </w:rPr>
                  </w:pPr>
                  <w:r w:rsidRPr="00C57CCD">
                    <w:rPr>
                      <w:i/>
                      <w:color w:val="00B050"/>
                      <w:lang w:val="kk-KZ"/>
                    </w:rPr>
                    <w:t>1.Көмірқышқыл газының  салыст.молеку.массасы?</w:t>
                  </w:r>
                </w:p>
                <w:p w:rsidR="00A54B8B" w:rsidRPr="00C57CCD" w:rsidRDefault="00A54B8B" w:rsidP="00A54B8B">
                  <w:pPr>
                    <w:rPr>
                      <w:i/>
                      <w:color w:val="00B050"/>
                      <w:lang w:val="kk-KZ"/>
                    </w:rPr>
                  </w:pPr>
                  <w:r w:rsidRPr="00C57CCD">
                    <w:rPr>
                      <w:i/>
                      <w:color w:val="00B050"/>
                      <w:lang w:val="kk-KZ"/>
                    </w:rPr>
                    <w:t>2.Оттегінің латынша атауы?</w:t>
                  </w:r>
                </w:p>
                <w:p w:rsidR="00A54B8B" w:rsidRPr="00C57CCD" w:rsidRDefault="00A54B8B" w:rsidP="00A54B8B">
                  <w:pPr>
                    <w:rPr>
                      <w:i/>
                      <w:color w:val="00B050"/>
                      <w:lang w:val="kk-KZ"/>
                    </w:rPr>
                  </w:pPr>
                  <w:r w:rsidRPr="00C57CCD">
                    <w:rPr>
                      <w:i/>
                      <w:color w:val="00B050"/>
                      <w:lang w:val="kk-KZ"/>
                    </w:rPr>
                    <w:t>3.Заттардың оттекпен реакцияласу теңдеуі?</w:t>
                  </w:r>
                </w:p>
              </w:txbxContent>
            </v:textbox>
            <w10:wrap type="square"/>
          </v:shape>
        </w:pict>
      </w:r>
      <w:r>
        <w:rPr>
          <w:rFonts w:ascii="Times New Roman" w:hAnsi="Times New Roman" w:cs="Times New Roman"/>
          <w:i/>
          <w:noProof/>
          <w:color w:val="00B050"/>
          <w:sz w:val="24"/>
          <w:szCs w:val="24"/>
          <w:lang w:eastAsia="ru-RU"/>
        </w:rPr>
        <w:pict>
          <v:shape id="_x0000_s1059" type="#_x0000_t16" style="position:absolute;margin-left:8pt;margin-top:23.35pt;width:183.6pt;height:159.4pt;z-index:251684864">
            <v:textbox>
              <w:txbxContent>
                <w:p w:rsidR="00A54B8B" w:rsidRPr="00C57CCD" w:rsidRDefault="00A54B8B">
                  <w:pPr>
                    <w:rPr>
                      <w:i/>
                      <w:color w:val="00B050"/>
                      <w:lang w:val="kk-KZ"/>
                    </w:rPr>
                  </w:pPr>
                  <w:r w:rsidRPr="00C57CCD">
                    <w:rPr>
                      <w:color w:val="00B050"/>
                      <w:lang w:val="kk-KZ"/>
                    </w:rPr>
                    <w:t>1</w:t>
                  </w:r>
                  <w:r w:rsidRPr="00C57CCD">
                    <w:rPr>
                      <w:i/>
                      <w:color w:val="00B050"/>
                      <w:lang w:val="kk-KZ"/>
                    </w:rPr>
                    <w:t>.Оттегінің атомдық массасы?</w:t>
                  </w:r>
                </w:p>
                <w:p w:rsidR="00A54B8B" w:rsidRPr="00C57CCD" w:rsidRDefault="00A54B8B">
                  <w:pPr>
                    <w:rPr>
                      <w:i/>
                      <w:color w:val="00B050"/>
                      <w:lang w:val="kk-KZ"/>
                    </w:rPr>
                  </w:pPr>
                  <w:r w:rsidRPr="00C57CCD">
                    <w:rPr>
                      <w:i/>
                      <w:color w:val="00B050"/>
                      <w:lang w:val="kk-KZ"/>
                    </w:rPr>
                    <w:t>2.Ме түзілетін оксид түрі қалай аталады?</w:t>
                  </w:r>
                </w:p>
                <w:p w:rsidR="00A54B8B" w:rsidRPr="00C57CCD" w:rsidRDefault="00A54B8B">
                  <w:pPr>
                    <w:rPr>
                      <w:i/>
                      <w:color w:val="00B050"/>
                      <w:lang w:val="kk-KZ"/>
                    </w:rPr>
                  </w:pPr>
                  <w:r w:rsidRPr="00C57CCD">
                    <w:rPr>
                      <w:i/>
                      <w:color w:val="00B050"/>
                      <w:lang w:val="kk-KZ"/>
                    </w:rPr>
                    <w:t xml:space="preserve">3.Көмірқышқыл газының химиялық формуласы? </w:t>
                  </w:r>
                </w:p>
              </w:txbxContent>
            </v:textbox>
          </v:shape>
        </w:pict>
      </w:r>
    </w:p>
    <w:p w:rsidR="000D6E1E" w:rsidRPr="00901704" w:rsidRDefault="000D6E1E" w:rsidP="00DF2287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</w:p>
    <w:p w:rsidR="000D6E1E" w:rsidRPr="00901704" w:rsidRDefault="000D6E1E" w:rsidP="00DF2287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</w:p>
    <w:p w:rsidR="000D6E1E" w:rsidRPr="00901704" w:rsidRDefault="000D6E1E" w:rsidP="00DF2287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</w:p>
    <w:p w:rsidR="000D6E1E" w:rsidRPr="00901704" w:rsidRDefault="000D6E1E" w:rsidP="00DF2287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</w:p>
    <w:p w:rsidR="000D6E1E" w:rsidRPr="00901704" w:rsidRDefault="000D6E1E" w:rsidP="00DF2287">
      <w:pPr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</w:p>
    <w:p w:rsidR="000D6E1E" w:rsidRPr="00901704" w:rsidRDefault="000D6E1E" w:rsidP="000D6E1E">
      <w:pPr>
        <w:rPr>
          <w:rFonts w:ascii="Times New Roman" w:hAnsi="Times New Roman" w:cs="Times New Roman"/>
          <w:color w:val="00B050"/>
          <w:sz w:val="24"/>
          <w:szCs w:val="24"/>
          <w:lang w:val="kk-KZ"/>
        </w:rPr>
      </w:pPr>
    </w:p>
    <w:p w:rsidR="00AD1273" w:rsidRPr="00901704" w:rsidRDefault="00AD1273" w:rsidP="000D6E1E">
      <w:pPr>
        <w:tabs>
          <w:tab w:val="left" w:pos="6779"/>
        </w:tabs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 Топтың татулығын шыңдау барысында </w:t>
      </w:r>
      <w:r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«Жұптық жұмыс»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орындау.8- слайд.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393"/>
        <w:gridCol w:w="3261"/>
      </w:tblGrid>
      <w:tr w:rsidR="00AD1273" w:rsidRPr="00901704" w:rsidTr="00014F25">
        <w:tc>
          <w:tcPr>
            <w:tcW w:w="4393" w:type="dxa"/>
          </w:tcPr>
          <w:p w:rsidR="00AD1273" w:rsidRPr="00901704" w:rsidRDefault="00AD1273" w:rsidP="000D6E1E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>Тапсырма</w:t>
            </w:r>
          </w:p>
        </w:tc>
        <w:tc>
          <w:tcPr>
            <w:tcW w:w="3261" w:type="dxa"/>
          </w:tcPr>
          <w:p w:rsidR="00AD1273" w:rsidRPr="00901704" w:rsidRDefault="00AD1273" w:rsidP="000D6E1E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  <w:r w:rsidRPr="00901704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  <w:t>Жауабы</w:t>
            </w:r>
          </w:p>
        </w:tc>
      </w:tr>
      <w:tr w:rsidR="00AD1273" w:rsidRPr="00901704" w:rsidTr="00014F25">
        <w:tc>
          <w:tcPr>
            <w:tcW w:w="4393" w:type="dxa"/>
          </w:tcPr>
          <w:p w:rsidR="00AD1273" w:rsidRPr="00901704" w:rsidRDefault="00AD1273" w:rsidP="00AD1273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kk-KZ"/>
              </w:rPr>
              <w:t xml:space="preserve">1) 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P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kk-KZ"/>
              </w:rPr>
              <w:t xml:space="preserve"> 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vertAlign w:val="subscript"/>
                <w:lang w:val="kk-KZ"/>
              </w:rPr>
              <w:t>2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O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vertAlign w:val="subscript"/>
                <w:lang w:val="kk-KZ"/>
              </w:rPr>
              <w:t>5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kk-KZ"/>
              </w:rPr>
              <w:t xml:space="preserve"> + ......       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H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kk-KZ"/>
              </w:rPr>
              <w:t xml:space="preserve"> 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vertAlign w:val="subscript"/>
                <w:lang w:val="kk-KZ"/>
              </w:rPr>
              <w:t>3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PO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vertAlign w:val="subscript"/>
                <w:lang w:val="kk-KZ"/>
              </w:rPr>
              <w:t>4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</w:rPr>
              <w:t xml:space="preserve"> </w:t>
            </w:r>
          </w:p>
          <w:p w:rsidR="00AD1273" w:rsidRPr="00901704" w:rsidRDefault="00AD1273" w:rsidP="000D6E1E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</w:tcPr>
          <w:p w:rsidR="00AD1273" w:rsidRPr="00901704" w:rsidRDefault="00AD1273" w:rsidP="00AD1273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kk-KZ"/>
              </w:rPr>
              <w:t xml:space="preserve">3 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H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kk-KZ"/>
              </w:rPr>
              <w:t xml:space="preserve"> 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vertAlign w:val="subscript"/>
                <w:lang w:val="kk-KZ"/>
              </w:rPr>
              <w:t>2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O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GB"/>
              </w:rPr>
              <w:t xml:space="preserve"> </w:t>
            </w:r>
          </w:p>
          <w:p w:rsidR="00AD1273" w:rsidRPr="00901704" w:rsidRDefault="00AD1273" w:rsidP="000D6E1E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</w:tr>
      <w:tr w:rsidR="00AD1273" w:rsidRPr="00901704" w:rsidTr="00014F25">
        <w:tc>
          <w:tcPr>
            <w:tcW w:w="4393" w:type="dxa"/>
          </w:tcPr>
          <w:p w:rsidR="00AD1273" w:rsidRPr="00901704" w:rsidRDefault="00AD1273" w:rsidP="00AD1273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2) Na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kk-KZ"/>
              </w:rPr>
              <w:t xml:space="preserve"> 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vertAlign w:val="subscript"/>
                <w:lang w:val="kk-KZ"/>
              </w:rPr>
              <w:t>2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 xml:space="preserve">O + ……        </w:t>
            </w:r>
            <w:proofErr w:type="spellStart"/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NaOH</w:t>
            </w:r>
            <w:proofErr w:type="spellEnd"/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</w:rPr>
              <w:t xml:space="preserve"> </w:t>
            </w:r>
          </w:p>
          <w:p w:rsidR="00AD1273" w:rsidRPr="00901704" w:rsidRDefault="00AD1273" w:rsidP="000D6E1E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</w:tcPr>
          <w:p w:rsidR="00AD1273" w:rsidRPr="00901704" w:rsidRDefault="00AD1273" w:rsidP="00AD1273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H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kk-KZ"/>
              </w:rPr>
              <w:t xml:space="preserve"> 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vertAlign w:val="subscript"/>
                <w:lang w:val="kk-KZ"/>
              </w:rPr>
              <w:t>2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O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GB"/>
              </w:rPr>
              <w:t xml:space="preserve"> </w:t>
            </w:r>
          </w:p>
          <w:p w:rsidR="00AD1273" w:rsidRPr="00901704" w:rsidRDefault="00AD1273" w:rsidP="000D6E1E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</w:tr>
      <w:tr w:rsidR="00AD1273" w:rsidRPr="00901704" w:rsidTr="00014F25">
        <w:tc>
          <w:tcPr>
            <w:tcW w:w="4393" w:type="dxa"/>
          </w:tcPr>
          <w:p w:rsidR="00AD1273" w:rsidRPr="00901704" w:rsidRDefault="00AD1273" w:rsidP="00AD1273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3) K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kk-KZ"/>
              </w:rPr>
              <w:t xml:space="preserve"> 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vertAlign w:val="subscript"/>
                <w:lang w:val="kk-KZ"/>
              </w:rPr>
              <w:t>2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O + ……       KCI+H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kk-KZ"/>
              </w:rPr>
              <w:t xml:space="preserve"> 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vertAlign w:val="subscript"/>
                <w:lang w:val="kk-KZ"/>
              </w:rPr>
              <w:t>2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 xml:space="preserve">O </w:t>
            </w:r>
          </w:p>
          <w:p w:rsidR="00AD1273" w:rsidRPr="00901704" w:rsidRDefault="00AD1273" w:rsidP="000D6E1E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</w:tcPr>
          <w:p w:rsidR="00AD1273" w:rsidRPr="00901704" w:rsidRDefault="00AD1273" w:rsidP="00AD1273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GB"/>
              </w:rPr>
              <w:t>2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</w:rPr>
              <w:t>Н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GB"/>
              </w:rPr>
              <w:t xml:space="preserve"> 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</w:rPr>
              <w:t>С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I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GB"/>
              </w:rPr>
              <w:t xml:space="preserve"> </w:t>
            </w:r>
          </w:p>
          <w:p w:rsidR="00AD1273" w:rsidRPr="00901704" w:rsidRDefault="00AD1273" w:rsidP="000D6E1E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</w:tr>
      <w:tr w:rsidR="00AD1273" w:rsidRPr="00901704" w:rsidTr="00014F25">
        <w:tc>
          <w:tcPr>
            <w:tcW w:w="4393" w:type="dxa"/>
          </w:tcPr>
          <w:p w:rsidR="00AD1273" w:rsidRPr="00901704" w:rsidRDefault="00AD1273" w:rsidP="00AD1273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4) PH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vertAlign w:val="subscript"/>
                <w:lang w:val="kk-KZ"/>
              </w:rPr>
              <w:t>3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 xml:space="preserve"> +……        P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kk-KZ"/>
              </w:rPr>
              <w:t xml:space="preserve"> 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vertAlign w:val="subscript"/>
                <w:lang w:val="kk-KZ"/>
              </w:rPr>
              <w:t>2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O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kk-KZ"/>
              </w:rPr>
              <w:t xml:space="preserve"> 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vertAlign w:val="subscript"/>
                <w:lang w:val="kk-KZ"/>
              </w:rPr>
              <w:t>5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+H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kk-KZ"/>
              </w:rPr>
              <w:t xml:space="preserve"> 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vertAlign w:val="subscript"/>
                <w:lang w:val="kk-KZ"/>
              </w:rPr>
              <w:t>2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O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</w:rPr>
              <w:t xml:space="preserve"> </w:t>
            </w:r>
          </w:p>
          <w:p w:rsidR="00AD1273" w:rsidRPr="00901704" w:rsidRDefault="00AD1273" w:rsidP="000D6E1E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</w:tcPr>
          <w:p w:rsidR="00AD1273" w:rsidRPr="00901704" w:rsidRDefault="00AD1273" w:rsidP="00AD1273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GB"/>
              </w:rPr>
              <w:t xml:space="preserve">4 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O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vertAlign w:val="subscript"/>
                <w:lang w:val="kk-KZ"/>
              </w:rPr>
              <w:t>2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GB"/>
              </w:rPr>
              <w:t xml:space="preserve"> </w:t>
            </w:r>
          </w:p>
          <w:p w:rsidR="00AD1273" w:rsidRPr="00901704" w:rsidRDefault="00AD1273" w:rsidP="000D6E1E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</w:tr>
      <w:tr w:rsidR="00AD1273" w:rsidRPr="00901704" w:rsidTr="00014F25">
        <w:tc>
          <w:tcPr>
            <w:tcW w:w="4393" w:type="dxa"/>
          </w:tcPr>
          <w:p w:rsidR="00AD1273" w:rsidRPr="00901704" w:rsidRDefault="00AD1273" w:rsidP="00AD1273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5) SO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vertAlign w:val="subscript"/>
                <w:lang w:val="kk-KZ"/>
              </w:rPr>
              <w:t>3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 xml:space="preserve"> + ……Na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kk-KZ"/>
              </w:rPr>
              <w:t xml:space="preserve"> 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vertAlign w:val="subscript"/>
                <w:lang w:val="kk-KZ"/>
              </w:rPr>
              <w:t>2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SO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kk-KZ"/>
              </w:rPr>
              <w:t xml:space="preserve"> 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vertAlign w:val="subscript"/>
                <w:lang w:val="kk-KZ"/>
              </w:rPr>
              <w:t>4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+H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kk-KZ"/>
              </w:rPr>
              <w:t xml:space="preserve"> 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vertAlign w:val="subscript"/>
                <w:lang w:val="kk-KZ"/>
              </w:rPr>
              <w:t>2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O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</w:rPr>
              <w:t xml:space="preserve"> </w:t>
            </w:r>
          </w:p>
          <w:p w:rsidR="00AD1273" w:rsidRPr="00901704" w:rsidRDefault="00AD1273" w:rsidP="000D6E1E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</w:tcPr>
          <w:p w:rsidR="00014F25" w:rsidRPr="00901704" w:rsidRDefault="00014F25" w:rsidP="00014F25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GB"/>
              </w:rPr>
              <w:t xml:space="preserve">2 </w:t>
            </w:r>
            <w:proofErr w:type="spellStart"/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NaOH</w:t>
            </w:r>
            <w:proofErr w:type="spellEnd"/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GB"/>
              </w:rPr>
              <w:t xml:space="preserve"> </w:t>
            </w:r>
          </w:p>
          <w:p w:rsidR="00AD1273" w:rsidRPr="00901704" w:rsidRDefault="00AD1273" w:rsidP="000D6E1E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</w:tr>
      <w:tr w:rsidR="00AD1273" w:rsidRPr="00901704" w:rsidTr="00014F25">
        <w:tc>
          <w:tcPr>
            <w:tcW w:w="4393" w:type="dxa"/>
          </w:tcPr>
          <w:p w:rsidR="00014F25" w:rsidRPr="00901704" w:rsidRDefault="00014F25" w:rsidP="00014F25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 xml:space="preserve">6) </w:t>
            </w:r>
            <w:proofErr w:type="spellStart"/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CaO</w:t>
            </w:r>
            <w:proofErr w:type="spellEnd"/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 xml:space="preserve"> + ……        </w:t>
            </w:r>
            <w:proofErr w:type="spellStart"/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CaSiO</w:t>
            </w:r>
            <w:proofErr w:type="spellEnd"/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vertAlign w:val="subscript"/>
                <w:lang w:val="kk-KZ"/>
              </w:rPr>
              <w:t>3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</w:rPr>
              <w:t xml:space="preserve"> </w:t>
            </w:r>
          </w:p>
          <w:p w:rsidR="00AD1273" w:rsidRPr="00901704" w:rsidRDefault="00AD1273" w:rsidP="000D6E1E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</w:tcPr>
          <w:p w:rsidR="00014F25" w:rsidRPr="00901704" w:rsidRDefault="00014F25" w:rsidP="00014F25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proofErr w:type="spellStart"/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val="en-US"/>
              </w:rPr>
              <w:t>SiO</w:t>
            </w:r>
            <w:proofErr w:type="spellEnd"/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  <w:vertAlign w:val="subscript"/>
                <w:lang w:val="kk-KZ"/>
              </w:rPr>
              <w:t>2</w:t>
            </w:r>
            <w:r w:rsidRPr="00901704"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</w:rPr>
              <w:t xml:space="preserve"> </w:t>
            </w:r>
          </w:p>
          <w:p w:rsidR="00AD1273" w:rsidRPr="00901704" w:rsidRDefault="00AD1273" w:rsidP="000D6E1E">
            <w:pPr>
              <w:tabs>
                <w:tab w:val="left" w:pos="6779"/>
              </w:tabs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kk-KZ"/>
              </w:rPr>
            </w:pPr>
          </w:p>
        </w:tc>
      </w:tr>
    </w:tbl>
    <w:p w:rsidR="00014F25" w:rsidRPr="00901704" w:rsidRDefault="00014F25" w:rsidP="000D6E1E">
      <w:pPr>
        <w:tabs>
          <w:tab w:val="left" w:pos="6779"/>
        </w:tabs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  Келесі тапсырмада әр топқа ортақ </w:t>
      </w:r>
      <w:r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«Топтық жұмыс»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тапсырмасын беру.9 – слайд.</w:t>
      </w:r>
    </w:p>
    <w:p w:rsidR="00014F25" w:rsidRPr="00901704" w:rsidRDefault="00014F25" w:rsidP="000D6E1E">
      <w:pPr>
        <w:tabs>
          <w:tab w:val="left" w:pos="6779"/>
        </w:tabs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Топтық жұмыста «Пирамида»ішіндегі элементтердің таңбаларын пайдаланып, оксидтердің  формуласын құрастыру қажет.10- слайд.</w:t>
      </w:r>
    </w:p>
    <w:p w:rsidR="00014F25" w:rsidRPr="00901704" w:rsidRDefault="00014F25" w:rsidP="00014F25">
      <w:pPr>
        <w:tabs>
          <w:tab w:val="left" w:pos="6779"/>
        </w:tabs>
        <w:rPr>
          <w:rFonts w:ascii="Times New Roman" w:hAnsi="Times New Roman" w:cs="Times New Roman"/>
          <w:i/>
          <w:color w:val="D9D9D9" w:themeColor="background1" w:themeShade="D9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D9D9D9" w:themeColor="background1" w:themeShade="D9"/>
          <w:sz w:val="24"/>
          <w:szCs w:val="24"/>
          <w:lang w:val="kk-KZ"/>
        </w:rPr>
        <w:t xml:space="preserve">      </w:t>
      </w:r>
      <w:r w:rsidRPr="00901704">
        <w:rPr>
          <w:rFonts w:ascii="Times New Roman" w:hAnsi="Times New Roman" w:cs="Times New Roman"/>
          <w:i/>
          <w:noProof/>
          <w:color w:val="D9D9D9" w:themeColor="background1" w:themeShade="D9"/>
          <w:sz w:val="24"/>
          <w:szCs w:val="24"/>
          <w:lang w:eastAsia="ru-RU"/>
        </w:rPr>
        <w:drawing>
          <wp:inline distT="0" distB="0" distL="0" distR="0">
            <wp:extent cx="4138602" cy="1528762"/>
            <wp:effectExtent l="0" t="0" r="0" b="0"/>
            <wp:docPr id="2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138602" cy="1528762"/>
                      <a:chOff x="1676400" y="2890838"/>
                      <a:chExt cx="4138602" cy="1528762"/>
                    </a:xfrm>
                  </a:grpSpPr>
                  <a:sp>
                    <a:nvSpPr>
                      <a:cNvPr id="24582" name="Rectangle 12"/>
                      <a:cNvSpPr>
                        <a:spLocks noChangeArrowheads="1"/>
                      </a:cNvSpPr>
                    </a:nvSpPr>
                    <a:spPr bwMode="auto">
                      <a:xfrm>
                        <a:off x="3505200" y="28956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Ca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24583" name="Rectangle 13"/>
                      <a:cNvSpPr>
                        <a:spLocks noChangeArrowheads="1"/>
                      </a:cNvSpPr>
                    </a:nvSpPr>
                    <a:spPr bwMode="auto">
                      <a:xfrm>
                        <a:off x="3048000" y="32004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Cu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24584" name="Rectangle 14"/>
                      <a:cNvSpPr>
                        <a:spLocks noChangeArrowheads="1"/>
                      </a:cNvSpPr>
                    </a:nvSpPr>
                    <a:spPr bwMode="auto">
                      <a:xfrm>
                        <a:off x="3505200" y="32004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O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24585" name="Rectangle 15"/>
                      <a:cNvSpPr>
                        <a:spLocks noChangeArrowheads="1"/>
                      </a:cNvSpPr>
                    </a:nvSpPr>
                    <a:spPr bwMode="auto">
                      <a:xfrm>
                        <a:off x="3962400" y="32004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S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24586" name="Rectangle 16"/>
                      <a:cNvSpPr>
                        <a:spLocks noChangeArrowheads="1"/>
                      </a:cNvSpPr>
                    </a:nvSpPr>
                    <a:spPr bwMode="auto">
                      <a:xfrm>
                        <a:off x="3962400" y="35052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24587" name="Rectangle 17"/>
                      <a:cNvSpPr>
                        <a:spLocks noChangeArrowheads="1"/>
                      </a:cNvSpPr>
                    </a:nvSpPr>
                    <a:spPr bwMode="auto">
                      <a:xfrm>
                        <a:off x="3505200" y="35052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 dirty="0"/>
                            <a:t>Zn</a:t>
                          </a:r>
                          <a:endParaRPr lang="ru-RU" b="1" dirty="0"/>
                        </a:p>
                      </a:txBody>
                      <a:useSpRect/>
                    </a:txSp>
                  </a:sp>
                  <a:sp>
                    <a:nvSpPr>
                      <a:cNvPr id="24588" name="Rectangle 18"/>
                      <a:cNvSpPr>
                        <a:spLocks noChangeArrowheads="1"/>
                      </a:cNvSpPr>
                    </a:nvSpPr>
                    <a:spPr bwMode="auto">
                      <a:xfrm>
                        <a:off x="3048000" y="35052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O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24589" name="Rectangle 19"/>
                      <a:cNvSpPr>
                        <a:spLocks noChangeArrowheads="1"/>
                      </a:cNvSpPr>
                    </a:nvSpPr>
                    <a:spPr bwMode="auto">
                      <a:xfrm>
                        <a:off x="2590800" y="35052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24590" name="Rectangle 20"/>
                      <a:cNvSpPr>
                        <a:spLocks noChangeArrowheads="1"/>
                      </a:cNvSpPr>
                    </a:nvSpPr>
                    <a:spPr bwMode="auto">
                      <a:xfrm>
                        <a:off x="3962400" y="35052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O2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24591" name="Rectangle 21"/>
                      <a:cNvSpPr>
                        <a:spLocks noChangeArrowheads="1"/>
                      </a:cNvSpPr>
                    </a:nvSpPr>
                    <a:spPr bwMode="auto">
                      <a:xfrm>
                        <a:off x="2590800" y="35052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Na2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24592" name="Rectangle 22"/>
                      <a:cNvSpPr>
                        <a:spLocks noChangeArrowheads="1"/>
                      </a:cNvSpPr>
                    </a:nvSpPr>
                    <a:spPr bwMode="auto">
                      <a:xfrm>
                        <a:off x="4419600" y="35052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AI2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24593" name="Rectangle 23"/>
                      <a:cNvSpPr>
                        <a:spLocks noChangeArrowheads="1"/>
                      </a:cNvSpPr>
                    </a:nvSpPr>
                    <a:spPr bwMode="auto">
                      <a:xfrm>
                        <a:off x="4419600" y="38100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O3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24594" name="Rectangle 24"/>
                      <a:cNvSpPr>
                        <a:spLocks noChangeArrowheads="1"/>
                      </a:cNvSpPr>
                    </a:nvSpPr>
                    <a:spPr bwMode="auto">
                      <a:xfrm>
                        <a:off x="3962400" y="38100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Fe2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24595" name="Rectangle 25"/>
                      <a:cNvSpPr>
                        <a:spLocks noChangeArrowheads="1"/>
                      </a:cNvSpPr>
                    </a:nvSpPr>
                    <a:spPr bwMode="auto">
                      <a:xfrm>
                        <a:off x="3962400" y="41148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O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24596" name="Rectangle 26"/>
                      <a:cNvSpPr>
                        <a:spLocks noChangeArrowheads="1"/>
                      </a:cNvSpPr>
                    </a:nvSpPr>
                    <a:spPr bwMode="auto">
                      <a:xfrm>
                        <a:off x="3048000" y="38100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Mq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24597" name="Rectangle 27"/>
                      <a:cNvSpPr>
                        <a:spLocks noChangeArrowheads="1"/>
                      </a:cNvSpPr>
                    </a:nvSpPr>
                    <a:spPr bwMode="auto">
                      <a:xfrm>
                        <a:off x="2590800" y="38100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O3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24598" name="Rectangle 28"/>
                      <a:cNvSpPr>
                        <a:spLocks noChangeArrowheads="1"/>
                      </a:cNvSpPr>
                    </a:nvSpPr>
                    <a:spPr bwMode="auto">
                      <a:xfrm>
                        <a:off x="2133600" y="38100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P2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24599" name="Rectangle 29"/>
                      <a:cNvSpPr>
                        <a:spLocks noChangeArrowheads="1"/>
                      </a:cNvSpPr>
                    </a:nvSpPr>
                    <a:spPr bwMode="auto">
                      <a:xfrm>
                        <a:off x="4876800" y="38100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Li2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24600" name="Rectangle 30"/>
                      <a:cNvSpPr>
                        <a:spLocks noChangeArrowheads="1"/>
                      </a:cNvSpPr>
                    </a:nvSpPr>
                    <a:spPr bwMode="auto">
                      <a:xfrm>
                        <a:off x="4419600" y="41148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C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24601" name="Rectangle 31"/>
                      <a:cNvSpPr>
                        <a:spLocks noChangeArrowheads="1"/>
                      </a:cNvSpPr>
                    </a:nvSpPr>
                    <a:spPr bwMode="auto">
                      <a:xfrm>
                        <a:off x="3505200" y="38100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O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24602" name="Rectangle 32"/>
                      <a:cNvSpPr>
                        <a:spLocks noChangeArrowheads="1"/>
                      </a:cNvSpPr>
                    </a:nvSpPr>
                    <a:spPr bwMode="auto">
                      <a:xfrm>
                        <a:off x="3505200" y="41148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Aq2</a:t>
                          </a:r>
                          <a:r>
                            <a:rPr lang="ru-RU"/>
                            <a:t> 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4603" name="Rectangle 33"/>
                      <a:cNvSpPr>
                        <a:spLocks noChangeArrowheads="1"/>
                      </a:cNvSpPr>
                    </a:nvSpPr>
                    <a:spPr bwMode="auto">
                      <a:xfrm>
                        <a:off x="3048000" y="41148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O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24604" name="Rectangle 34"/>
                      <a:cNvSpPr>
                        <a:spLocks noChangeArrowheads="1"/>
                      </a:cNvSpPr>
                    </a:nvSpPr>
                    <a:spPr bwMode="auto">
                      <a:xfrm>
                        <a:off x="2590800" y="41148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Ba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24605" name="Rectangle 35"/>
                      <a:cNvSpPr>
                        <a:spLocks noChangeArrowheads="1"/>
                      </a:cNvSpPr>
                    </a:nvSpPr>
                    <a:spPr bwMode="auto">
                      <a:xfrm>
                        <a:off x="2133600" y="41148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O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24606" name="Rectangle 36"/>
                      <a:cNvSpPr>
                        <a:spLocks noChangeArrowheads="1"/>
                      </a:cNvSpPr>
                    </a:nvSpPr>
                    <a:spPr bwMode="auto">
                      <a:xfrm>
                        <a:off x="1676400" y="41148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 dirty="0"/>
                            <a:t>K2</a:t>
                          </a:r>
                          <a:endParaRPr lang="ru-RU" b="1" dirty="0"/>
                        </a:p>
                      </a:txBody>
                      <a:useSpRect/>
                    </a:txSp>
                  </a:sp>
                  <a:sp>
                    <a:nvSpPr>
                      <a:cNvPr id="24607" name="Rectangle 37"/>
                      <a:cNvSpPr>
                        <a:spLocks noChangeArrowheads="1"/>
                      </a:cNvSpPr>
                    </a:nvSpPr>
                    <a:spPr bwMode="auto">
                      <a:xfrm>
                        <a:off x="4876800" y="41148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O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24608" name="Rectangle 38"/>
                      <a:cNvSpPr>
                        <a:spLocks noChangeArrowheads="1"/>
                      </a:cNvSpPr>
                    </a:nvSpPr>
                    <a:spPr bwMode="auto">
                      <a:xfrm>
                        <a:off x="5334000" y="4114800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N2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35" name="Rectangle 12"/>
                      <a:cNvSpPr>
                        <a:spLocks noChangeArrowheads="1"/>
                      </a:cNvSpPr>
                    </a:nvSpPr>
                    <a:spPr bwMode="auto">
                      <a:xfrm>
                        <a:off x="3529002" y="28908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Ca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36" name="Rectangle 13"/>
                      <a:cNvSpPr>
                        <a:spLocks noChangeArrowheads="1"/>
                      </a:cNvSpPr>
                    </a:nvSpPr>
                    <a:spPr bwMode="auto">
                      <a:xfrm>
                        <a:off x="3071802" y="31956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Cu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37" name="Rectangle 14"/>
                      <a:cNvSpPr>
                        <a:spLocks noChangeArrowheads="1"/>
                      </a:cNvSpPr>
                    </a:nvSpPr>
                    <a:spPr bwMode="auto">
                      <a:xfrm>
                        <a:off x="3529002" y="31956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O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38" name="Rectangle 15"/>
                      <a:cNvSpPr>
                        <a:spLocks noChangeArrowheads="1"/>
                      </a:cNvSpPr>
                    </a:nvSpPr>
                    <a:spPr bwMode="auto">
                      <a:xfrm>
                        <a:off x="3986202" y="31956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S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39" name="Rectangle 16"/>
                      <a:cNvSpPr>
                        <a:spLocks noChangeArrowheads="1"/>
                      </a:cNvSpPr>
                    </a:nvSpPr>
                    <a:spPr bwMode="auto">
                      <a:xfrm>
                        <a:off x="3986202" y="35004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40" name="Rectangle 17"/>
                      <a:cNvSpPr>
                        <a:spLocks noChangeArrowheads="1"/>
                      </a:cNvSpPr>
                    </a:nvSpPr>
                    <a:spPr bwMode="auto">
                      <a:xfrm>
                        <a:off x="3529002" y="35004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 dirty="0"/>
                            <a:t>Zn</a:t>
                          </a:r>
                          <a:endParaRPr lang="ru-RU" b="1" dirty="0"/>
                        </a:p>
                      </a:txBody>
                      <a:useSpRect/>
                    </a:txSp>
                  </a:sp>
                  <a:sp>
                    <a:nvSpPr>
                      <a:cNvPr id="41" name="Rectangle 18"/>
                      <a:cNvSpPr>
                        <a:spLocks noChangeArrowheads="1"/>
                      </a:cNvSpPr>
                    </a:nvSpPr>
                    <a:spPr bwMode="auto">
                      <a:xfrm>
                        <a:off x="3071802" y="35004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O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42" name="Rectangle 19"/>
                      <a:cNvSpPr>
                        <a:spLocks noChangeArrowheads="1"/>
                      </a:cNvSpPr>
                    </a:nvSpPr>
                    <a:spPr bwMode="auto">
                      <a:xfrm>
                        <a:off x="2614602" y="35004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43" name="Rectangle 20"/>
                      <a:cNvSpPr>
                        <a:spLocks noChangeArrowheads="1"/>
                      </a:cNvSpPr>
                    </a:nvSpPr>
                    <a:spPr bwMode="auto">
                      <a:xfrm>
                        <a:off x="3986202" y="35004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O2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44" name="Rectangle 21"/>
                      <a:cNvSpPr>
                        <a:spLocks noChangeArrowheads="1"/>
                      </a:cNvSpPr>
                    </a:nvSpPr>
                    <a:spPr bwMode="auto">
                      <a:xfrm>
                        <a:off x="2614602" y="35004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Na2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45" name="Rectangle 22"/>
                      <a:cNvSpPr>
                        <a:spLocks noChangeArrowheads="1"/>
                      </a:cNvSpPr>
                    </a:nvSpPr>
                    <a:spPr bwMode="auto">
                      <a:xfrm>
                        <a:off x="4443402" y="35004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AI2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46" name="Rectangle 23"/>
                      <a:cNvSpPr>
                        <a:spLocks noChangeArrowheads="1"/>
                      </a:cNvSpPr>
                    </a:nvSpPr>
                    <a:spPr bwMode="auto">
                      <a:xfrm>
                        <a:off x="4443402" y="38052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O3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47" name="Rectangle 24"/>
                      <a:cNvSpPr>
                        <a:spLocks noChangeArrowheads="1"/>
                      </a:cNvSpPr>
                    </a:nvSpPr>
                    <a:spPr bwMode="auto">
                      <a:xfrm>
                        <a:off x="3986202" y="38052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Fe2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48" name="Rectangle 25"/>
                      <a:cNvSpPr>
                        <a:spLocks noChangeArrowheads="1"/>
                      </a:cNvSpPr>
                    </a:nvSpPr>
                    <a:spPr bwMode="auto">
                      <a:xfrm>
                        <a:off x="3986202" y="41100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O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49" name="Rectangle 26"/>
                      <a:cNvSpPr>
                        <a:spLocks noChangeArrowheads="1"/>
                      </a:cNvSpPr>
                    </a:nvSpPr>
                    <a:spPr bwMode="auto">
                      <a:xfrm>
                        <a:off x="3071802" y="38052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Mq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50" name="Rectangle 27"/>
                      <a:cNvSpPr>
                        <a:spLocks noChangeArrowheads="1"/>
                      </a:cNvSpPr>
                    </a:nvSpPr>
                    <a:spPr bwMode="auto">
                      <a:xfrm>
                        <a:off x="2614602" y="38052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O3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51" name="Rectangle 28"/>
                      <a:cNvSpPr>
                        <a:spLocks noChangeArrowheads="1"/>
                      </a:cNvSpPr>
                    </a:nvSpPr>
                    <a:spPr bwMode="auto">
                      <a:xfrm>
                        <a:off x="2157402" y="38052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P2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52" name="Rectangle 29"/>
                      <a:cNvSpPr>
                        <a:spLocks noChangeArrowheads="1"/>
                      </a:cNvSpPr>
                    </a:nvSpPr>
                    <a:spPr bwMode="auto">
                      <a:xfrm>
                        <a:off x="4900602" y="38052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Li2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53" name="Rectangle 30"/>
                      <a:cNvSpPr>
                        <a:spLocks noChangeArrowheads="1"/>
                      </a:cNvSpPr>
                    </a:nvSpPr>
                    <a:spPr bwMode="auto">
                      <a:xfrm>
                        <a:off x="4443402" y="41100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C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54" name="Rectangle 31"/>
                      <a:cNvSpPr>
                        <a:spLocks noChangeArrowheads="1"/>
                      </a:cNvSpPr>
                    </a:nvSpPr>
                    <a:spPr bwMode="auto">
                      <a:xfrm>
                        <a:off x="3529002" y="38052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O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55" name="Rectangle 32"/>
                      <a:cNvSpPr>
                        <a:spLocks noChangeArrowheads="1"/>
                      </a:cNvSpPr>
                    </a:nvSpPr>
                    <a:spPr bwMode="auto">
                      <a:xfrm>
                        <a:off x="3529002" y="41100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Aq2</a:t>
                          </a:r>
                          <a:r>
                            <a:rPr lang="ru-RU"/>
                            <a:t> 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6" name="Rectangle 33"/>
                      <a:cNvSpPr>
                        <a:spLocks noChangeArrowheads="1"/>
                      </a:cNvSpPr>
                    </a:nvSpPr>
                    <a:spPr bwMode="auto">
                      <a:xfrm>
                        <a:off x="3071802" y="41100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O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57" name="Rectangle 34"/>
                      <a:cNvSpPr>
                        <a:spLocks noChangeArrowheads="1"/>
                      </a:cNvSpPr>
                    </a:nvSpPr>
                    <a:spPr bwMode="auto">
                      <a:xfrm>
                        <a:off x="2614602" y="41100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Ba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58" name="Rectangle 35"/>
                      <a:cNvSpPr>
                        <a:spLocks noChangeArrowheads="1"/>
                      </a:cNvSpPr>
                    </a:nvSpPr>
                    <a:spPr bwMode="auto">
                      <a:xfrm>
                        <a:off x="2157402" y="41100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O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59" name="Rectangle 36"/>
                      <a:cNvSpPr>
                        <a:spLocks noChangeArrowheads="1"/>
                      </a:cNvSpPr>
                    </a:nvSpPr>
                    <a:spPr bwMode="auto">
                      <a:xfrm>
                        <a:off x="1700202" y="41100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 dirty="0"/>
                            <a:t>K2</a:t>
                          </a:r>
                          <a:endParaRPr lang="ru-RU" b="1" dirty="0"/>
                        </a:p>
                      </a:txBody>
                      <a:useSpRect/>
                    </a:txSp>
                  </a:sp>
                  <a:sp>
                    <a:nvSpPr>
                      <a:cNvPr id="60" name="Rectangle 37"/>
                      <a:cNvSpPr>
                        <a:spLocks noChangeArrowheads="1"/>
                      </a:cNvSpPr>
                    </a:nvSpPr>
                    <a:spPr bwMode="auto">
                      <a:xfrm>
                        <a:off x="4900602" y="41100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O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61" name="Rectangle 38"/>
                      <a:cNvSpPr>
                        <a:spLocks noChangeArrowheads="1"/>
                      </a:cNvSpPr>
                    </a:nvSpPr>
                    <a:spPr bwMode="auto">
                      <a:xfrm>
                        <a:off x="5357802" y="4110038"/>
                        <a:ext cx="457200" cy="304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/>
                            <a:t>N2</a:t>
                          </a:r>
                          <a:endParaRPr lang="ru-RU" b="1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4A47D4" w:rsidRPr="00901704" w:rsidRDefault="00014F25" w:rsidP="00014F25">
      <w:pPr>
        <w:tabs>
          <w:tab w:val="left" w:pos="6779"/>
        </w:tabs>
        <w:rPr>
          <w:rFonts w:ascii="Times New Roman" w:hAnsi="Times New Roman" w:cs="Times New Roman"/>
          <w:b/>
          <w:i/>
          <w:color w:val="0070C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/>
          <w:i/>
          <w:color w:val="0070C0"/>
          <w:sz w:val="24"/>
          <w:szCs w:val="24"/>
          <w:lang w:val="kk-KZ"/>
        </w:rPr>
        <w:t xml:space="preserve">     </w:t>
      </w:r>
      <w:r w:rsidR="004A47D4" w:rsidRPr="00901704">
        <w:rPr>
          <w:rFonts w:ascii="Times New Roman" w:hAnsi="Times New Roman" w:cs="Times New Roman"/>
          <w:b/>
          <w:i/>
          <w:color w:val="0070C0"/>
          <w:sz w:val="24"/>
          <w:szCs w:val="24"/>
          <w:lang w:val="kk-KZ"/>
        </w:rPr>
        <w:t xml:space="preserve">  Жаңа сабақты бекіту:</w:t>
      </w:r>
    </w:p>
    <w:p w:rsidR="000D6E1E" w:rsidRPr="00901704" w:rsidRDefault="00014F25" w:rsidP="00014F25">
      <w:pPr>
        <w:tabs>
          <w:tab w:val="left" w:pos="6779"/>
        </w:tabs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  Оқушылар тақырыпқа арналған тапсырмаларды орындап болғаннан кейін жаңа сабақты қорытындылауға арналған тапсырмалар беріледі.</w:t>
      </w:r>
    </w:p>
    <w:p w:rsidR="00014F25" w:rsidRPr="00901704" w:rsidRDefault="004A47D4" w:rsidP="00014F25">
      <w:pPr>
        <w:tabs>
          <w:tab w:val="left" w:pos="6779"/>
        </w:tabs>
        <w:rPr>
          <w:rFonts w:ascii="Times New Roman" w:hAnsi="Times New Roman" w:cs="Times New Roman"/>
          <w:i/>
          <w:color w:val="FF000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/>
          <w:i/>
          <w:color w:val="FF0000"/>
          <w:sz w:val="24"/>
          <w:szCs w:val="24"/>
          <w:lang w:val="kk-KZ"/>
        </w:rPr>
        <w:t>1.Қай оксид қайда жатады соған «+» таңбасын қоямыз</w:t>
      </w:r>
      <w:r w:rsidRPr="00901704">
        <w:rPr>
          <w:rFonts w:ascii="Times New Roman" w:hAnsi="Times New Roman" w:cs="Times New Roman"/>
          <w:i/>
          <w:color w:val="FF0000"/>
          <w:sz w:val="24"/>
          <w:szCs w:val="24"/>
          <w:lang w:val="kk-KZ"/>
        </w:rPr>
        <w:t>.</w:t>
      </w:r>
      <w:r w:rsidR="00C57CCD" w:rsidRPr="00901704">
        <w:rPr>
          <w:rFonts w:ascii="Times New Roman" w:hAnsi="Times New Roman" w:cs="Times New Roman"/>
          <w:i/>
          <w:color w:val="FF0000"/>
          <w:sz w:val="24"/>
          <w:szCs w:val="24"/>
          <w:lang w:val="kk-KZ"/>
        </w:rPr>
        <w:t>11-слайд.</w:t>
      </w:r>
    </w:p>
    <w:tbl>
      <w:tblPr>
        <w:tblW w:w="13842" w:type="dxa"/>
        <w:tblInd w:w="-2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992"/>
        <w:gridCol w:w="851"/>
        <w:gridCol w:w="850"/>
        <w:gridCol w:w="851"/>
        <w:gridCol w:w="992"/>
        <w:gridCol w:w="992"/>
        <w:gridCol w:w="1276"/>
        <w:gridCol w:w="1116"/>
        <w:gridCol w:w="2721"/>
        <w:gridCol w:w="1357"/>
      </w:tblGrid>
      <w:tr w:rsidR="005D03F6" w:rsidRPr="00901704" w:rsidTr="005D03F6">
        <w:trPr>
          <w:trHeight w:val="720"/>
        </w:trPr>
        <w:tc>
          <w:tcPr>
            <w:tcW w:w="184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kinsoku w:val="0"/>
              <w:overflowPunct w:val="0"/>
              <w:spacing w:before="67" w:after="0" w:line="240" w:lineRule="auto"/>
              <w:textAlignment w:val="baseline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  <w:r w:rsidRPr="00901704">
              <w:rPr>
                <w:rFonts w:ascii="Times New Roman" w:eastAsia="Times New Roman" w:hAnsi="Times New Roman" w:cs="Times New Roman"/>
                <w:b/>
                <w:bCs/>
                <w:color w:val="00B050"/>
                <w:kern w:val="24"/>
                <w:sz w:val="24"/>
                <w:szCs w:val="24"/>
                <w:lang w:val="kk-KZ" w:eastAsia="ru-RU"/>
              </w:rPr>
              <w:t>Оксидтер</w:t>
            </w:r>
            <w:r w:rsidRPr="00901704">
              <w:rPr>
                <w:rFonts w:ascii="Times New Roman" w:eastAsia="Times New Roman" w:hAnsi="Times New Roman" w:cs="Times New Roman"/>
                <w:b/>
                <w:bCs/>
                <w:color w:val="00B05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kinsoku w:val="0"/>
              <w:overflowPunct w:val="0"/>
              <w:spacing w:before="67" w:after="0" w:line="240" w:lineRule="auto"/>
              <w:textAlignment w:val="baseline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val="en-US" w:eastAsia="ru-RU"/>
              </w:rPr>
              <w:t>Na</w:t>
            </w:r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val="kk-KZ" w:eastAsia="ru-RU"/>
              </w:rPr>
              <w:t xml:space="preserve"> </w:t>
            </w:r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position w:val="-7"/>
                <w:sz w:val="24"/>
                <w:szCs w:val="24"/>
                <w:vertAlign w:val="subscript"/>
                <w:lang w:val="kk-KZ" w:eastAsia="ru-RU"/>
              </w:rPr>
              <w:t>2</w:t>
            </w:r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val="en-US" w:eastAsia="ru-RU"/>
              </w:rPr>
              <w:t>O</w:t>
            </w:r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kinsoku w:val="0"/>
              <w:overflowPunct w:val="0"/>
              <w:spacing w:before="67" w:after="0" w:line="240" w:lineRule="auto"/>
              <w:textAlignment w:val="baseline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  <w:proofErr w:type="spellStart"/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val="en-US" w:eastAsia="ru-RU"/>
              </w:rPr>
              <w:t>ZnO</w:t>
            </w:r>
            <w:proofErr w:type="spellEnd"/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kinsoku w:val="0"/>
              <w:overflowPunct w:val="0"/>
              <w:spacing w:before="67" w:after="0" w:line="240" w:lineRule="auto"/>
              <w:textAlignment w:val="baseline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  <w:proofErr w:type="spellStart"/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val="en-US" w:eastAsia="ru-RU"/>
              </w:rPr>
              <w:t>CuO</w:t>
            </w:r>
            <w:proofErr w:type="spellEnd"/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kinsoku w:val="0"/>
              <w:overflowPunct w:val="0"/>
              <w:spacing w:before="67" w:after="0" w:line="240" w:lineRule="auto"/>
              <w:textAlignment w:val="baseline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  <w:proofErr w:type="spellStart"/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val="en-US" w:eastAsia="ru-RU"/>
              </w:rPr>
              <w:t>FeO</w:t>
            </w:r>
            <w:proofErr w:type="spellEnd"/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kinsoku w:val="0"/>
              <w:overflowPunct w:val="0"/>
              <w:spacing w:before="67" w:after="0" w:line="240" w:lineRule="auto"/>
              <w:textAlignment w:val="baseline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  <w:proofErr w:type="spellStart"/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val="en-US" w:eastAsia="ru-RU"/>
              </w:rPr>
              <w:t>CrO</w:t>
            </w:r>
            <w:proofErr w:type="spellEnd"/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position w:val="-7"/>
                <w:sz w:val="24"/>
                <w:szCs w:val="24"/>
                <w:vertAlign w:val="subscript"/>
                <w:lang w:val="kk-KZ" w:eastAsia="ru-RU"/>
              </w:rPr>
              <w:t>3</w:t>
            </w:r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kinsoku w:val="0"/>
              <w:overflowPunct w:val="0"/>
              <w:spacing w:before="67" w:after="0" w:line="240" w:lineRule="auto"/>
              <w:textAlignment w:val="baseline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val="en-US" w:eastAsia="ru-RU"/>
              </w:rPr>
              <w:t>N</w:t>
            </w:r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val="kk-KZ" w:eastAsia="ru-RU"/>
              </w:rPr>
              <w:t xml:space="preserve"> </w:t>
            </w:r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position w:val="-7"/>
                <w:sz w:val="24"/>
                <w:szCs w:val="24"/>
                <w:vertAlign w:val="subscript"/>
                <w:lang w:val="kk-KZ" w:eastAsia="ru-RU"/>
              </w:rPr>
              <w:t>2</w:t>
            </w:r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val="en-US" w:eastAsia="ru-RU"/>
              </w:rPr>
              <w:t>O</w:t>
            </w:r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position w:val="-7"/>
                <w:sz w:val="24"/>
                <w:szCs w:val="24"/>
                <w:vertAlign w:val="subscript"/>
                <w:lang w:val="kk-KZ" w:eastAsia="ru-RU"/>
              </w:rPr>
              <w:t>5</w:t>
            </w:r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kinsoku w:val="0"/>
              <w:overflowPunct w:val="0"/>
              <w:spacing w:before="67" w:after="0" w:line="240" w:lineRule="auto"/>
              <w:textAlignment w:val="baseline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  <w:proofErr w:type="spellStart"/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val="en-US" w:eastAsia="ru-RU"/>
              </w:rPr>
              <w:t>MnO</w:t>
            </w:r>
            <w:proofErr w:type="spellEnd"/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kinsoku w:val="0"/>
              <w:overflowPunct w:val="0"/>
              <w:spacing w:before="67" w:after="0" w:line="240" w:lineRule="auto"/>
              <w:textAlignment w:val="baseline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val="en-US" w:eastAsia="ru-RU"/>
              </w:rPr>
              <w:t>CO</w:t>
            </w:r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position w:val="-7"/>
                <w:sz w:val="24"/>
                <w:szCs w:val="24"/>
                <w:vertAlign w:val="subscript"/>
                <w:lang w:val="kk-KZ" w:eastAsia="ru-RU"/>
              </w:rPr>
              <w:t>2</w:t>
            </w:r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03F6" w:rsidRPr="00901704" w:rsidRDefault="005D03F6" w:rsidP="005D03F6">
            <w:pPr>
              <w:kinsoku w:val="0"/>
              <w:overflowPunct w:val="0"/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kinsoku w:val="0"/>
              <w:overflowPunct w:val="0"/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017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Li</w:t>
            </w:r>
            <w:r w:rsidRPr="009017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 </w:t>
            </w:r>
            <w:r w:rsidRPr="00901704">
              <w:rPr>
                <w:rFonts w:ascii="Times New Roman" w:eastAsia="Times New Roman" w:hAnsi="Times New Roman" w:cs="Times New Roman"/>
                <w:color w:val="000000"/>
                <w:kern w:val="24"/>
                <w:position w:val="-7"/>
                <w:sz w:val="24"/>
                <w:szCs w:val="24"/>
                <w:vertAlign w:val="subscript"/>
                <w:lang w:val="kk-KZ" w:eastAsia="ru-RU"/>
              </w:rPr>
              <w:t>2</w:t>
            </w:r>
            <w:r w:rsidRPr="009017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O</w:t>
            </w:r>
            <w:r w:rsidRPr="009017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D03F6" w:rsidRPr="00901704" w:rsidTr="005D03F6">
        <w:trPr>
          <w:trHeight w:val="625"/>
        </w:trPr>
        <w:tc>
          <w:tcPr>
            <w:tcW w:w="184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kinsoku w:val="0"/>
              <w:overflowPunct w:val="0"/>
              <w:spacing w:before="67" w:after="0" w:line="240" w:lineRule="auto"/>
              <w:textAlignment w:val="baseline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val="kk-KZ" w:eastAsia="ru-RU"/>
              </w:rPr>
              <w:t>Қышқылдық</w:t>
            </w:r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D03F6" w:rsidRPr="00901704" w:rsidTr="005D03F6">
        <w:trPr>
          <w:trHeight w:val="625"/>
        </w:trPr>
        <w:tc>
          <w:tcPr>
            <w:tcW w:w="184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kinsoku w:val="0"/>
              <w:overflowPunct w:val="0"/>
              <w:spacing w:before="67" w:after="0" w:line="240" w:lineRule="auto"/>
              <w:textAlignment w:val="baseline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val="kk-KZ" w:eastAsia="ru-RU"/>
              </w:rPr>
              <w:t>Негіздік</w:t>
            </w:r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D03F6" w:rsidRPr="00901704" w:rsidTr="005D03F6">
        <w:trPr>
          <w:trHeight w:val="625"/>
        </w:trPr>
        <w:tc>
          <w:tcPr>
            <w:tcW w:w="1844" w:type="dxa"/>
            <w:tcBorders>
              <w:top w:val="single" w:sz="8" w:space="0" w:color="000000"/>
              <w:left w:val="single" w:sz="1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kinsoku w:val="0"/>
              <w:overflowPunct w:val="0"/>
              <w:spacing w:before="67" w:after="0" w:line="240" w:lineRule="auto"/>
              <w:textAlignment w:val="baseline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val="kk-KZ" w:eastAsia="ru-RU"/>
              </w:rPr>
              <w:t>Екідайлы</w:t>
            </w:r>
            <w:r w:rsidRPr="00901704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3F6" w:rsidRPr="00901704" w:rsidRDefault="005D03F6" w:rsidP="005D03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4A47D4" w:rsidRPr="00901704" w:rsidRDefault="00C57CCD" w:rsidP="00014F25">
      <w:pPr>
        <w:tabs>
          <w:tab w:val="left" w:pos="6779"/>
        </w:tabs>
        <w:rPr>
          <w:rFonts w:ascii="Times New Roman" w:hAnsi="Times New Roman" w:cs="Times New Roman"/>
          <w:bCs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Cs/>
          <w:i/>
          <w:color w:val="00B050"/>
          <w:sz w:val="24"/>
          <w:szCs w:val="24"/>
          <w:lang w:val="kk-KZ"/>
        </w:rPr>
        <w:t>2.</w:t>
      </w:r>
      <w:r w:rsidR="005D03F6" w:rsidRPr="00901704">
        <w:rPr>
          <w:rFonts w:ascii="Times New Roman" w:hAnsi="Times New Roman" w:cs="Times New Roman"/>
          <w:bCs/>
          <w:i/>
          <w:color w:val="00B050"/>
          <w:sz w:val="24"/>
          <w:szCs w:val="24"/>
          <w:lang w:val="kk-KZ"/>
        </w:rPr>
        <w:t>Оқушылар оксидтерді алу әдістерін біле отырып, берілген оксидтерді алу реакциясының теңдеулерін жазыңдар.</w:t>
      </w:r>
    </w:p>
    <w:p w:rsidR="00C57CCD" w:rsidRPr="00901704" w:rsidRDefault="00C57CCD" w:rsidP="00C57CCD">
      <w:pPr>
        <w:tabs>
          <w:tab w:val="left" w:pos="6779"/>
        </w:tabs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Үйге тапсырма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:§44 118 бет №3 есеп шығару.</w:t>
      </w:r>
    </w:p>
    <w:p w:rsidR="00C57CCD" w:rsidRPr="00901704" w:rsidRDefault="00C57CCD" w:rsidP="00C57CCD">
      <w:pPr>
        <w:tabs>
          <w:tab w:val="left" w:pos="6779"/>
        </w:tabs>
        <w:rPr>
          <w:rFonts w:ascii="Times New Roman" w:hAnsi="Times New Roman" w:cs="Times New Roman"/>
          <w:i/>
          <w:color w:val="FF000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b/>
          <w:bCs/>
          <w:i/>
          <w:color w:val="FF0000"/>
          <w:sz w:val="24"/>
          <w:szCs w:val="24"/>
          <w:lang w:val="kk-KZ"/>
        </w:rPr>
        <w:t xml:space="preserve">2)Берілген реакция теңдеуін жүзеге асырыңдар </w:t>
      </w:r>
    </w:p>
    <w:p w:rsidR="00C57CCD" w:rsidRPr="00901704" w:rsidRDefault="00C57CCD" w:rsidP="00C57CCD">
      <w:pPr>
        <w:tabs>
          <w:tab w:val="left" w:pos="6779"/>
        </w:tabs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</w:pP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1.Li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vertAlign w:val="subscript"/>
          <w:lang w:val="kk-KZ"/>
        </w:rPr>
        <w:t>2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O __LiOH__Li 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vertAlign w:val="subscript"/>
          <w:lang w:val="kk-KZ"/>
        </w:rPr>
        <w:t>2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CO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vertAlign w:val="subscript"/>
          <w:lang w:val="kk-KZ"/>
        </w:rPr>
        <w:t>3</w:t>
      </w:r>
    </w:p>
    <w:p w:rsidR="00C57CCD" w:rsidRPr="00901704" w:rsidRDefault="00C57CCD" w:rsidP="00C57CCD">
      <w:pPr>
        <w:tabs>
          <w:tab w:val="left" w:pos="6779"/>
        </w:tabs>
        <w:rPr>
          <w:rFonts w:ascii="Times New Roman" w:hAnsi="Times New Roman" w:cs="Times New Roman"/>
          <w:i/>
          <w:color w:val="00B050"/>
          <w:sz w:val="24"/>
          <w:szCs w:val="24"/>
          <w:lang w:val="en-US"/>
        </w:rPr>
      </w:pPr>
      <w:proofErr w:type="gramStart"/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en-US"/>
        </w:rPr>
        <w:t>2.Na</w:t>
      </w:r>
      <w:proofErr w:type="gramEnd"/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en-US"/>
        </w:rPr>
        <w:t xml:space="preserve">__Na 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vertAlign w:val="subscript"/>
          <w:lang w:val="en-US"/>
        </w:rPr>
        <w:t>2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en-US"/>
        </w:rPr>
        <w:t>O__NaOH</w:t>
      </w:r>
    </w:p>
    <w:p w:rsidR="00C57CCD" w:rsidRPr="00901704" w:rsidRDefault="00C57CCD" w:rsidP="00C57CCD">
      <w:pPr>
        <w:tabs>
          <w:tab w:val="left" w:pos="6779"/>
        </w:tabs>
        <w:rPr>
          <w:rFonts w:ascii="Times New Roman" w:hAnsi="Times New Roman" w:cs="Times New Roman"/>
          <w:i/>
          <w:color w:val="00B050"/>
          <w:sz w:val="24"/>
          <w:szCs w:val="24"/>
          <w:lang w:val="en-US"/>
        </w:rPr>
      </w:pPr>
      <w:proofErr w:type="gramStart"/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en-US"/>
        </w:rPr>
        <w:t>3.SO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vertAlign w:val="subscript"/>
          <w:lang w:val="en-US"/>
        </w:rPr>
        <w:t>3</w:t>
      </w:r>
      <w:proofErr w:type="gramEnd"/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en-US"/>
        </w:rPr>
        <w:t>__H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vertAlign w:val="subscript"/>
          <w:lang w:val="en-US"/>
        </w:rPr>
        <w:t>2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en-US"/>
        </w:rPr>
        <w:t>SO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vertAlign w:val="subscript"/>
          <w:lang w:val="en-US"/>
        </w:rPr>
        <w:t>4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en-US"/>
        </w:rPr>
        <w:t>__MgSO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vertAlign w:val="subscript"/>
          <w:lang w:val="en-US"/>
        </w:rPr>
        <w:t>4</w:t>
      </w:r>
    </w:p>
    <w:p w:rsidR="00C57CCD" w:rsidRPr="00901704" w:rsidRDefault="00C57CCD" w:rsidP="00C57CCD">
      <w:pPr>
        <w:tabs>
          <w:tab w:val="left" w:pos="6779"/>
        </w:tabs>
        <w:rPr>
          <w:rFonts w:ascii="Times New Roman" w:hAnsi="Times New Roman" w:cs="Times New Roman"/>
          <w:i/>
          <w:color w:val="00B050"/>
          <w:sz w:val="24"/>
          <w:szCs w:val="24"/>
        </w:rPr>
      </w:pPr>
      <w:proofErr w:type="gramStart"/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en-US"/>
        </w:rPr>
        <w:t>4.Al</w:t>
      </w:r>
      <w:proofErr w:type="gramEnd"/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en-US"/>
        </w:rPr>
        <w:t xml:space="preserve">__Al 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vertAlign w:val="subscript"/>
          <w:lang w:val="en-US"/>
        </w:rPr>
        <w:t>2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en-US"/>
        </w:rPr>
        <w:t xml:space="preserve">O 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vertAlign w:val="subscript"/>
          <w:lang w:val="en-US"/>
        </w:rPr>
        <w:t>3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en-US"/>
        </w:rPr>
        <w:t xml:space="preserve">__Al 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vertAlign w:val="subscript"/>
          <w:lang w:val="en-US"/>
        </w:rPr>
        <w:t>2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(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vertAlign w:val="subscript"/>
          <w:lang w:val="en-US"/>
        </w:rPr>
        <w:t xml:space="preserve"> 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en-US"/>
        </w:rPr>
        <w:t>SO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 xml:space="preserve"> 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vertAlign w:val="subscript"/>
          <w:lang w:val="kk-KZ"/>
        </w:rPr>
        <w:t>4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kk-KZ"/>
        </w:rPr>
        <w:t>)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vertAlign w:val="subscript"/>
          <w:lang w:val="kk-KZ"/>
        </w:rPr>
        <w:t>3</w:t>
      </w:r>
      <w:r w:rsidRPr="00901704">
        <w:rPr>
          <w:rFonts w:ascii="Times New Roman" w:hAnsi="Times New Roman" w:cs="Times New Roman"/>
          <w:i/>
          <w:color w:val="00B050"/>
          <w:sz w:val="24"/>
          <w:szCs w:val="24"/>
          <w:lang w:val="en-US"/>
        </w:rPr>
        <w:t xml:space="preserve"> </w:t>
      </w:r>
    </w:p>
    <w:p w:rsidR="00C57CCD" w:rsidRPr="00C57CCD" w:rsidRDefault="00C57CCD" w:rsidP="00C57CCD">
      <w:pPr>
        <w:tabs>
          <w:tab w:val="left" w:pos="6779"/>
        </w:tabs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sectPr w:rsidR="00C57CCD" w:rsidRPr="00C57CCD" w:rsidSect="009A4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E7817"/>
    <w:multiLevelType w:val="hybridMultilevel"/>
    <w:tmpl w:val="5BCE6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2ACC"/>
    <w:rsid w:val="00014F25"/>
    <w:rsid w:val="00023D57"/>
    <w:rsid w:val="0008513A"/>
    <w:rsid w:val="000D6E1E"/>
    <w:rsid w:val="00104949"/>
    <w:rsid w:val="001475E7"/>
    <w:rsid w:val="0019615E"/>
    <w:rsid w:val="001C7048"/>
    <w:rsid w:val="001F6959"/>
    <w:rsid w:val="00231580"/>
    <w:rsid w:val="0034603A"/>
    <w:rsid w:val="00364743"/>
    <w:rsid w:val="0039256C"/>
    <w:rsid w:val="003B1173"/>
    <w:rsid w:val="0044373F"/>
    <w:rsid w:val="004A47D4"/>
    <w:rsid w:val="004E1272"/>
    <w:rsid w:val="005153F4"/>
    <w:rsid w:val="00580F0C"/>
    <w:rsid w:val="005D03F6"/>
    <w:rsid w:val="006365D9"/>
    <w:rsid w:val="006649C9"/>
    <w:rsid w:val="00694040"/>
    <w:rsid w:val="006958B3"/>
    <w:rsid w:val="006A2ACC"/>
    <w:rsid w:val="00901704"/>
    <w:rsid w:val="00943BF2"/>
    <w:rsid w:val="009627A6"/>
    <w:rsid w:val="009A49C8"/>
    <w:rsid w:val="009D406C"/>
    <w:rsid w:val="00A54B8B"/>
    <w:rsid w:val="00AD1273"/>
    <w:rsid w:val="00AE4AF1"/>
    <w:rsid w:val="00AF6529"/>
    <w:rsid w:val="00C357B3"/>
    <w:rsid w:val="00C57CCD"/>
    <w:rsid w:val="00C83E7F"/>
    <w:rsid w:val="00D77CE0"/>
    <w:rsid w:val="00DF2287"/>
    <w:rsid w:val="00F059A3"/>
    <w:rsid w:val="00FC31C4"/>
    <w:rsid w:val="00FF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  <o:rules v:ext="edit">
        <o:r id="V:Rule21" type="connector" idref="#_x0000_s1041"/>
        <o:r id="V:Rule22" type="connector" idref="#_x0000_s1029"/>
        <o:r id="V:Rule23" type="connector" idref="#_x0000_s1027"/>
        <o:r id="V:Rule24" type="connector" idref="#_x0000_s1030"/>
        <o:r id="V:Rule25" type="connector" idref="#_x0000_s1032"/>
        <o:r id="V:Rule26" type="connector" idref="#_x0000_s1043"/>
        <o:r id="V:Rule27" type="connector" idref="#_x0000_s1042"/>
        <o:r id="V:Rule28" type="connector" idref="#_x0000_s1039"/>
        <o:r id="V:Rule29" type="connector" idref="#_x0000_s1037"/>
        <o:r id="V:Rule30" type="connector" idref="#_x0000_s1028"/>
        <o:r id="V:Rule31" type="connector" idref="#_x0000_s1035"/>
        <o:r id="V:Rule32" type="connector" idref="#_x0000_s1038"/>
        <o:r id="V:Rule33" type="connector" idref="#_x0000_s1031"/>
        <o:r id="V:Rule34" type="connector" idref="#_x0000_s1033"/>
        <o:r id="V:Rule35" type="connector" idref="#_x0000_s1045"/>
        <o:r id="V:Rule36" type="connector" idref="#_x0000_s1026"/>
        <o:r id="V:Rule37" type="connector" idref="#_x0000_s1044"/>
        <o:r id="V:Rule38" type="connector" idref="#_x0000_s1040"/>
        <o:r id="V:Rule39" type="connector" idref="#_x0000_s1034"/>
        <o:r id="V:Rule40" type="connector" idref="#_x0000_s103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9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7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4B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4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4F2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5D0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C994D-F821-41E8-A11A-C5ABE0FD0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5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okushy</cp:lastModifiedBy>
  <cp:revision>20</cp:revision>
  <dcterms:created xsi:type="dcterms:W3CDTF">2011-02-16T06:23:00Z</dcterms:created>
  <dcterms:modified xsi:type="dcterms:W3CDTF">2014-02-04T07:24:00Z</dcterms:modified>
</cp:coreProperties>
</file>