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8C4" w:rsidRDefault="002558C4" w:rsidP="002558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  8 «В» класс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21"/>
        <w:gridCol w:w="7650"/>
      </w:tblGrid>
      <w:tr w:rsidR="002558C4" w:rsidTr="002558C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8C4" w:rsidRDefault="00255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8C4" w:rsidRDefault="00255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Галогены. Положение в ПСХЭ. Физические и химические свойства. Нахождение в природе и получение. Применение.</w:t>
            </w:r>
          </w:p>
        </w:tc>
      </w:tr>
      <w:tr w:rsidR="002558C4" w:rsidTr="002558C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8C4" w:rsidRDefault="00255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Ссылка: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8C4" w:rsidRDefault="00255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Календарный план 2011-2012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учебник химии 8 класс.</w:t>
            </w:r>
          </w:p>
        </w:tc>
      </w:tr>
      <w:tr w:rsidR="002558C4" w:rsidTr="002558C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8C4" w:rsidRDefault="00255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цели: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8C4" w:rsidRDefault="00255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Реализовать творческие возможности всех учащихся, вовлекая в групповую работу. Использовать задания с элементами поиска, анализа, выводами, критического мышления (мозговой штурм) и др. формы работы, как на уроке, так и в домашних заданиях.</w:t>
            </w:r>
          </w:p>
        </w:tc>
      </w:tr>
      <w:tr w:rsidR="002558C4" w:rsidTr="002558C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8C4" w:rsidRDefault="00255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обучения: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8C4" w:rsidRDefault="002558C4" w:rsidP="00DF4D16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Знать: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Какие элементы образуют семейство галогенов, строение атомов, свойства и способы получения галогенов.</w:t>
            </w:r>
          </w:p>
          <w:p w:rsidR="002558C4" w:rsidRDefault="002558C4" w:rsidP="00DF4D16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Уметь использовать понятия: атом, молекула, валентность, химическая связь.</w:t>
            </w:r>
          </w:p>
          <w:p w:rsidR="002558C4" w:rsidRDefault="002558C4" w:rsidP="00DF4D16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Уметь работать в группе.</w:t>
            </w:r>
          </w:p>
          <w:p w:rsidR="002558C4" w:rsidRDefault="002558C4" w:rsidP="00DF4D16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предоставить информацию о проделанной работе.</w:t>
            </w:r>
          </w:p>
        </w:tc>
      </w:tr>
      <w:tr w:rsidR="002558C4" w:rsidTr="002558C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8C4" w:rsidRDefault="00255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идеи: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8C4" w:rsidRDefault="00255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Ознакомить учащихся с простыми веществами, семейством галогенов, нахождением этих элементов в недрах Казахстана, применением, сформировать навыки работать в группе.</w:t>
            </w:r>
          </w:p>
        </w:tc>
      </w:tr>
      <w:tr w:rsidR="002558C4" w:rsidTr="002558C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8C4" w:rsidRDefault="00255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Ресурсы: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8C4" w:rsidRDefault="00255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Интерактивная доска,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флипчарты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электронные учебники, учебники по химии, маркеры, постеры, ватманы, карандаши, периодическая система химических элементов, мобильные телефоны, компьютер.</w:t>
            </w:r>
            <w:proofErr w:type="gramEnd"/>
          </w:p>
        </w:tc>
      </w:tr>
      <w:tr w:rsidR="002558C4" w:rsidTr="002558C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8C4" w:rsidRDefault="00255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 урока: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C4" w:rsidRDefault="002558C4" w:rsidP="00DF4D16">
            <w:pPr>
              <w:numPr>
                <w:ilvl w:val="0"/>
                <w:numId w:val="2"/>
              </w:num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Орг. момент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(приветствие, пояснение цели и структуры урока, формы его проведения, правила группы). Знакомство с классом: учащиеся называют свое имя и химический элемент, начинающийся на эту букву. Деление класса на 4 группы. Раздаю детям карточки с химическими символами элементов – галогенов: фтор, хлор, бром, йод, им нужно  разделиться на группы.</w:t>
            </w:r>
          </w:p>
          <w:p w:rsidR="002558C4" w:rsidRDefault="002558C4" w:rsidP="00DF4D16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Вызов: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Стадия вызова – включает задания по нахождению сходства в изображениях, «отсроченная отгадка», составлении свободного письма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Что объединяют данные изображения? Напишите небольшое письмо или сказку по одному из них. Правильный ответ – галогены.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Поясняю этимологию термина «Галогены».</w:t>
            </w:r>
          </w:p>
          <w:p w:rsidR="002558C4" w:rsidRDefault="002558C4" w:rsidP="00DF4D16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Усвоение нового материала.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Какова же тема урока? «Солероды» - важны или нет?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 и задачи урока формулируют учащиеся. Важно подчеркнуть необходимость самооценки и самоконтроля знаний с последующим составлением индивидуальной части домашнего задания.</w:t>
            </w:r>
          </w:p>
          <w:p w:rsidR="002558C4" w:rsidRDefault="002558C4">
            <w:pPr>
              <w:pStyle w:val="a4"/>
              <w:ind w:left="644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Провожу рефлексию:  что вы знаете об этих элементах?  Что хотели бы  знать?</w:t>
            </w:r>
          </w:p>
          <w:p w:rsidR="002558C4" w:rsidRDefault="002558C4" w:rsidP="00DF4D16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Работа в группах. На  этом этапе я применила один из приемов критического мышления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инсерт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согласно плану изучения элементов работают в группах, изучая химию одного элемента – галогена. Разрабатывают кластер по данному элементу, распределяют  предмет изучения элемента. Оформляют  информацию, полученную в ходе обсуждения в группах, поиска в ресурсах интернет, электронных учебников, учебников по химии и др. справочной литературы в виде презентации, которую затем представляют всему классу. </w:t>
            </w:r>
          </w:p>
          <w:p w:rsidR="002558C4" w:rsidRDefault="002558C4" w:rsidP="00DF4D1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Закрепление, промежуточный контроль усвоенного материала:</w:t>
            </w:r>
          </w:p>
          <w:p w:rsidR="002558C4" w:rsidRDefault="002558C4">
            <w:pPr>
              <w:ind w:left="6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тестами, тренажером (электронный учебник). Учащиеся делают записи на листочках – «Узнал на данном уроке».</w:t>
            </w:r>
          </w:p>
          <w:p w:rsidR="002558C4" w:rsidRDefault="002558C4" w:rsidP="00DF4D1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Домашнее задание: </w:t>
            </w:r>
            <w:r>
              <w:rPr>
                <w:rFonts w:ascii="Times New Roman" w:hAnsi="Times New Roman"/>
              </w:rPr>
              <w:t>Поделиться на группы, каждой группе необходимо выполнить задание по своей тематике.</w:t>
            </w:r>
          </w:p>
          <w:p w:rsidR="002558C4" w:rsidRDefault="002558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558C4" w:rsidRDefault="002558C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u w:val="single"/>
              </w:rPr>
              <w:t>Группы</w:t>
            </w:r>
            <w:r>
              <w:rPr>
                <w:rFonts w:ascii="Times New Roman" w:hAnsi="Times New Roman"/>
              </w:rPr>
              <w:t>:</w:t>
            </w:r>
          </w:p>
          <w:p w:rsidR="002558C4" w:rsidRDefault="002558C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а) «историков» - история открытия галогенов</w:t>
            </w:r>
          </w:p>
          <w:p w:rsidR="002558C4" w:rsidRDefault="002558C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б) «физиков» - строение атомов галогенов и физические свойства галогенов</w:t>
            </w:r>
          </w:p>
          <w:p w:rsidR="002558C4" w:rsidRDefault="002558C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в) «химиков» - химические свойства галогенов</w:t>
            </w:r>
          </w:p>
          <w:p w:rsidR="002558C4" w:rsidRDefault="002558C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г) «литераторов» - найти литературные произведения, где встречаются упоминании о галогенах, пословицы и поговорки</w:t>
            </w:r>
          </w:p>
          <w:p w:rsidR="002558C4" w:rsidRDefault="002558C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д) «геологов» - найти в виде, каких минералов встречаются галогены</w:t>
            </w:r>
          </w:p>
          <w:p w:rsidR="002558C4" w:rsidRDefault="002558C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е) «биологов, врачей» - биологическая роль галогенов.</w:t>
            </w:r>
          </w:p>
          <w:p w:rsidR="002558C4" w:rsidRDefault="002558C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ж) «экспертов» - бытовое применение галогенов и их соединений</w:t>
            </w:r>
          </w:p>
          <w:p w:rsidR="002558C4" w:rsidRDefault="002558C4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Каждая группа оформляет свою презентацию, </w:t>
            </w:r>
            <w:proofErr w:type="spellStart"/>
            <w:r>
              <w:rPr>
                <w:rFonts w:ascii="Times New Roman" w:hAnsi="Times New Roman"/>
              </w:rPr>
              <w:t>флипчарт</w:t>
            </w:r>
            <w:proofErr w:type="spellEnd"/>
            <w:r>
              <w:rPr>
                <w:rFonts w:ascii="Times New Roman" w:hAnsi="Times New Roman"/>
              </w:rPr>
              <w:t xml:space="preserve">, доклад. </w:t>
            </w:r>
          </w:p>
          <w:tbl>
            <w:tblPr>
              <w:tblW w:w="6060" w:type="dxa"/>
              <w:jc w:val="center"/>
              <w:tblCellSpacing w:w="22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1920"/>
              <w:gridCol w:w="1865"/>
              <w:gridCol w:w="2275"/>
            </w:tblGrid>
            <w:tr w:rsidR="002558C4">
              <w:trPr>
                <w:tblCellSpacing w:w="22" w:type="dxa"/>
                <w:jc w:val="center"/>
              </w:trPr>
              <w:tc>
                <w:tcPr>
                  <w:tcW w:w="1854" w:type="dxa"/>
                  <w:hideMark/>
                </w:tcPr>
                <w:p w:rsidR="002558C4" w:rsidRDefault="002558C4"/>
              </w:tc>
              <w:tc>
                <w:tcPr>
                  <w:tcW w:w="1821" w:type="dxa"/>
                  <w:hideMark/>
                </w:tcPr>
                <w:p w:rsidR="002558C4" w:rsidRDefault="002558C4"/>
              </w:tc>
              <w:tc>
                <w:tcPr>
                  <w:tcW w:w="2209" w:type="dxa"/>
                  <w:hideMark/>
                </w:tcPr>
                <w:p w:rsidR="002558C4" w:rsidRDefault="002558C4"/>
              </w:tc>
            </w:tr>
          </w:tbl>
          <w:p w:rsidR="002558C4" w:rsidRDefault="002558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58C4" w:rsidRDefault="002558C4" w:rsidP="002558C4"/>
    <w:p w:rsidR="002558C4" w:rsidRDefault="002558C4" w:rsidP="002558C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Сказка “Друзья галогены”</w:t>
      </w:r>
    </w:p>
    <w:p w:rsidR="002558C4" w:rsidRDefault="002558C4" w:rsidP="002558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Жили – были  Азотная кислота и </w:t>
      </w:r>
      <w:r>
        <w:rPr>
          <w:rFonts w:ascii="Times New Roman" w:hAnsi="Times New Roman" w:cs="Times New Roman"/>
          <w:sz w:val="24"/>
          <w:szCs w:val="24"/>
          <w:lang w:val="en-US"/>
        </w:rPr>
        <w:t>Ag</w:t>
      </w:r>
      <w:r>
        <w:rPr>
          <w:rFonts w:ascii="Times New Roman" w:hAnsi="Times New Roman" w:cs="Times New Roman"/>
          <w:sz w:val="24"/>
          <w:szCs w:val="24"/>
        </w:rPr>
        <w:t xml:space="preserve"> были они очень грустные и одинокие, никто их не замечал и не обращал внимания. Встретились они однажды и подружились,  стали их звать нитратом </w:t>
      </w:r>
      <w:r>
        <w:rPr>
          <w:rFonts w:ascii="Times New Roman" w:hAnsi="Times New Roman" w:cs="Times New Roman"/>
          <w:sz w:val="24"/>
          <w:szCs w:val="24"/>
          <w:lang w:val="en-US"/>
        </w:rPr>
        <w:t>Ag</w:t>
      </w:r>
      <w:r>
        <w:rPr>
          <w:rFonts w:ascii="Times New Roman" w:hAnsi="Times New Roman" w:cs="Times New Roman"/>
          <w:sz w:val="24"/>
          <w:szCs w:val="24"/>
        </w:rPr>
        <w:t xml:space="preserve">. Неизвестные и никому не нужные гуляли они по таблице Менделеева, искали себе друзей, но никто не хотел с ними дружить. И вот, однажды, забрели они в седьмую группу главную подгруппу и очень удивились.  Все элементы этой группы так хорошо к ним относились, что они не хотели уходить, но просто  так Азотная кислота и </w:t>
      </w:r>
      <w:r>
        <w:rPr>
          <w:rFonts w:ascii="Times New Roman" w:hAnsi="Times New Roman" w:cs="Times New Roman"/>
          <w:sz w:val="24"/>
          <w:szCs w:val="24"/>
          <w:lang w:val="en-US"/>
        </w:rPr>
        <w:t>Ag</w:t>
      </w:r>
      <w:r>
        <w:rPr>
          <w:rFonts w:ascii="Times New Roman" w:hAnsi="Times New Roman" w:cs="Times New Roman"/>
          <w:sz w:val="24"/>
          <w:szCs w:val="24"/>
        </w:rPr>
        <w:t xml:space="preserve"> не могли остаться, так как все галогены были очень занятыми и трудолюбивыми: один укреплял зубную эмаль, другой боролся с вредными насекомыми. Все начали искать работу Азотной кислоте и </w:t>
      </w:r>
      <w:r>
        <w:rPr>
          <w:rFonts w:ascii="Times New Roman" w:hAnsi="Times New Roman" w:cs="Times New Roman"/>
          <w:sz w:val="24"/>
          <w:szCs w:val="24"/>
          <w:lang w:val="en-US"/>
        </w:rPr>
        <w:t>Ag</w:t>
      </w:r>
      <w:r>
        <w:rPr>
          <w:rFonts w:ascii="Times New Roman" w:hAnsi="Times New Roman" w:cs="Times New Roman"/>
          <w:sz w:val="24"/>
          <w:szCs w:val="24"/>
        </w:rPr>
        <w:t xml:space="preserve">, как вдруг один из элементов сделал большое открытие и назвал его качественной реакцией на галогены, главную роль в которой играли нитрат </w:t>
      </w:r>
      <w:r>
        <w:rPr>
          <w:rFonts w:ascii="Times New Roman" w:hAnsi="Times New Roman" w:cs="Times New Roman"/>
          <w:sz w:val="24"/>
          <w:szCs w:val="24"/>
          <w:lang w:val="en-US"/>
        </w:rPr>
        <w:t>Ag</w:t>
      </w:r>
      <w:r>
        <w:rPr>
          <w:rFonts w:ascii="Times New Roman" w:hAnsi="Times New Roman" w:cs="Times New Roman"/>
          <w:sz w:val="24"/>
          <w:szCs w:val="24"/>
        </w:rPr>
        <w:t xml:space="preserve">. И так Азотная кислота и </w:t>
      </w:r>
      <w:r>
        <w:rPr>
          <w:rFonts w:ascii="Times New Roman" w:hAnsi="Times New Roman" w:cs="Times New Roman"/>
          <w:sz w:val="24"/>
          <w:szCs w:val="24"/>
          <w:lang w:val="en-US"/>
        </w:rPr>
        <w:t>Ag</w:t>
      </w:r>
      <w:r>
        <w:rPr>
          <w:rFonts w:ascii="Times New Roman" w:hAnsi="Times New Roman" w:cs="Times New Roman"/>
          <w:sz w:val="24"/>
          <w:szCs w:val="24"/>
        </w:rPr>
        <w:t xml:space="preserve"> остались помогать элементам 7 группы главной подгруппы. Позже и люди нашли применение </w:t>
      </w:r>
      <w:r>
        <w:rPr>
          <w:rFonts w:ascii="Times New Roman" w:hAnsi="Times New Roman" w:cs="Times New Roman"/>
          <w:sz w:val="24"/>
          <w:szCs w:val="24"/>
          <w:lang w:val="en-US"/>
        </w:rPr>
        <w:t>Ag</w:t>
      </w:r>
      <w:r>
        <w:rPr>
          <w:rFonts w:ascii="Times New Roman" w:hAnsi="Times New Roman" w:cs="Times New Roman"/>
          <w:sz w:val="24"/>
          <w:szCs w:val="24"/>
        </w:rPr>
        <w:t xml:space="preserve"> вместе с галогенами  - в фотографии. </w:t>
      </w:r>
    </w:p>
    <w:p w:rsidR="002558C4" w:rsidRDefault="002558C4" w:rsidP="002558C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Сказка “Кто всех важней?”</w:t>
      </w:r>
    </w:p>
    <w:p w:rsidR="002558C4" w:rsidRDefault="002558C4" w:rsidP="002558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Собрались однажды галогены в человеке: хлор, бром, йод и фтор. И начали они спорить: кто всех важней. “Если меня не  будет, сказал фтор,- то у человека сгниют все зубы! ” “А если я вдруг пропаду, то человек не сможет встать от бессилия и, в конце концов, помрёт!!”- воскликнул хлор. “Подумаешь, зубы сгниют, на то и существуют стоматологи: выдерут все зубы и вставят челюсть; а если человек встать не может, то ему помогут няньки”,- сказал бром и добавил: ”Вот я нахожусь в мозге и почках, а мозг - самое главное место человека, так что я </w:t>
      </w:r>
      <w:proofErr w:type="gramStart"/>
      <w:r>
        <w:rPr>
          <w:rFonts w:ascii="Times New Roman" w:hAnsi="Times New Roman" w:cs="Times New Roman"/>
          <w:sz w:val="24"/>
          <w:szCs w:val="24"/>
        </w:rPr>
        <w:t>–с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амый главный!!!”. А йод стал спорить: он был не образован и стеснителен и даже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знал   для чего  он нужен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человеку. Его сразу решили выгнать. И пошёл йод по свету уму разуму учиться. Увидел рекламу зубной пасты “</w:t>
      </w:r>
      <w:r>
        <w:rPr>
          <w:rFonts w:ascii="Times New Roman" w:hAnsi="Times New Roman" w:cs="Times New Roman"/>
          <w:sz w:val="24"/>
          <w:szCs w:val="24"/>
          <w:lang w:val="en-US"/>
        </w:rPr>
        <w:t>Blend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med</w:t>
      </w:r>
      <w:r>
        <w:rPr>
          <w:rFonts w:ascii="Times New Roman" w:hAnsi="Times New Roman" w:cs="Times New Roman"/>
          <w:sz w:val="24"/>
          <w:szCs w:val="24"/>
        </w:rPr>
        <w:t xml:space="preserve">” и подумал. Вернусь и скажу им, что фтор из дому (т.е. из человека) выгонять нельзя. Так же йод узнал, что без фтора скелет человека может нечаянно развалиться. Бром сам за себя постоял,- осталось защитить себя и хлор. И вот пошёл йод  на море купаться и узнал, что из морской воды добывают поваренную соль, в которой содержится хлор, и ещё он узнал, </w:t>
      </w:r>
      <w:r>
        <w:rPr>
          <w:rFonts w:ascii="Times New Roman" w:hAnsi="Times New Roman" w:cs="Times New Roman"/>
          <w:sz w:val="24"/>
          <w:szCs w:val="24"/>
        </w:rPr>
        <w:lastRenderedPageBreak/>
        <w:t>что без этой соли людям не нравится кушать пищу. Про себя же он только и слышал, что содержится в море, а человек его использует только при ссадинах, ранениях и т.д. Но всё- таки решил йод вернуться в человека примирить 3х галогенов. Вернулся он домой, рассказал обо всех преимуществах фтора и хлора и собрался уже уходить, но вдруг услышал радостною (для него) новость. Оказывается,  что без него у человека начал расти зоб, так что без йода тоже не обойтись этому сложному человеческому организму. “Все галогены важны и главные”.</w:t>
      </w:r>
    </w:p>
    <w:p w:rsidR="002558C4" w:rsidRDefault="002558C4" w:rsidP="002558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58C4" w:rsidRDefault="002558C4" w:rsidP="002558C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Сказка “Проклятье Галогенов”</w:t>
      </w:r>
    </w:p>
    <w:p w:rsidR="002558C4" w:rsidRDefault="002558C4" w:rsidP="002558C4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Это было давным-давно, так давно, что даже не все полезные и нужные соединения существовали. В  стране химических элементов правил добрый и мудрый Галоген </w:t>
      </w:r>
      <w:r>
        <w:rPr>
          <w:rFonts w:ascii="Times New Roman" w:hAnsi="Times New Roman" w:cs="Times New Roman"/>
          <w:sz w:val="24"/>
          <w:szCs w:val="24"/>
          <w:lang w:val="en-US"/>
        </w:rPr>
        <w:t>Br</w:t>
      </w:r>
      <w:r>
        <w:rPr>
          <w:rFonts w:ascii="Times New Roman" w:hAnsi="Times New Roman" w:cs="Times New Roman"/>
          <w:sz w:val="24"/>
          <w:szCs w:val="24"/>
        </w:rPr>
        <w:t xml:space="preserve">2 и его красивая жена </w:t>
      </w:r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r>
        <w:rPr>
          <w:rFonts w:ascii="Times New Roman" w:hAnsi="Times New Roman" w:cs="Times New Roman"/>
          <w:sz w:val="24"/>
          <w:szCs w:val="24"/>
        </w:rPr>
        <w:t xml:space="preserve">. При дворе галогенов жили два могущественных волшебника Азот и Кислород. Но вот, однажды, уже даже никто не помнит, почему или из-за чего, но Азот страшно обиделся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Брома. И наложил страшное проклятье: ”И наступит хаос, разорение и путаница в стране Химических Элементов, если не родится у Брома сын, и если принц не найдёт себе такую невесту, чтобы вместе они  (получали) образовывали “солёное спасение человечества” и наследника престола Галогенов!!!  Прошли годы, и у Брома действительно родился сын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NaBr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.(1) К тому времени Азот и Бром уже помирились, но Азот уже не мог снять проклятие. Что же делать? Тогда добрый волшебник Кислород решил, он очень долго думал и, наконец, наколдовал страшное, совсем неизвестное вещество в виде зелёного порошка (оксид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Mn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sz w:val="24"/>
          <w:szCs w:val="24"/>
        </w:rPr>
        <w:t xml:space="preserve">)).  И велел Кислород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NaBr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отправиться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дельнее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путешествие, и когда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NaBr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найдёт реку соляной кислоты и бросит в неё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2 , тогда и решатся все проблемы.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NaBr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очень долго скитался и нашёл, сделал, что повелел Кислород.(2) И вышла из реки прекрасная девушка и звали её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2. Увидев друг друга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2 и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NaBr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влюбились,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NaBr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женился на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2. И родился у них мальчик </w:t>
      </w:r>
      <w:r>
        <w:rPr>
          <w:rFonts w:ascii="Times New Roman" w:hAnsi="Times New Roman" w:cs="Times New Roman"/>
          <w:sz w:val="24"/>
          <w:szCs w:val="24"/>
          <w:lang w:val="en-US"/>
        </w:rPr>
        <w:t>Br</w:t>
      </w:r>
      <w:r>
        <w:rPr>
          <w:rFonts w:ascii="Times New Roman" w:hAnsi="Times New Roman" w:cs="Times New Roman"/>
          <w:sz w:val="24"/>
          <w:szCs w:val="24"/>
        </w:rPr>
        <w:t>- будущий наследник престола и поваренная соль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NaCl</w:t>
      </w:r>
      <w:proofErr w:type="spellEnd"/>
      <w:r>
        <w:rPr>
          <w:rFonts w:ascii="Times New Roman" w:hAnsi="Times New Roman" w:cs="Times New Roman"/>
          <w:sz w:val="24"/>
          <w:szCs w:val="24"/>
        </w:rPr>
        <w:t>) (3). И все они жили долго и счастливо.</w:t>
      </w:r>
    </w:p>
    <w:p w:rsidR="002558C4" w:rsidRDefault="002558C4" w:rsidP="002558C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Конец.</w:t>
      </w:r>
    </w:p>
    <w:p w:rsidR="002558C4" w:rsidRDefault="002558C4" w:rsidP="002558C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Уравнения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2558C4" w:rsidRDefault="002558C4" w:rsidP="002558C4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 Na + Br2 = 2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NaBr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+ Q</w:t>
      </w:r>
    </w:p>
    <w:p w:rsidR="002558C4" w:rsidRDefault="002558C4" w:rsidP="002558C4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MnO2 + 4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= Cl2 + H2O + MnCl2</w:t>
      </w:r>
    </w:p>
    <w:p w:rsidR="002558C4" w:rsidRDefault="002558C4" w:rsidP="002558C4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NaBr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+ Cl2 = 2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NaCl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+ Br2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558C4" w:rsidRDefault="002558C4" w:rsidP="002558C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28A7" w:rsidRDefault="00F128A7" w:rsidP="002558C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28A7" w:rsidRDefault="00F128A7" w:rsidP="002558C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28A7" w:rsidRDefault="00F128A7" w:rsidP="002558C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28A7" w:rsidRDefault="00F128A7" w:rsidP="002558C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28A7" w:rsidRDefault="00F128A7" w:rsidP="002558C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28A7" w:rsidRDefault="00F128A7" w:rsidP="002558C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-743" w:type="dxa"/>
        <w:tblLook w:val="04A0" w:firstRow="1" w:lastRow="0" w:firstColumn="1" w:lastColumn="0" w:noHBand="0" w:noVBand="1"/>
      </w:tblPr>
      <w:tblGrid>
        <w:gridCol w:w="3185"/>
        <w:gridCol w:w="7129"/>
      </w:tblGrid>
      <w:tr w:rsidR="00F128A7" w:rsidTr="00F128A7"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8A7" w:rsidRDefault="00F12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занятия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8A7" w:rsidRDefault="00F128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и упражнений то теме «Галогены и их соединения»</w:t>
            </w:r>
          </w:p>
        </w:tc>
      </w:tr>
      <w:tr w:rsidR="00F128A7" w:rsidTr="00F128A7"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8A7" w:rsidRDefault="00F12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Ссылка: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8A7" w:rsidRDefault="00F12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Календарный план 2011-2012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учебник химии 8 класс.</w:t>
            </w:r>
          </w:p>
        </w:tc>
      </w:tr>
      <w:tr w:rsidR="00F128A7" w:rsidTr="00F128A7"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8A7" w:rsidRDefault="00F12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цели: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8A7" w:rsidRDefault="00F128A7" w:rsidP="00F128A7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Реализовать творческие способности  каждого учащегося, используя дифференцированные опрос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разноуровневые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задания, с элементами поиска, анализа, решения задач, выполнения упражнений и индивидуальные задания. </w:t>
            </w:r>
          </w:p>
          <w:p w:rsidR="00F128A7" w:rsidRDefault="00F128A7" w:rsidP="00F128A7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Использовать технологию </w:t>
            </w:r>
            <w:proofErr w:type="spellStart"/>
            <w:r>
              <w:rPr>
                <w:rFonts w:ascii="Times New Roman" w:hAnsi="Times New Roman" w:cs="Times New Roman"/>
              </w:rPr>
              <w:t>разноуровневого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обучения, обеспечить полное усвоение учащимися базисного компонента образования, а также выше базисного, обеспечить возможность для развития личности ученика и его эффективного учения.</w:t>
            </w:r>
          </w:p>
          <w:p w:rsidR="00F128A7" w:rsidRDefault="00F128A7" w:rsidP="00F128A7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Разработать технологию дифференцированного обучения, проблемный подход, обосновать распределение времени на учебном занятии на самостоятельную работу учащихся, работу в диалоге, в группе.</w:t>
            </w:r>
          </w:p>
        </w:tc>
      </w:tr>
      <w:tr w:rsidR="00F128A7" w:rsidTr="00F128A7"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8A7" w:rsidRDefault="00F12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обучения: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8A7" w:rsidRDefault="00F128A7" w:rsidP="00F128A7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kk-KZ"/>
              </w:rPr>
              <w:t xml:space="preserve">Знать: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Формулы соединений, образующие галогены, их свойства, формулы вычисления массы, объема, количества вещества, массовой доли веществ в растворе, элементов в составе сложного вещества.</w:t>
            </w:r>
          </w:p>
          <w:p w:rsidR="00F128A7" w:rsidRDefault="00F128A7" w:rsidP="00F128A7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kk-KZ"/>
              </w:rPr>
              <w:t xml:space="preserve">Понимать: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практическое значение изучаемой темы.</w:t>
            </w:r>
          </w:p>
          <w:p w:rsidR="00F128A7" w:rsidRDefault="00F128A7" w:rsidP="00F128A7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kk-KZ"/>
              </w:rPr>
              <w:t>Уметь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вести индивидуальную, групповую дискуссию, самостоятельного поиска решения, конструирования обобщенного способа решения задачи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:rsidR="00F128A7" w:rsidRDefault="00F128A7" w:rsidP="00F128A7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kk-KZ"/>
              </w:rPr>
              <w:t>Уметь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оценивать работу с помощью критериев.</w:t>
            </w:r>
          </w:p>
        </w:tc>
      </w:tr>
      <w:tr w:rsidR="00F128A7" w:rsidTr="00F128A7"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8A7" w:rsidRDefault="00F12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идеи: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8A7" w:rsidRDefault="00F128A7" w:rsidP="00F128A7">
            <w:pPr>
              <w:pStyle w:val="a6"/>
              <w:numPr>
                <w:ilvl w:val="0"/>
                <w:numId w:val="6"/>
              </w:numPr>
              <w:jc w:val="both"/>
              <w:rPr>
                <w:lang w:eastAsia="en-US"/>
              </w:rPr>
            </w:pPr>
            <w:r>
              <w:rPr>
                <w:lang w:eastAsia="en-US"/>
              </w:rPr>
              <w:t>Деление на гетерогенные позволяет  работать со всеми учащимися, у которых не велик интерес в изучении химии, а также реализуется желание сильных и заинтересованных учащихся быстрее и глубже продвинуться в образовании.</w:t>
            </w:r>
          </w:p>
          <w:p w:rsidR="00F128A7" w:rsidRDefault="00F128A7" w:rsidP="00F128A7">
            <w:pPr>
              <w:pStyle w:val="a6"/>
              <w:numPr>
                <w:ilvl w:val="0"/>
                <w:numId w:val="6"/>
              </w:num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Возникает потребность в поиске путей решения задачи: как при уменьшении числа предметных часов не потерять те качества, которые предмет — химия — может формировать в силу специфики, и как перестроить учебный процесс на достижение всеми учащимися базового уровня образования, а для заинтересованных учащихся более высоких результатов.</w:t>
            </w:r>
          </w:p>
        </w:tc>
      </w:tr>
      <w:tr w:rsidR="00F128A7" w:rsidTr="00F128A7"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8A7" w:rsidRDefault="00F12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Ресурсы: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8A7" w:rsidRDefault="00F12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Интерактивная доска,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флипчарты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электронные учебники, учебники по химии, маркеры, постеры, ватманы, карандаши, периодическая система химических элементов, мобильные телефоны, компьютер, дидактические карточки.</w:t>
            </w:r>
            <w:proofErr w:type="gramEnd"/>
          </w:p>
        </w:tc>
      </w:tr>
      <w:tr w:rsidR="00F128A7" w:rsidTr="00F128A7"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8A7" w:rsidRDefault="00F12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A7" w:rsidRDefault="00F128A7" w:rsidP="00F128A7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Орг. момент.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Приветствие учащихся.  Поясняю цели и структуру урока, форму проведения. Делю учащихся на 2 группы:  раздаю листочки, где написаны законы и определения, которые разрезаны на отдельные фразы. Учащиеся объединяются в группы, составляя предложения законов и правил, которые необходимо знать при решении задач и упражнений.</w:t>
            </w:r>
          </w:p>
          <w:p w:rsidR="00F128A7" w:rsidRDefault="00F128A7" w:rsidP="00F128A7">
            <w:pPr>
              <w:pStyle w:val="a4"/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Актуализация знаний, проверка домашнего задания: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Вопросы для актуализации знаний:</w:t>
            </w:r>
          </w:p>
          <w:p w:rsidR="00F128A7" w:rsidRDefault="00F128A7" w:rsidP="00F128A7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Перечислите галогены с указанием порядкового номера и относительной атомной массы каждого.</w:t>
            </w:r>
          </w:p>
          <w:p w:rsidR="00F128A7" w:rsidRDefault="00F128A7" w:rsidP="00F128A7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 фразу: «Молекулы галогенов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состоят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…»</w:t>
            </w:r>
          </w:p>
          <w:p w:rsidR="00F128A7" w:rsidRDefault="00F128A7" w:rsidP="00F128A7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Какое значение степени окисления характерно для всех галогенов в сложных веществах?</w:t>
            </w:r>
          </w:p>
          <w:p w:rsidR="00F128A7" w:rsidRDefault="00F128A7" w:rsidP="00F128A7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изменяется радиус атомов в подгруппе галогенов?</w:t>
            </w:r>
          </w:p>
          <w:p w:rsidR="00F128A7" w:rsidRDefault="00F128A7" w:rsidP="00F128A7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изменяются окислительные свойства от фтора к астату?</w:t>
            </w:r>
          </w:p>
          <w:p w:rsidR="00F128A7" w:rsidRDefault="00F128A7">
            <w:pPr>
              <w:pStyle w:val="a4"/>
              <w:ind w:left="186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28A7" w:rsidRDefault="00F128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Задания 1 уровня.</w:t>
            </w:r>
          </w:p>
          <w:p w:rsidR="00F128A7" w:rsidRDefault="00F128A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№1</w:t>
            </w:r>
          </w:p>
          <w:p w:rsidR="00F128A7" w:rsidRDefault="00F128A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Из перечисленных химических элементов наибольший радиус у атома:</w:t>
            </w:r>
          </w:p>
          <w:p w:rsidR="00F128A7" w:rsidRDefault="00F128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 йода     Б)  брома       В) фтора     Г) хлора    </w:t>
            </w:r>
          </w:p>
          <w:p w:rsidR="00F128A7" w:rsidRDefault="00F128A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№2</w:t>
            </w:r>
          </w:p>
          <w:p w:rsidR="00F128A7" w:rsidRDefault="00F128A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Из перечисленных веществ наиболее ярко выраженные окислительные свойства имеет:</w:t>
            </w:r>
          </w:p>
          <w:p w:rsidR="00F128A7" w:rsidRDefault="00F128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  бром      Б)    фтор         В) йод      Г) хлор</w:t>
            </w:r>
          </w:p>
          <w:p w:rsidR="00F128A7" w:rsidRDefault="00F128A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№3</w:t>
            </w:r>
          </w:p>
          <w:p w:rsidR="00F128A7" w:rsidRDefault="00F128A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Тип химической связи в молекуле хлора:</w:t>
            </w:r>
          </w:p>
          <w:p w:rsidR="00F128A7" w:rsidRDefault="00F128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Ионная.       Б) Ковалентная неполярная.</w:t>
            </w:r>
          </w:p>
          <w:p w:rsidR="00F128A7" w:rsidRDefault="00F128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овалентная полярная   Г) Металлическая.</w:t>
            </w:r>
          </w:p>
          <w:p w:rsidR="00F128A7" w:rsidRDefault="00F128A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№4</w:t>
            </w:r>
          </w:p>
          <w:p w:rsidR="00F128A7" w:rsidRDefault="00F128A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Спиртовой раствор этого галогена применяют для обработки ран:</w:t>
            </w:r>
          </w:p>
          <w:p w:rsidR="00F128A7" w:rsidRDefault="00F128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  бром      Б)    фтор         В) йод       Г) хлор</w:t>
            </w:r>
          </w:p>
          <w:p w:rsidR="00F128A7" w:rsidRDefault="00F128A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№5</w:t>
            </w:r>
          </w:p>
          <w:p w:rsidR="00F128A7" w:rsidRDefault="00F128A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Бром   взаимодействует с веществом, формула которого:</w:t>
            </w:r>
          </w:p>
          <w:p w:rsidR="00F128A7" w:rsidRDefault="00F128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NaBr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Б)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NaCl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В)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Г)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HBr</w:t>
            </w:r>
            <w:proofErr w:type="spellEnd"/>
          </w:p>
          <w:p w:rsidR="00F128A7" w:rsidRDefault="00F128A7">
            <w:pPr>
              <w:pStyle w:val="a4"/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28A7" w:rsidRDefault="00F128A7">
            <w:pPr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Задания 2 уровня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F128A7" w:rsidRDefault="00F128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Тест-экспресс:</w:t>
            </w:r>
          </w:p>
          <w:p w:rsidR="00F128A7" w:rsidRDefault="00F12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группа – фтор, бром</w:t>
            </w:r>
          </w:p>
          <w:p w:rsidR="00F128A7" w:rsidRDefault="00F12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группа – йод, хлор:</w:t>
            </w:r>
          </w:p>
          <w:p w:rsidR="00F128A7" w:rsidRDefault="00F12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Электронная формула атома.</w:t>
            </w:r>
          </w:p>
          <w:p w:rsidR="00F128A7" w:rsidRDefault="00F12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Количество электронов на внешнем энергетическом уровне.</w:t>
            </w:r>
          </w:p>
          <w:p w:rsidR="00F128A7" w:rsidRDefault="00F12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Формула летучего водородного соединения.</w:t>
            </w:r>
          </w:p>
          <w:p w:rsidR="00F128A7" w:rsidRDefault="00F12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Масса 0,5 моль простого вещества.</w:t>
            </w:r>
          </w:p>
          <w:p w:rsidR="00F128A7" w:rsidRDefault="00F12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Объём 2 моль газообразного вещества.</w:t>
            </w:r>
          </w:p>
          <w:p w:rsidR="00F128A7" w:rsidRDefault="00F12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Высшая степень окисления элемента</w:t>
            </w:r>
          </w:p>
          <w:p w:rsidR="00F128A7" w:rsidRDefault="00F12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Чего больше по массе в водородном соединении: элемента или водорода?</w:t>
            </w:r>
          </w:p>
          <w:p w:rsidR="00F128A7" w:rsidRDefault="00F1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8A7" w:rsidRDefault="00F128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28A7" w:rsidRDefault="00F128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Задания 3 уровня</w:t>
            </w:r>
          </w:p>
          <w:p w:rsidR="00F128A7" w:rsidRDefault="00F128A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Вариант 1.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Послушайте отрывок из романа «Зате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рянный мир» Артура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Конан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Дойла.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«Сейчас посмотрите, - сказал Челленджер. - 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следние дни я напрягал все силы своего ума, чтобы разрешить задачу, как нам выбраться отсюда. Мы же убедились, что спуск по отвесным скалам невозможен, а туннеля больше не существует. Перебросить мост на утес нам, безусловно, не удастся. Что же тогда делать? Я как-то говорил нашему юному другу, что эти гейзе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ры выделяют водород в свободном состоянии. Отсюда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логически вытекла мысль о воздушном шаре».</w:t>
            </w:r>
          </w:p>
          <w:p w:rsidR="00F128A7" w:rsidRDefault="00F128A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Рассчитайте, какая масса цинка потребовалась бы, чтобы наполнить шар объемом 1 кубический метр, которым воспользовались бы участники неудавшейся экспедиции.</w:t>
            </w:r>
          </w:p>
          <w:p w:rsidR="00F128A7" w:rsidRDefault="00F128A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Ответ.                            </w:t>
            </w:r>
          </w:p>
          <w:p w:rsidR="00F128A7" w:rsidRDefault="00F128A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+ 2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HC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=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ZnCl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+ Н2↑,</w:t>
            </w:r>
          </w:p>
          <w:p w:rsidR="00F128A7" w:rsidRDefault="00F128A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= 1000 (л) / 22,4 (л/моль) = 44,64 моль,</w:t>
            </w:r>
          </w:p>
          <w:p w:rsidR="00F128A7" w:rsidRDefault="00F128A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=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= 44,64 моль,</w:t>
            </w:r>
          </w:p>
          <w:p w:rsidR="00F128A7" w:rsidRDefault="00F128A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= 44,64 (моль) • 65 (г/моль) = </w:t>
            </w:r>
            <w:smartTag w:uri="urn:schemas-microsoft-com:office:smarttags" w:element="metricconverter">
              <w:smartTagPr>
                <w:attr w:name="ProductID" w:val="2901,6 г"/>
              </w:smartTagPr>
              <w:r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2901,6 г</w:t>
              </w:r>
            </w:smartTag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или </w:t>
            </w:r>
            <w:smartTag w:uri="urn:schemas-microsoft-com:office:smarttags" w:element="metricconverter">
              <w:smartTagPr>
                <w:attr w:name="ProductID" w:val="2 кг"/>
              </w:smartTagPr>
              <w:r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2 кг</w:t>
              </w:r>
            </w:smartTag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902 г"/>
              </w:smartTagPr>
              <w:r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902 г</w:t>
              </w:r>
            </w:smartTag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128A7" w:rsidRDefault="00F128A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Вариант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Послушайте отрывок из фантастиче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ского произведения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А.Р.Беляева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«Голова профессора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Доуэля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F128A7" w:rsidRDefault="00F128A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«Первый раз в жизни Артур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Доуэль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почувствовал, что не в состоянии овладеть чужой волей. Связанный, беспомощный, лежащий на полу человек издевался над ним. За дверью раздалось какое-то шипение.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эль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продолжал петь все громче, но вдруг поперхнулся. Что-то раздражало его горло.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Доуэль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потянул носом и почувствовал запах. В горле и носоглотке неприятно щекотало, вскоре к этому присоединилась режущая боль в глазах. Запах усиливался.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Доуэль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похолодел. Он понял, что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Равино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отравил его хлором.      Настал его смертный час. Затем свет погас,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Доуэль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словно про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валился... Очнулся он от свежего ветра, который тре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пал его волосы».</w:t>
            </w:r>
          </w:p>
          <w:p w:rsidR="00F128A7" w:rsidRDefault="00F128A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Рассчитайте, какой объем хлора потребуется для получения </w:t>
            </w:r>
            <w:smartTag w:uri="urn:schemas-microsoft-com:office:smarttags" w:element="metricconverter">
              <w:smartTagPr>
                <w:attr w:name="ProductID" w:val="1 кг"/>
              </w:smartTagPr>
              <w:r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1 кг</w:t>
              </w:r>
            </w:smartTag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поваренной соли.</w:t>
            </w:r>
          </w:p>
          <w:p w:rsidR="00F128A7" w:rsidRDefault="00F128A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Ответ.</w:t>
            </w:r>
          </w:p>
          <w:p w:rsidR="00F128A7" w:rsidRDefault="00F128A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+ С1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2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NaCl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F128A7" w:rsidRDefault="00F128A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NaCl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= 1000 (г) / 58,5 (г/моль) = 17,1 моль,</w:t>
            </w:r>
          </w:p>
          <w:p w:rsidR="00F128A7" w:rsidRDefault="00F128A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 (Cl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) = 1/2 • n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NaCl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) = 8,55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F128A7" w:rsidRDefault="00F128A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= 8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,55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(моль) • 22,4 (л/моль) = </w:t>
            </w:r>
            <w:smartTag w:uri="urn:schemas-microsoft-com:office:smarttags" w:element="metricconverter">
              <w:smartTagPr>
                <w:attr w:name="ProductID" w:val="191,52 л"/>
              </w:smartTagPr>
              <w:r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191,52 л</w:t>
              </w:r>
            </w:smartTag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128A7" w:rsidRDefault="00F128A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128A7" w:rsidRDefault="00F128A7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задание: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28A7" w:rsidRDefault="00F128A7">
            <w:pPr>
              <w:tabs>
                <w:tab w:val="left" w:pos="3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8A7" w:rsidRDefault="00F128A7">
            <w:pPr>
              <w:tabs>
                <w:tab w:val="left" w:pos="32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Создать  собственный  проект по теме «Галогены».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Что это будет, решите вы сами: тезисы по уроку, план-конспект, стихотворение, рисунок, мини - сочинение, модель и т.д.</w:t>
            </w:r>
            <w:proofErr w:type="gramEnd"/>
          </w:p>
          <w:p w:rsidR="00F128A7" w:rsidRDefault="00F128A7">
            <w:pPr>
              <w:tabs>
                <w:tab w:val="left" w:pos="32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28A7" w:rsidRDefault="00F128A7">
            <w:pPr>
              <w:tabs>
                <w:tab w:val="left" w:pos="32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подготовки к контрольной работе я предлагаю вам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дифференцированное задание (на карточках разного цвета):</w:t>
            </w:r>
          </w:p>
          <w:p w:rsidR="00F128A7" w:rsidRDefault="00F128A7">
            <w:pPr>
              <w:tabs>
                <w:tab w:val="left" w:pos="32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28A7" w:rsidRDefault="00F128A7">
            <w:pPr>
              <w:tabs>
                <w:tab w:val="left" w:pos="32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уровень (красные карточки) - творческое задание:</w:t>
            </w:r>
          </w:p>
          <w:p w:rsidR="00F128A7" w:rsidRDefault="00F128A7">
            <w:pPr>
              <w:pStyle w:val="a6"/>
              <w:rPr>
                <w:rFonts w:eastAsiaTheme="minorHAnsi"/>
                <w:b/>
                <w:lang w:eastAsia="en-US"/>
              </w:rPr>
            </w:pPr>
          </w:p>
          <w:p w:rsidR="00F128A7" w:rsidRDefault="00F128A7">
            <w:pPr>
              <w:pStyle w:val="a6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Перевести стихотворение  на язык химии и записать уравнения соответствующих реакций</w:t>
            </w:r>
          </w:p>
          <w:p w:rsidR="00F128A7" w:rsidRDefault="00F128A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Бросим мы в костер бревно </w:t>
            </w:r>
          </w:p>
          <w:p w:rsidR="00F128A7" w:rsidRDefault="00F128A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И получим вещество. </w:t>
            </w:r>
          </w:p>
          <w:p w:rsidR="00F128A7" w:rsidRDefault="00F128A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В кислороде он горит — </w:t>
            </w:r>
          </w:p>
          <w:p w:rsidR="00F128A7" w:rsidRDefault="00F128A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Получается оксид.</w:t>
            </w:r>
          </w:p>
          <w:p w:rsidR="00F128A7" w:rsidRDefault="00F128A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А затем оксид другой,</w:t>
            </w:r>
          </w:p>
          <w:p w:rsidR="00F128A7" w:rsidRDefault="00F128A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Догадайтесь вот, какой?</w:t>
            </w:r>
          </w:p>
          <w:p w:rsidR="00F128A7" w:rsidRDefault="00F128A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Есть он в воздухе и в нас.</w:t>
            </w:r>
          </w:p>
          <w:p w:rsidR="00F128A7" w:rsidRDefault="00F128A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В лимонаде тот же газ. </w:t>
            </w:r>
          </w:p>
          <w:p w:rsidR="00F128A7" w:rsidRDefault="00F128A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Ну, а если мы прибавим </w:t>
            </w:r>
          </w:p>
          <w:p w:rsidR="00F128A7" w:rsidRDefault="00F128A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Гидроксида натрия, </w:t>
            </w:r>
          </w:p>
          <w:p w:rsidR="00F128A7" w:rsidRDefault="00F128A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То получим очень скоро </w:t>
            </w:r>
          </w:p>
          <w:p w:rsidR="00F128A7" w:rsidRDefault="00F128A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Соль такую знатную. </w:t>
            </w:r>
          </w:p>
          <w:p w:rsidR="00F128A7" w:rsidRDefault="00F128A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Станет пышным с ней пирог, </w:t>
            </w:r>
          </w:p>
          <w:p w:rsidR="00F128A7" w:rsidRDefault="00F128A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И </w:t>
            </w:r>
            <w:proofErr w:type="gramStart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подумать</w:t>
            </w:r>
            <w:proofErr w:type="gramEnd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кто бы мог!</w:t>
            </w:r>
          </w:p>
          <w:p w:rsidR="00F128A7" w:rsidRDefault="00F128A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Разлагаем эту соль</w:t>
            </w:r>
          </w:p>
          <w:p w:rsidR="00F128A7" w:rsidRDefault="00F128A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Мы при нагревании.</w:t>
            </w:r>
          </w:p>
          <w:p w:rsidR="00F128A7" w:rsidRDefault="00F128A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 результате получаем</w:t>
            </w:r>
          </w:p>
          <w:p w:rsidR="00F128A7" w:rsidRDefault="00F128A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Соль с другим названием. </w:t>
            </w:r>
          </w:p>
          <w:p w:rsidR="00F128A7" w:rsidRDefault="00F128A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Сыпем кальция хлорид, </w:t>
            </w:r>
          </w:p>
          <w:p w:rsidR="00F128A7" w:rsidRDefault="00F128A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Видим изменения, </w:t>
            </w:r>
          </w:p>
          <w:p w:rsidR="00F128A7" w:rsidRDefault="00F128A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Белый порошок возник –</w:t>
            </w:r>
          </w:p>
          <w:p w:rsidR="00F128A7" w:rsidRDefault="00F128A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Признак без сомнения.</w:t>
            </w:r>
          </w:p>
          <w:p w:rsidR="00F128A7" w:rsidRDefault="00F128A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Растворяем в кислоте,</w:t>
            </w:r>
          </w:p>
          <w:p w:rsidR="00F128A7" w:rsidRDefault="00F128A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Видим пузырьки на дне,</w:t>
            </w:r>
          </w:p>
          <w:p w:rsidR="00F128A7" w:rsidRDefault="00F128A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Газ какой-то или что же,</w:t>
            </w:r>
          </w:p>
          <w:p w:rsidR="00F128A7" w:rsidRDefault="00F128A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Кто ответит </w:t>
            </w:r>
            <w:proofErr w:type="gramStart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мне? </w:t>
            </w:r>
          </w:p>
          <w:p w:rsidR="00F128A7" w:rsidRDefault="00F128A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Смело пишем на доске </w:t>
            </w:r>
          </w:p>
          <w:p w:rsidR="00F128A7" w:rsidRDefault="00F128A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Чудо превращения. </w:t>
            </w:r>
          </w:p>
          <w:p w:rsidR="00F128A7" w:rsidRDefault="00F128A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Классы нам веществ нужны –</w:t>
            </w:r>
          </w:p>
          <w:p w:rsidR="00F128A7" w:rsidRDefault="00F128A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Все без исключения.</w:t>
            </w:r>
          </w:p>
          <w:p w:rsidR="00F128A7" w:rsidRDefault="00F128A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128A7" w:rsidRDefault="00F128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 уровень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(зелёные карточки): осуществите цепочку превращений и на основании электронных балансов сделайте вывод об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окислительн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восстановительных возможностях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вещества:</w:t>
            </w:r>
          </w:p>
          <w:p w:rsidR="00F128A7" w:rsidRDefault="00F128A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«F»              F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  <w:lang w:val="en-US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←    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  <w:lang w:val="it-IT"/>
              </w:rPr>
              <w:t>-1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</w:t>
            </w:r>
          </w:p>
          <w:p w:rsidR="00F128A7" w:rsidRDefault="00F128A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«I»              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  <w:lang w:val="it-IT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←    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 xml:space="preserve"> 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  <w:lang w:val="en-US"/>
              </w:rPr>
              <w:t>-1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</w:t>
            </w:r>
          </w:p>
          <w:p w:rsidR="00F128A7" w:rsidRDefault="00F128A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           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  <w:lang w:val="it-IT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←  Cl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  <w:lang w:val="en-US"/>
              </w:rPr>
              <w:t>-1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→  Cl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  <w:lang w:val="en-US"/>
              </w:rPr>
              <w:t>+7</w:t>
            </w:r>
          </w:p>
          <w:p w:rsidR="00F128A7" w:rsidRDefault="00F128A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F128A7" w:rsidRDefault="00F128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 уровень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(жёлтые карточки): докажите наличие генетической связи между классами неорганических соединений, осуществив цепочку превращений:</w:t>
            </w:r>
          </w:p>
          <w:p w:rsidR="00F128A7" w:rsidRDefault="00F128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l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  →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HCl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→  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FeCl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 →   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NaCl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→  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AgCl</w:t>
            </w:r>
            <w:proofErr w:type="spellEnd"/>
          </w:p>
          <w:p w:rsidR="00F128A7" w:rsidRDefault="00F128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  →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HF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  <w:p w:rsidR="00F128A7" w:rsidRDefault="00F128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Br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Br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→  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HBr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→   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NaBr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→   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AgBr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</w:p>
          <w:p w:rsidR="00F128A7" w:rsidRDefault="00F128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28A7" w:rsidRDefault="00F128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Оценки за урок.</w:t>
            </w:r>
          </w:p>
          <w:p w:rsidR="00F128A7" w:rsidRDefault="00F128A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8A7" w:rsidRDefault="00F128A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Итак, ребята, наш 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заканчивается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я хочу отметить, что вы все сегодня замечательно поработали. Я говорю вам всем спасибо.</w:t>
            </w:r>
          </w:p>
          <w:p w:rsidR="00F128A7" w:rsidRDefault="00F128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28A7" w:rsidRDefault="00F128A7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Заканчивая урок, продолжите фразу: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Уходя с урока, я хочу сказать …»</w:t>
            </w:r>
          </w:p>
          <w:p w:rsidR="00F128A7" w:rsidRDefault="00F128A7" w:rsidP="00F128A7">
            <w:pPr>
              <w:numPr>
                <w:ilvl w:val="0"/>
                <w:numId w:val="9"/>
              </w:num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Мне было комфортно на уроке.</w:t>
            </w:r>
          </w:p>
          <w:p w:rsidR="00F128A7" w:rsidRDefault="00F128A7" w:rsidP="00F128A7">
            <w:pPr>
              <w:numPr>
                <w:ilvl w:val="0"/>
                <w:numId w:val="9"/>
              </w:num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 много узнал нового.</w:t>
            </w:r>
          </w:p>
          <w:p w:rsidR="00F128A7" w:rsidRDefault="00F128A7" w:rsidP="00F128A7">
            <w:pPr>
              <w:numPr>
                <w:ilvl w:val="0"/>
                <w:numId w:val="9"/>
              </w:num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Это мне пригодится в жизни.</w:t>
            </w:r>
          </w:p>
          <w:p w:rsidR="00F128A7" w:rsidRDefault="00F128A7" w:rsidP="00F128A7">
            <w:pPr>
              <w:numPr>
                <w:ilvl w:val="0"/>
                <w:numId w:val="9"/>
              </w:num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 приняла активное участие в обсуждении темы.</w:t>
            </w:r>
          </w:p>
          <w:p w:rsidR="00F128A7" w:rsidRDefault="00F128A7" w:rsidP="00F128A7">
            <w:pPr>
              <w:numPr>
                <w:ilvl w:val="0"/>
                <w:numId w:val="9"/>
              </w:num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Мне это не интересно.</w:t>
            </w:r>
          </w:p>
          <w:p w:rsidR="00F128A7" w:rsidRDefault="00F128A7">
            <w:pPr>
              <w:pStyle w:val="a6"/>
              <w:spacing w:before="0" w:beforeAutospacing="0" w:after="0" w:afterAutospacing="0"/>
              <w:rPr>
                <w:lang w:eastAsia="en-US"/>
              </w:rPr>
            </w:pPr>
          </w:p>
          <w:p w:rsidR="00F128A7" w:rsidRDefault="00F128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28A7" w:rsidRDefault="00F128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 желаю вам хорошего настроения!</w:t>
            </w:r>
          </w:p>
          <w:p w:rsidR="00F128A7" w:rsidRDefault="00F128A7">
            <w:pPr>
              <w:tabs>
                <w:tab w:val="left" w:pos="1920"/>
              </w:tabs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F128A7" w:rsidRDefault="00F128A7">
            <w:pPr>
              <w:tabs>
                <w:tab w:val="left" w:pos="1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E42A45" w:rsidRDefault="00E42A45"/>
    <w:sectPr w:rsidR="00E42A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75C98"/>
    <w:multiLevelType w:val="hybridMultilevel"/>
    <w:tmpl w:val="A44C82FA"/>
    <w:lvl w:ilvl="0" w:tplc="D4BE3D3C">
      <w:start w:val="1"/>
      <w:numFmt w:val="decimal"/>
      <w:lvlText w:val="(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4151B8"/>
    <w:multiLevelType w:val="hybridMultilevel"/>
    <w:tmpl w:val="2830330E"/>
    <w:lvl w:ilvl="0" w:tplc="1F3A371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4F4156"/>
    <w:multiLevelType w:val="hybridMultilevel"/>
    <w:tmpl w:val="9F38AB5E"/>
    <w:lvl w:ilvl="0" w:tplc="D572ECCA">
      <w:start w:val="1"/>
      <w:numFmt w:val="decimal"/>
      <w:lvlText w:val="%1."/>
      <w:lvlJc w:val="left"/>
      <w:pPr>
        <w:ind w:left="393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>
      <w:start w:val="1"/>
      <w:numFmt w:val="lowerRoman"/>
      <w:lvlText w:val="%3."/>
      <w:lvlJc w:val="right"/>
      <w:pPr>
        <w:ind w:left="1833" w:hanging="180"/>
      </w:pPr>
    </w:lvl>
    <w:lvl w:ilvl="3" w:tplc="0419000F">
      <w:start w:val="1"/>
      <w:numFmt w:val="decimal"/>
      <w:lvlText w:val="%4."/>
      <w:lvlJc w:val="left"/>
      <w:pPr>
        <w:ind w:left="2553" w:hanging="360"/>
      </w:pPr>
    </w:lvl>
    <w:lvl w:ilvl="4" w:tplc="04190019">
      <w:start w:val="1"/>
      <w:numFmt w:val="lowerLetter"/>
      <w:lvlText w:val="%5."/>
      <w:lvlJc w:val="left"/>
      <w:pPr>
        <w:ind w:left="3273" w:hanging="360"/>
      </w:pPr>
    </w:lvl>
    <w:lvl w:ilvl="5" w:tplc="0419001B">
      <w:start w:val="1"/>
      <w:numFmt w:val="lowerRoman"/>
      <w:lvlText w:val="%6."/>
      <w:lvlJc w:val="right"/>
      <w:pPr>
        <w:ind w:left="3993" w:hanging="180"/>
      </w:pPr>
    </w:lvl>
    <w:lvl w:ilvl="6" w:tplc="0419000F">
      <w:start w:val="1"/>
      <w:numFmt w:val="decimal"/>
      <w:lvlText w:val="%7."/>
      <w:lvlJc w:val="left"/>
      <w:pPr>
        <w:ind w:left="4713" w:hanging="360"/>
      </w:pPr>
    </w:lvl>
    <w:lvl w:ilvl="7" w:tplc="04190019">
      <w:start w:val="1"/>
      <w:numFmt w:val="lowerLetter"/>
      <w:lvlText w:val="%8."/>
      <w:lvlJc w:val="left"/>
      <w:pPr>
        <w:ind w:left="5433" w:hanging="360"/>
      </w:pPr>
    </w:lvl>
    <w:lvl w:ilvl="8" w:tplc="0419001B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3C2C1E1B"/>
    <w:multiLevelType w:val="hybridMultilevel"/>
    <w:tmpl w:val="36223CCA"/>
    <w:lvl w:ilvl="0" w:tplc="56D465BC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0C1600"/>
    <w:multiLevelType w:val="hybridMultilevel"/>
    <w:tmpl w:val="55B8EE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91D644D"/>
    <w:multiLevelType w:val="hybridMultilevel"/>
    <w:tmpl w:val="3EC2E7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CC589B"/>
    <w:multiLevelType w:val="hybridMultilevel"/>
    <w:tmpl w:val="1D603F36"/>
    <w:lvl w:ilvl="0" w:tplc="0419000F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931F90"/>
    <w:multiLevelType w:val="hybridMultilevel"/>
    <w:tmpl w:val="A7E8F236"/>
    <w:lvl w:ilvl="0" w:tplc="C3B45EC8">
      <w:start w:val="1"/>
      <w:numFmt w:val="decimal"/>
      <w:lvlText w:val="%1."/>
      <w:lvlJc w:val="left"/>
      <w:pPr>
        <w:ind w:left="785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BC0B18"/>
    <w:multiLevelType w:val="hybridMultilevel"/>
    <w:tmpl w:val="979A99D6"/>
    <w:lvl w:ilvl="0" w:tplc="0419000F">
      <w:start w:val="1"/>
      <w:numFmt w:val="decimal"/>
      <w:lvlText w:val="%1."/>
      <w:lvlJc w:val="left"/>
      <w:pPr>
        <w:ind w:left="1865" w:hanging="360"/>
      </w:pPr>
    </w:lvl>
    <w:lvl w:ilvl="1" w:tplc="04190019">
      <w:start w:val="1"/>
      <w:numFmt w:val="lowerLetter"/>
      <w:lvlText w:val="%2."/>
      <w:lvlJc w:val="left"/>
      <w:pPr>
        <w:ind w:left="2585" w:hanging="360"/>
      </w:pPr>
    </w:lvl>
    <w:lvl w:ilvl="2" w:tplc="0419001B">
      <w:start w:val="1"/>
      <w:numFmt w:val="lowerRoman"/>
      <w:lvlText w:val="%3."/>
      <w:lvlJc w:val="right"/>
      <w:pPr>
        <w:ind w:left="3305" w:hanging="180"/>
      </w:pPr>
    </w:lvl>
    <w:lvl w:ilvl="3" w:tplc="0419000F">
      <w:start w:val="1"/>
      <w:numFmt w:val="decimal"/>
      <w:lvlText w:val="%4."/>
      <w:lvlJc w:val="left"/>
      <w:pPr>
        <w:ind w:left="4025" w:hanging="360"/>
      </w:pPr>
    </w:lvl>
    <w:lvl w:ilvl="4" w:tplc="04190019">
      <w:start w:val="1"/>
      <w:numFmt w:val="lowerLetter"/>
      <w:lvlText w:val="%5."/>
      <w:lvlJc w:val="left"/>
      <w:pPr>
        <w:ind w:left="4745" w:hanging="360"/>
      </w:pPr>
    </w:lvl>
    <w:lvl w:ilvl="5" w:tplc="0419001B">
      <w:start w:val="1"/>
      <w:numFmt w:val="lowerRoman"/>
      <w:lvlText w:val="%6."/>
      <w:lvlJc w:val="right"/>
      <w:pPr>
        <w:ind w:left="5465" w:hanging="180"/>
      </w:pPr>
    </w:lvl>
    <w:lvl w:ilvl="6" w:tplc="0419000F">
      <w:start w:val="1"/>
      <w:numFmt w:val="decimal"/>
      <w:lvlText w:val="%7."/>
      <w:lvlJc w:val="left"/>
      <w:pPr>
        <w:ind w:left="6185" w:hanging="360"/>
      </w:pPr>
    </w:lvl>
    <w:lvl w:ilvl="7" w:tplc="04190019">
      <w:start w:val="1"/>
      <w:numFmt w:val="lowerLetter"/>
      <w:lvlText w:val="%8."/>
      <w:lvlJc w:val="left"/>
      <w:pPr>
        <w:ind w:left="6905" w:hanging="360"/>
      </w:pPr>
    </w:lvl>
    <w:lvl w:ilvl="8" w:tplc="0419001B">
      <w:start w:val="1"/>
      <w:numFmt w:val="lowerRoman"/>
      <w:lvlText w:val="%9."/>
      <w:lvlJc w:val="right"/>
      <w:pPr>
        <w:ind w:left="7625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832"/>
    <w:rsid w:val="002558C4"/>
    <w:rsid w:val="007E1832"/>
    <w:rsid w:val="00E42A45"/>
    <w:rsid w:val="00F12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58C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2558C4"/>
    <w:pPr>
      <w:ind w:left="720"/>
      <w:contextualSpacing/>
    </w:pPr>
  </w:style>
  <w:style w:type="table" w:styleId="a5">
    <w:name w:val="Table Grid"/>
    <w:basedOn w:val="a1"/>
    <w:uiPriority w:val="59"/>
    <w:rsid w:val="002558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nhideWhenUsed/>
    <w:rsid w:val="00F12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58C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2558C4"/>
    <w:pPr>
      <w:ind w:left="720"/>
      <w:contextualSpacing/>
    </w:pPr>
  </w:style>
  <w:style w:type="table" w:styleId="a5">
    <w:name w:val="Table Grid"/>
    <w:basedOn w:val="a1"/>
    <w:uiPriority w:val="59"/>
    <w:rsid w:val="002558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nhideWhenUsed/>
    <w:rsid w:val="00F12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17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2314</Words>
  <Characters>13196</Characters>
  <Application>Microsoft Office Word</Application>
  <DocSecurity>0</DocSecurity>
  <Lines>109</Lines>
  <Paragraphs>30</Paragraphs>
  <ScaleCrop>false</ScaleCrop>
  <Company>*</Company>
  <LinksUpToDate>false</LinksUpToDate>
  <CharactersWithSpaces>15480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Науша</dc:creator>
  <cp:keywords/>
  <dc:description/>
  <cp:lastModifiedBy>Науша</cp:lastModifiedBy>
  <cp:revision>4</cp:revision>
  <dcterms:created xsi:type="dcterms:W3CDTF">2012-10-16T17:18:00Z</dcterms:created>
  <dcterms:modified xsi:type="dcterms:W3CDTF">2012-10-16T17:24:00Z</dcterms:modified>
</cp:coreProperties>
</file>