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14" w:rsidRDefault="00751214" w:rsidP="002020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202086" w:rsidRPr="00A174B2" w:rsidRDefault="00A174B2" w:rsidP="00A174B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55245</wp:posOffset>
            </wp:positionV>
            <wp:extent cx="1236345" cy="1477010"/>
            <wp:effectExtent l="19050" t="0" r="1905" b="0"/>
            <wp:wrapNone/>
            <wp:docPr id="2" name="Рисунок 2" descr="D:\фото\DSCF41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2" descr="D:\фото\DSCF4142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086" w:rsidRPr="00202086" w:rsidRDefault="00202086" w:rsidP="00DB02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Шауенова Алтын Балгановна</w:t>
      </w:r>
    </w:p>
    <w:p w:rsidR="00202086" w:rsidRPr="00202086" w:rsidRDefault="00202086" w:rsidP="00DB02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 пәнінің мұғалімі</w:t>
      </w:r>
    </w:p>
    <w:p w:rsidR="00202086" w:rsidRPr="00202086" w:rsidRDefault="00202086" w:rsidP="00DB02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Чкалов№2 орта мектебі</w:t>
      </w:r>
    </w:p>
    <w:p w:rsidR="00202086" w:rsidRDefault="00202086" w:rsidP="00DB02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СҚО</w:t>
      </w:r>
    </w:p>
    <w:p w:rsidR="00202086" w:rsidRDefault="00202086" w:rsidP="00DB02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Тайынша ауданы </w:t>
      </w:r>
    </w:p>
    <w:p w:rsidR="00202086" w:rsidRDefault="00202086" w:rsidP="00DB02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Чкалов селосы</w:t>
      </w:r>
    </w:p>
    <w:p w:rsidR="00202086" w:rsidRPr="00DB025A" w:rsidRDefault="00202086" w:rsidP="00DB02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altyn</w:t>
      </w:r>
      <w:proofErr w:type="spellEnd"/>
      <w:r w:rsidRPr="0020208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shauenova</w:t>
      </w:r>
      <w:proofErr w:type="spellEnd"/>
      <w:r w:rsidRPr="00DB025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B025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02086" w:rsidRDefault="00202086" w:rsidP="0075121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B025A" w:rsidRPr="009C6F02" w:rsidRDefault="00DB025A" w:rsidP="00DB025A">
      <w:pPr>
        <w:rPr>
          <w:sz w:val="28"/>
          <w:szCs w:val="28"/>
        </w:rPr>
      </w:pPr>
    </w:p>
    <w:p w:rsidR="00751214" w:rsidRPr="00DB025A" w:rsidRDefault="00DB025A" w:rsidP="00DB025A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 w:rsidRPr="00DB025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="00751214" w:rsidRPr="00DB025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«... Бізге бұрынғы қай кездегіден де</w:t>
      </w:r>
    </w:p>
    <w:p w:rsidR="00751214" w:rsidRPr="00DB025A" w:rsidRDefault="00751214" w:rsidP="00751214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 w:rsidRPr="00DB025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білім мен ғылымның баға жеткіліксіз қорын </w:t>
      </w:r>
    </w:p>
    <w:p w:rsidR="0095654C" w:rsidRPr="00DB025A" w:rsidRDefault="00751214" w:rsidP="00751214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 w:rsidRPr="00DB025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барынша арттыру, оны қазіргі заманға сай ету қажет»</w:t>
      </w:r>
    </w:p>
    <w:p w:rsidR="00751214" w:rsidRDefault="00751214" w:rsidP="00751214">
      <w:pPr>
        <w:spacing w:after="0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B025A">
        <w:rPr>
          <w:rFonts w:ascii="Times New Roman" w:hAnsi="Times New Roman"/>
          <w:b/>
          <w:i/>
          <w:sz w:val="28"/>
          <w:szCs w:val="28"/>
          <w:lang w:val="kk-KZ"/>
        </w:rPr>
        <w:t>Н.Назарбаев</w:t>
      </w:r>
    </w:p>
    <w:p w:rsidR="007011AF" w:rsidRDefault="007011AF" w:rsidP="00751214">
      <w:pPr>
        <w:spacing w:after="0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DB025A" w:rsidRPr="00DB025A" w:rsidRDefault="00872C41" w:rsidP="00DB025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025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</w:t>
      </w:r>
      <w:r w:rsidR="00DB025A" w:rsidRPr="00DB025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B025A">
        <w:rPr>
          <w:rFonts w:ascii="Times New Roman" w:hAnsi="Times New Roman" w:cs="Times New Roman"/>
          <w:b/>
          <w:bCs/>
          <w:sz w:val="28"/>
          <w:szCs w:val="28"/>
          <w:lang w:val="kk-KZ"/>
        </w:rPr>
        <w:t>және менің ұжымым жаңалыққа құштар.</w:t>
      </w:r>
    </w:p>
    <w:p w:rsidR="00202086" w:rsidRPr="00DB025A" w:rsidRDefault="00751214" w:rsidP="00DB025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51214">
        <w:rPr>
          <w:rFonts w:ascii="Times New Roman" w:hAnsi="Times New Roman" w:cs="Times New Roman"/>
          <w:sz w:val="28"/>
          <w:szCs w:val="28"/>
          <w:lang w:val="kk-KZ"/>
        </w:rPr>
        <w:t>Қайсыбір жылдары Назарбаев оқулары бол</w:t>
      </w:r>
      <w:r w:rsidR="00D86F40">
        <w:rPr>
          <w:rFonts w:ascii="Times New Roman" w:hAnsi="Times New Roman" w:cs="Times New Roman"/>
          <w:sz w:val="28"/>
          <w:szCs w:val="28"/>
          <w:lang w:val="kk-KZ"/>
        </w:rPr>
        <w:t xml:space="preserve">ады деген әңгіме естіген күннен «барсам» </w:t>
      </w:r>
      <w:r w:rsidRPr="00751214">
        <w:rPr>
          <w:rFonts w:ascii="Times New Roman" w:hAnsi="Times New Roman" w:cs="Times New Roman"/>
          <w:sz w:val="28"/>
          <w:szCs w:val="28"/>
          <w:lang w:val="kk-KZ"/>
        </w:rPr>
        <w:t>деген бір ауыз сөз санам</w:t>
      </w:r>
      <w:r w:rsidR="00DB025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51214">
        <w:rPr>
          <w:rFonts w:ascii="Times New Roman" w:hAnsi="Times New Roman" w:cs="Times New Roman"/>
          <w:sz w:val="28"/>
          <w:szCs w:val="28"/>
          <w:lang w:val="kk-KZ"/>
        </w:rPr>
        <w:t>а жатталып қалса керек,</w:t>
      </w:r>
      <w:r w:rsidR="00D86F40">
        <w:rPr>
          <w:rFonts w:ascii="Times New Roman" w:hAnsi="Times New Roman" w:cs="Times New Roman"/>
          <w:sz w:val="28"/>
          <w:szCs w:val="28"/>
          <w:lang w:val="kk-KZ"/>
        </w:rPr>
        <w:t xml:space="preserve">сол қызығушылығым мен </w:t>
      </w:r>
      <w:r w:rsidRPr="00751214">
        <w:rPr>
          <w:rFonts w:ascii="Times New Roman" w:hAnsi="Times New Roman" w:cs="Times New Roman"/>
          <w:sz w:val="28"/>
          <w:szCs w:val="28"/>
          <w:lang w:val="kk-KZ"/>
        </w:rPr>
        <w:t xml:space="preserve">тәжірибемді жетілдірсем деген мақсатым </w:t>
      </w:r>
      <w:r w:rsidR="00872C41">
        <w:rPr>
          <w:rFonts w:ascii="Times New Roman" w:hAnsi="Times New Roman" w:cs="Times New Roman"/>
          <w:sz w:val="28"/>
          <w:szCs w:val="28"/>
          <w:lang w:val="kk-KZ"/>
        </w:rPr>
        <w:t xml:space="preserve"> ұштасып,</w:t>
      </w:r>
      <w:r w:rsidR="00D86F40">
        <w:rPr>
          <w:rFonts w:ascii="Times New Roman" w:hAnsi="Times New Roman" w:cs="Times New Roman"/>
          <w:sz w:val="28"/>
          <w:szCs w:val="28"/>
          <w:lang w:val="kk-KZ"/>
        </w:rPr>
        <w:t xml:space="preserve"> «сабақты ине сәтімен» </w:t>
      </w:r>
      <w:r w:rsidRPr="00751214">
        <w:rPr>
          <w:rFonts w:ascii="Times New Roman" w:hAnsi="Times New Roman" w:cs="Times New Roman"/>
          <w:sz w:val="28"/>
          <w:szCs w:val="28"/>
          <w:lang w:val="kk-KZ"/>
        </w:rPr>
        <w:t xml:space="preserve">демекші  </w:t>
      </w:r>
      <w:r w:rsidRPr="00751214">
        <w:rPr>
          <w:rFonts w:ascii="Times New Roman" w:eastAsia="Times New Roman" w:hAnsi="Times New Roman" w:cs="Times New Roman"/>
          <w:sz w:val="28"/>
          <w:szCs w:val="28"/>
          <w:lang w:val="kk-KZ"/>
        </w:rPr>
        <w:t>Кембридж оқыту бағдарламас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>ы бойынша жүргізіліп жатқан 3</w:t>
      </w:r>
      <w:r w:rsidRPr="00751214">
        <w:rPr>
          <w:rFonts w:ascii="Times New Roman" w:hAnsi="Times New Roman" w:cs="Times New Roman"/>
          <w:sz w:val="28"/>
          <w:szCs w:val="28"/>
          <w:lang w:val="kk-KZ"/>
        </w:rPr>
        <w:t>-деңгейлік курс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>қа келдім</w:t>
      </w:r>
      <w:r w:rsidR="00872C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>Қазіргі таңда о</w:t>
      </w:r>
      <w:r w:rsidR="00AA6197">
        <w:rPr>
          <w:rFonts w:ascii="Times New Roman" w:hAnsi="Times New Roman" w:cs="Times New Roman"/>
          <w:sz w:val="28"/>
          <w:szCs w:val="28"/>
          <w:lang w:val="kk-KZ"/>
        </w:rPr>
        <w:t>қу барысында азды-көпті тәжірибемен өз қоржынымды толтыр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 xml:space="preserve">удамын. </w:t>
      </w:r>
    </w:p>
    <w:p w:rsidR="00202086" w:rsidRDefault="00872C41" w:rsidP="00DB025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 алғашқылардың бір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 xml:space="preserve">і болып, қоржыныма жинап жатқан жаңалықтарымды алдағы уақытта өз </w:t>
      </w:r>
      <w:r w:rsidR="00751214" w:rsidRPr="00751214">
        <w:rPr>
          <w:rFonts w:ascii="Times New Roman" w:hAnsi="Times New Roman" w:cs="Times New Roman"/>
          <w:sz w:val="28"/>
          <w:szCs w:val="28"/>
          <w:lang w:val="kk-KZ"/>
        </w:rPr>
        <w:t xml:space="preserve"> тәжірибемде іске асыр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>атыныма</w:t>
      </w:r>
      <w:r w:rsidR="00751214" w:rsidRPr="00751214">
        <w:rPr>
          <w:rFonts w:ascii="Times New Roman" w:hAnsi="Times New Roman" w:cs="Times New Roman"/>
          <w:sz w:val="28"/>
          <w:szCs w:val="28"/>
          <w:lang w:val="kk-KZ"/>
        </w:rPr>
        <w:t xml:space="preserve">  шексіз қуаныштымын.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 xml:space="preserve"> Мектебіме барып, бар жаңалықты әріптестеріммен </w:t>
      </w:r>
      <w:r w:rsidR="00865071">
        <w:rPr>
          <w:rFonts w:ascii="Times New Roman" w:hAnsi="Times New Roman" w:cs="Times New Roman"/>
          <w:sz w:val="28"/>
          <w:szCs w:val="28"/>
          <w:lang w:val="kk-KZ"/>
        </w:rPr>
        <w:t xml:space="preserve"> бөлісіп, </w:t>
      </w:r>
      <w:r w:rsidR="009C6F02">
        <w:rPr>
          <w:rFonts w:ascii="Times New Roman" w:hAnsi="Times New Roman" w:cs="Times New Roman"/>
          <w:sz w:val="28"/>
          <w:szCs w:val="28"/>
          <w:lang w:val="kk-KZ"/>
        </w:rPr>
        <w:t>шәкірттерім</w:t>
      </w:r>
      <w:r w:rsidR="00865071">
        <w:rPr>
          <w:rFonts w:ascii="Times New Roman" w:hAnsi="Times New Roman" w:cs="Times New Roman"/>
          <w:sz w:val="28"/>
          <w:szCs w:val="28"/>
          <w:lang w:val="kk-KZ"/>
        </w:rPr>
        <w:t>е  бойымдағы бар күшіммен қызықтыра жеткізуге асығудамын. Сол сәтті ойлсам,дәл қазір уақыт алдыға жылжымай қойған тәрізді</w:t>
      </w:r>
    </w:p>
    <w:p w:rsidR="00751214" w:rsidRPr="00AA6197" w:rsidRDefault="00F56619" w:rsidP="00DB0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Қазекем «</w:t>
      </w:r>
      <w:r w:rsidR="0032005F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ас келсе іске» деп бекер айтпаса керек</w:t>
      </w:r>
      <w:r w:rsidR="00D86F4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ті.Сол себепті де мектебімнің ұжымымен бірлесе отырып,</w:t>
      </w:r>
      <w:r>
        <w:rPr>
          <w:rFonts w:ascii="Times New Roman" w:hAnsi="Times New Roman"/>
          <w:sz w:val="28"/>
          <w:szCs w:val="28"/>
          <w:lang w:val="kk-KZ"/>
        </w:rPr>
        <w:t>өз тәжірибе</w:t>
      </w:r>
      <w:r w:rsidR="00346034">
        <w:rPr>
          <w:rFonts w:ascii="Times New Roman" w:hAnsi="Times New Roman"/>
          <w:sz w:val="28"/>
          <w:szCs w:val="28"/>
          <w:lang w:val="kk-KZ"/>
        </w:rPr>
        <w:t>сінде жетістікке жету</w:t>
      </w:r>
      <w:r w:rsidR="0032005F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е </w:t>
      </w:r>
      <w:r w:rsidR="0032005F">
        <w:rPr>
          <w:rFonts w:ascii="Times New Roman" w:hAnsi="Times New Roman"/>
          <w:sz w:val="28"/>
          <w:szCs w:val="28"/>
          <w:lang w:val="kk-KZ"/>
        </w:rPr>
        <w:t xml:space="preserve"> та</w:t>
      </w:r>
      <w:r w:rsidR="00D86F40">
        <w:rPr>
          <w:rFonts w:ascii="Times New Roman" w:hAnsi="Times New Roman"/>
          <w:sz w:val="28"/>
          <w:szCs w:val="28"/>
          <w:lang w:val="kk-KZ"/>
        </w:rPr>
        <w:t>лпынатын,</w:t>
      </w:r>
      <w:r w:rsidR="0032005F">
        <w:rPr>
          <w:rFonts w:ascii="Times New Roman" w:hAnsi="Times New Roman"/>
          <w:sz w:val="28"/>
          <w:szCs w:val="28"/>
          <w:lang w:val="kk-KZ"/>
        </w:rPr>
        <w:t xml:space="preserve">мектебіміздің жаңа ағымнан қалыспай сапалы білім беруіне </w:t>
      </w:r>
      <w:r>
        <w:rPr>
          <w:rFonts w:ascii="Times New Roman" w:hAnsi="Times New Roman"/>
          <w:sz w:val="28"/>
          <w:szCs w:val="28"/>
          <w:lang w:val="kk-KZ"/>
        </w:rPr>
        <w:t xml:space="preserve">де </w:t>
      </w:r>
      <w:r w:rsidR="00D86F40">
        <w:rPr>
          <w:rFonts w:ascii="Times New Roman" w:hAnsi="Times New Roman"/>
          <w:sz w:val="28"/>
          <w:szCs w:val="28"/>
          <w:lang w:val="kk-KZ"/>
        </w:rPr>
        <w:t xml:space="preserve"> мүмкіндік жасайтын,</w:t>
      </w:r>
      <w:r>
        <w:rPr>
          <w:rFonts w:ascii="Times New Roman" w:hAnsi="Times New Roman"/>
          <w:sz w:val="28"/>
          <w:szCs w:val="28"/>
          <w:lang w:val="kk-KZ"/>
        </w:rPr>
        <w:t>ол туралы ойлауға мүмкіндік</w:t>
      </w:r>
      <w:r w:rsidR="0032005F">
        <w:rPr>
          <w:rFonts w:ascii="Times New Roman" w:hAnsi="Times New Roman"/>
          <w:sz w:val="28"/>
          <w:szCs w:val="28"/>
          <w:lang w:val="kk-KZ"/>
        </w:rPr>
        <w:t xml:space="preserve"> тудыратын </w:t>
      </w:r>
      <w:r w:rsidR="00865071">
        <w:rPr>
          <w:rFonts w:ascii="Times New Roman" w:hAnsi="Times New Roman"/>
          <w:sz w:val="28"/>
          <w:szCs w:val="28"/>
          <w:lang w:val="kk-KZ"/>
        </w:rPr>
        <w:t xml:space="preserve">шығармашыл </w:t>
      </w:r>
      <w:r w:rsidR="0032005F">
        <w:rPr>
          <w:rFonts w:ascii="Times New Roman" w:hAnsi="Times New Roman"/>
          <w:sz w:val="28"/>
          <w:szCs w:val="28"/>
          <w:lang w:val="kk-KZ"/>
        </w:rPr>
        <w:t xml:space="preserve">мұғалімдермен </w:t>
      </w:r>
      <w:r w:rsidR="00865071">
        <w:rPr>
          <w:rFonts w:ascii="Times New Roman" w:hAnsi="Times New Roman"/>
          <w:sz w:val="28"/>
          <w:szCs w:val="28"/>
          <w:lang w:val="kk-KZ"/>
        </w:rPr>
        <w:t>тығыз қарым-қатынас жасаймын.</w:t>
      </w:r>
    </w:p>
    <w:p w:rsidR="00865071" w:rsidRDefault="005D3A65" w:rsidP="00DB025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D86F40">
        <w:rPr>
          <w:rFonts w:ascii="Times New Roman" w:hAnsi="Times New Roman"/>
          <w:sz w:val="28"/>
          <w:szCs w:val="28"/>
          <w:lang w:val="kk-KZ"/>
        </w:rPr>
        <w:t>ез-келген істің жеңілі де,</w:t>
      </w:r>
      <w:r>
        <w:rPr>
          <w:rFonts w:ascii="Times New Roman" w:hAnsi="Times New Roman"/>
          <w:sz w:val="28"/>
          <w:szCs w:val="28"/>
          <w:lang w:val="kk-KZ"/>
        </w:rPr>
        <w:t>қиыны да болады ғой «</w:t>
      </w:r>
      <w:r w:rsidR="007011AF">
        <w:rPr>
          <w:rFonts w:ascii="Times New Roman" w:hAnsi="Times New Roman"/>
          <w:sz w:val="28"/>
          <w:szCs w:val="28"/>
          <w:lang w:val="kk-KZ"/>
        </w:rPr>
        <w:t>Көз қорқақ, қол батыр</w:t>
      </w:r>
      <w:r>
        <w:rPr>
          <w:rFonts w:ascii="Times New Roman" w:hAnsi="Times New Roman"/>
          <w:sz w:val="28"/>
          <w:szCs w:val="28"/>
          <w:lang w:val="kk-KZ"/>
        </w:rPr>
        <w:t xml:space="preserve">»,- </w:t>
      </w:r>
      <w:r w:rsidR="00865071">
        <w:rPr>
          <w:rFonts w:ascii="Times New Roman" w:hAnsi="Times New Roman"/>
          <w:sz w:val="28"/>
          <w:szCs w:val="28"/>
          <w:lang w:val="kk-KZ"/>
        </w:rPr>
        <w:t xml:space="preserve">дегендей бірден </w:t>
      </w:r>
      <w:r>
        <w:rPr>
          <w:rFonts w:ascii="Times New Roman" w:hAnsi="Times New Roman"/>
          <w:sz w:val="28"/>
          <w:szCs w:val="28"/>
          <w:lang w:val="kk-KZ"/>
        </w:rPr>
        <w:t>оңайға түспе</w:t>
      </w:r>
      <w:r w:rsidR="00865071">
        <w:rPr>
          <w:rFonts w:ascii="Times New Roman" w:hAnsi="Times New Roman"/>
          <w:sz w:val="28"/>
          <w:szCs w:val="28"/>
          <w:lang w:val="kk-KZ"/>
        </w:rPr>
        <w:t xml:space="preserve">йтінін іштей сеземін де, алайда </w:t>
      </w:r>
      <w:r w:rsidR="006C4C6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4C66" w:rsidRPr="00A40C8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«Келер ұрпақ алдында зор жауапкершілік  жүгін арқалап келеміз» </w:t>
      </w:r>
      <w:r w:rsidR="00D86F40">
        <w:rPr>
          <w:rFonts w:ascii="Times New Roman" w:eastAsia="Calibri" w:hAnsi="Times New Roman" w:cs="Times New Roman"/>
          <w:sz w:val="28"/>
          <w:szCs w:val="28"/>
          <w:lang w:val="kk-KZ"/>
        </w:rPr>
        <w:t>деген Е</w:t>
      </w:r>
      <w:r w:rsidR="006C4C66" w:rsidRPr="00587795">
        <w:rPr>
          <w:rFonts w:ascii="Times New Roman" w:eastAsia="Calibri" w:hAnsi="Times New Roman" w:cs="Times New Roman"/>
          <w:sz w:val="28"/>
          <w:szCs w:val="28"/>
          <w:lang w:val="kk-KZ"/>
        </w:rPr>
        <w:t>лбасы Н.Назарбаевтың сөзі</w:t>
      </w:r>
      <w:r w:rsidR="00865071">
        <w:rPr>
          <w:rFonts w:ascii="Times New Roman" w:hAnsi="Times New Roman"/>
          <w:sz w:val="28"/>
          <w:szCs w:val="28"/>
          <w:lang w:val="kk-KZ"/>
        </w:rPr>
        <w:t xml:space="preserve"> есіме түскенде, ұстаздарға жүктелген жауапкершілікті сезініп, қорқынышым да сейіліп сала береді.</w:t>
      </w:r>
      <w:r w:rsidR="007011A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86F40" w:rsidRDefault="005A3F9F" w:rsidP="00DB025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Әрине, б</w:t>
      </w:r>
      <w:r w:rsidR="00865071">
        <w:rPr>
          <w:rFonts w:ascii="Times New Roman" w:hAnsi="Times New Roman"/>
          <w:sz w:val="28"/>
          <w:szCs w:val="28"/>
          <w:lang w:val="kk-KZ"/>
        </w:rPr>
        <w:t xml:space="preserve">ұл бағдарлама жайлы </w:t>
      </w:r>
      <w:r>
        <w:rPr>
          <w:rFonts w:ascii="Times New Roman" w:hAnsi="Times New Roman"/>
          <w:sz w:val="28"/>
          <w:szCs w:val="28"/>
          <w:lang w:val="kk-KZ"/>
        </w:rPr>
        <w:t xml:space="preserve">бұрын да хабарым бар.Мектебіміздегі осы деңгейлікті бітіріп келген әріптестерім </w:t>
      </w:r>
      <w:r w:rsidR="007011AF">
        <w:rPr>
          <w:rFonts w:ascii="Times New Roman" w:hAnsi="Times New Roman"/>
          <w:sz w:val="28"/>
          <w:szCs w:val="28"/>
          <w:lang w:val="kk-KZ"/>
        </w:rPr>
        <w:t xml:space="preserve">жеті модулмен терең </w:t>
      </w:r>
      <w:r w:rsidR="007011AF" w:rsidRPr="00971218">
        <w:rPr>
          <w:rFonts w:ascii="Times New Roman" w:hAnsi="Times New Roman"/>
          <w:sz w:val="28"/>
          <w:szCs w:val="28"/>
          <w:lang w:val="kk-KZ"/>
        </w:rPr>
        <w:lastRenderedPageBreak/>
        <w:t>таныстыр</w:t>
      </w:r>
      <w:r w:rsidR="007011AF">
        <w:rPr>
          <w:rFonts w:ascii="Times New Roman" w:hAnsi="Times New Roman"/>
          <w:sz w:val="28"/>
          <w:szCs w:val="28"/>
          <w:lang w:val="kk-KZ"/>
        </w:rPr>
        <w:t>ып</w:t>
      </w:r>
      <w:r w:rsidR="00D86F40">
        <w:rPr>
          <w:rFonts w:ascii="Times New Roman" w:hAnsi="Times New Roman"/>
          <w:sz w:val="28"/>
          <w:szCs w:val="28"/>
          <w:lang w:val="kk-KZ"/>
        </w:rPr>
        <w:t>,</w:t>
      </w:r>
      <w:r w:rsidR="007011AF" w:rsidRPr="00971218">
        <w:rPr>
          <w:rFonts w:ascii="Times New Roman" w:hAnsi="Times New Roman"/>
          <w:sz w:val="28"/>
          <w:szCs w:val="28"/>
          <w:lang w:val="kk-KZ"/>
        </w:rPr>
        <w:t>сын</w:t>
      </w:r>
      <w:r w:rsidR="007011AF">
        <w:rPr>
          <w:rFonts w:ascii="Times New Roman" w:hAnsi="Times New Roman"/>
          <w:sz w:val="28"/>
          <w:szCs w:val="28"/>
          <w:lang w:val="kk-KZ"/>
        </w:rPr>
        <w:t>и</w:t>
      </w:r>
      <w:r w:rsidR="007011AF" w:rsidRPr="00971218">
        <w:rPr>
          <w:rFonts w:ascii="Times New Roman" w:hAnsi="Times New Roman"/>
          <w:sz w:val="28"/>
          <w:szCs w:val="28"/>
          <w:lang w:val="kk-KZ"/>
        </w:rPr>
        <w:t xml:space="preserve"> тұрғысынан ойлау</w:t>
      </w:r>
      <w:r w:rsidR="007011AF">
        <w:rPr>
          <w:rFonts w:ascii="Times New Roman" w:hAnsi="Times New Roman"/>
          <w:sz w:val="28"/>
          <w:szCs w:val="28"/>
          <w:lang w:val="kk-KZ"/>
        </w:rPr>
        <w:t>ға үйрет</w:t>
      </w:r>
      <w:r w:rsidR="00D86F40">
        <w:rPr>
          <w:rFonts w:ascii="Times New Roman" w:hAnsi="Times New Roman"/>
          <w:sz w:val="28"/>
          <w:szCs w:val="28"/>
          <w:lang w:val="kk-KZ"/>
        </w:rPr>
        <w:t>уге әсер ететін әдіс-</w:t>
      </w:r>
      <w:r w:rsidR="007011AF">
        <w:rPr>
          <w:rFonts w:ascii="Times New Roman" w:hAnsi="Times New Roman"/>
          <w:sz w:val="28"/>
          <w:szCs w:val="28"/>
          <w:lang w:val="kk-KZ"/>
        </w:rPr>
        <w:t xml:space="preserve">тәсілдерге </w:t>
      </w:r>
      <w:r w:rsidR="007011AF" w:rsidRPr="00971218">
        <w:rPr>
          <w:rFonts w:ascii="Times New Roman" w:hAnsi="Times New Roman"/>
          <w:sz w:val="28"/>
          <w:szCs w:val="28"/>
          <w:lang w:val="kk-KZ"/>
        </w:rPr>
        <w:t xml:space="preserve"> кеңірек тоқталу</w:t>
      </w:r>
      <w:r>
        <w:rPr>
          <w:rFonts w:ascii="Times New Roman" w:hAnsi="Times New Roman"/>
          <w:sz w:val="28"/>
          <w:szCs w:val="28"/>
          <w:lang w:val="kk-KZ"/>
        </w:rPr>
        <w:t>да.</w:t>
      </w:r>
      <w:r w:rsidR="007011A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6034">
        <w:rPr>
          <w:rFonts w:ascii="Times New Roman" w:hAnsi="Times New Roman"/>
          <w:sz w:val="28"/>
          <w:szCs w:val="28"/>
          <w:lang w:val="kk-KZ"/>
        </w:rPr>
        <w:t xml:space="preserve">Осыдан менің байқағаным кейінгі кезде әріптестерімнің бір-бірімен жиі пікір алысып, қоя-қолтық іске кіріскені. </w:t>
      </w:r>
    </w:p>
    <w:p w:rsidR="00202086" w:rsidRDefault="00346034" w:rsidP="00DB025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Р.Ф. атты әріптесімнің </w:t>
      </w:r>
      <w:r w:rsidR="00D86F40">
        <w:rPr>
          <w:rFonts w:ascii="Times New Roman" w:hAnsi="Times New Roman"/>
          <w:sz w:val="28"/>
          <w:szCs w:val="28"/>
          <w:lang w:val="kk-KZ"/>
        </w:rPr>
        <w:t>де қуанышты жүзбен</w:t>
      </w:r>
      <w:r>
        <w:rPr>
          <w:rFonts w:ascii="Times New Roman" w:hAnsi="Times New Roman"/>
          <w:sz w:val="28"/>
          <w:szCs w:val="28"/>
          <w:lang w:val="kk-KZ"/>
        </w:rPr>
        <w:t xml:space="preserve">«Бұрын менің басқа мұғалімдердің </w:t>
      </w:r>
      <w:r w:rsidR="00D86F40">
        <w:rPr>
          <w:rFonts w:ascii="Times New Roman" w:hAnsi="Times New Roman"/>
          <w:sz w:val="28"/>
          <w:szCs w:val="28"/>
          <w:lang w:val="kk-KZ"/>
        </w:rPr>
        <w:t>не өткізіп жатыр,</w:t>
      </w:r>
      <w:r>
        <w:rPr>
          <w:rFonts w:ascii="Times New Roman" w:hAnsi="Times New Roman"/>
          <w:sz w:val="28"/>
          <w:szCs w:val="28"/>
          <w:lang w:val="kk-KZ"/>
        </w:rPr>
        <w:t xml:space="preserve">не қойып жатыр ісінде </w:t>
      </w:r>
      <w:r w:rsidR="00D86F40">
        <w:rPr>
          <w:rFonts w:ascii="Times New Roman" w:hAnsi="Times New Roman"/>
          <w:sz w:val="28"/>
          <w:szCs w:val="28"/>
          <w:lang w:val="kk-KZ"/>
        </w:rPr>
        <w:t>жұмысым болмаушы еді,</w:t>
      </w:r>
      <w:r>
        <w:rPr>
          <w:rFonts w:ascii="Times New Roman" w:hAnsi="Times New Roman"/>
          <w:sz w:val="28"/>
          <w:szCs w:val="28"/>
          <w:lang w:val="kk-KZ"/>
        </w:rPr>
        <w:t>ал қазір маған бәрі де қызықты егер мен мұғалімдермен хабарласпасам бірдеңені білмей қалатындай боламын»</w:t>
      </w:r>
      <w:r w:rsidR="00D86F40">
        <w:rPr>
          <w:rFonts w:ascii="Times New Roman" w:hAnsi="Times New Roman"/>
          <w:sz w:val="28"/>
          <w:szCs w:val="28"/>
          <w:lang w:val="kk-KZ"/>
        </w:rPr>
        <w:t>,-</w:t>
      </w:r>
      <w:r>
        <w:rPr>
          <w:rFonts w:ascii="Times New Roman" w:hAnsi="Times New Roman"/>
          <w:sz w:val="28"/>
          <w:szCs w:val="28"/>
          <w:lang w:val="kk-KZ"/>
        </w:rPr>
        <w:t xml:space="preserve">дегені </w:t>
      </w:r>
      <w:r w:rsidR="005A3F9F">
        <w:rPr>
          <w:rFonts w:ascii="Times New Roman" w:hAnsi="Times New Roman"/>
          <w:sz w:val="28"/>
          <w:szCs w:val="28"/>
          <w:lang w:val="kk-KZ"/>
        </w:rPr>
        <w:t>мектебімдегі әріптестерімнің жаңалыққа құштар екенін байқауға болады.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72C41" w:rsidRPr="00587795" w:rsidRDefault="00872C41" w:rsidP="00DB025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87795">
        <w:rPr>
          <w:rFonts w:ascii="Times New Roman" w:hAnsi="Times New Roman"/>
          <w:sz w:val="28"/>
          <w:szCs w:val="28"/>
          <w:lang w:val="kk-KZ"/>
        </w:rPr>
        <w:t>Халқымыздың ардақты</w:t>
      </w:r>
      <w:r w:rsidR="00D86F40">
        <w:rPr>
          <w:rFonts w:ascii="Times New Roman" w:hAnsi="Times New Roman"/>
          <w:sz w:val="28"/>
          <w:szCs w:val="28"/>
          <w:lang w:val="kk-KZ"/>
        </w:rPr>
        <w:t xml:space="preserve"> ұлдарының бірі Міржақып Дулатов</w:t>
      </w:r>
      <w:r w:rsidRPr="00587795">
        <w:rPr>
          <w:rFonts w:ascii="Times New Roman" w:hAnsi="Times New Roman"/>
          <w:sz w:val="28"/>
          <w:szCs w:val="28"/>
          <w:lang w:val="kk-KZ"/>
        </w:rPr>
        <w:t>:</w:t>
      </w:r>
      <w:r w:rsidR="00D86F40">
        <w:rPr>
          <w:rFonts w:ascii="Times New Roman" w:hAnsi="Times New Roman"/>
          <w:b/>
          <w:sz w:val="28"/>
          <w:szCs w:val="28"/>
          <w:lang w:val="kk-KZ"/>
        </w:rPr>
        <w:t xml:space="preserve">«Жалғыз сүйеніш,жалғыз </w:t>
      </w:r>
      <w:r w:rsidRPr="00FA4EF2">
        <w:rPr>
          <w:rFonts w:ascii="Times New Roman" w:hAnsi="Times New Roman"/>
          <w:b/>
          <w:sz w:val="28"/>
          <w:szCs w:val="28"/>
          <w:lang w:val="kk-KZ"/>
        </w:rPr>
        <w:t>үміт</w:t>
      </w:r>
      <w:r w:rsidR="00D86F40">
        <w:rPr>
          <w:rFonts w:ascii="Times New Roman" w:hAnsi="Times New Roman"/>
          <w:b/>
          <w:sz w:val="28"/>
          <w:szCs w:val="28"/>
          <w:lang w:val="kk-KZ"/>
        </w:rPr>
        <w:t>-оқуда. Теңдікке жетсек те,жұрттығымызды сақтасақ та,</w:t>
      </w:r>
      <w:r w:rsidRPr="00FA4EF2">
        <w:rPr>
          <w:rFonts w:ascii="Times New Roman" w:hAnsi="Times New Roman"/>
          <w:b/>
          <w:sz w:val="28"/>
          <w:szCs w:val="28"/>
          <w:lang w:val="kk-KZ"/>
        </w:rPr>
        <w:t>дүниеде</w:t>
      </w:r>
      <w:r w:rsidR="00D86F40">
        <w:rPr>
          <w:rFonts w:ascii="Times New Roman" w:hAnsi="Times New Roman"/>
          <w:b/>
          <w:sz w:val="28"/>
          <w:szCs w:val="28"/>
          <w:lang w:val="kk-KZ"/>
        </w:rPr>
        <w:t>гі сыбағалы орнымызды алсақ та,</w:t>
      </w:r>
      <w:r w:rsidRPr="00FA4EF2">
        <w:rPr>
          <w:rFonts w:ascii="Times New Roman" w:hAnsi="Times New Roman"/>
          <w:b/>
          <w:sz w:val="28"/>
          <w:szCs w:val="28"/>
          <w:lang w:val="kk-KZ"/>
        </w:rPr>
        <w:t>бі</w:t>
      </w:r>
      <w:r w:rsidR="00D86F40">
        <w:rPr>
          <w:rFonts w:ascii="Times New Roman" w:hAnsi="Times New Roman"/>
          <w:b/>
          <w:sz w:val="28"/>
          <w:szCs w:val="28"/>
          <w:lang w:val="kk-KZ"/>
        </w:rPr>
        <w:t>р ғана оқудың арқасында аламыз.</w:t>
      </w:r>
      <w:r w:rsidRPr="00FA4EF2">
        <w:rPr>
          <w:rFonts w:ascii="Times New Roman" w:hAnsi="Times New Roman"/>
          <w:b/>
          <w:sz w:val="28"/>
          <w:szCs w:val="28"/>
          <w:lang w:val="kk-KZ"/>
        </w:rPr>
        <w:t>Жақсылыққа бастайтын жа</w:t>
      </w:r>
      <w:r w:rsidR="00D86F40">
        <w:rPr>
          <w:rFonts w:ascii="Times New Roman" w:hAnsi="Times New Roman"/>
          <w:b/>
          <w:sz w:val="28"/>
          <w:szCs w:val="28"/>
          <w:lang w:val="kk-KZ"/>
        </w:rPr>
        <w:t>рқын жұлдыз – оқу</w:t>
      </w:r>
      <w:r w:rsidRPr="00FA4EF2">
        <w:rPr>
          <w:rFonts w:ascii="Times New Roman" w:hAnsi="Times New Roman"/>
          <w:b/>
          <w:sz w:val="28"/>
          <w:szCs w:val="28"/>
          <w:lang w:val="kk-KZ"/>
        </w:rPr>
        <w:t>»</w:t>
      </w:r>
      <w:r w:rsidR="00D86F40">
        <w:rPr>
          <w:rFonts w:ascii="Times New Roman" w:hAnsi="Times New Roman"/>
          <w:sz w:val="28"/>
          <w:szCs w:val="28"/>
          <w:lang w:val="kk-KZ"/>
        </w:rPr>
        <w:t>,-деп ғылым,білім,</w:t>
      </w:r>
      <w:r w:rsidRPr="00587795">
        <w:rPr>
          <w:rFonts w:ascii="Times New Roman" w:hAnsi="Times New Roman"/>
          <w:sz w:val="28"/>
          <w:szCs w:val="28"/>
          <w:lang w:val="kk-KZ"/>
        </w:rPr>
        <w:t xml:space="preserve">оқудың маңызын </w:t>
      </w:r>
      <w:r>
        <w:rPr>
          <w:rFonts w:ascii="Times New Roman" w:hAnsi="Times New Roman"/>
          <w:sz w:val="28"/>
          <w:szCs w:val="28"/>
          <w:lang w:val="kk-KZ"/>
        </w:rPr>
        <w:t xml:space="preserve">сонау жылдары </w:t>
      </w:r>
      <w:r w:rsidRPr="00587795">
        <w:rPr>
          <w:rFonts w:ascii="Times New Roman" w:hAnsi="Times New Roman"/>
          <w:sz w:val="28"/>
          <w:szCs w:val="28"/>
          <w:lang w:val="kk-KZ"/>
        </w:rPr>
        <w:t>қара</w:t>
      </w:r>
      <w:r>
        <w:rPr>
          <w:rFonts w:ascii="Times New Roman" w:hAnsi="Times New Roman"/>
          <w:sz w:val="28"/>
          <w:szCs w:val="28"/>
          <w:lang w:val="kk-KZ"/>
        </w:rPr>
        <w:t xml:space="preserve"> халыққа көрсеті</w:t>
      </w:r>
      <w:r w:rsidR="00D86F40">
        <w:rPr>
          <w:rFonts w:ascii="Times New Roman" w:hAnsi="Times New Roman"/>
          <w:sz w:val="28"/>
          <w:szCs w:val="28"/>
          <w:lang w:val="kk-KZ"/>
        </w:rPr>
        <w:t>п</w:t>
      </w:r>
      <w:r>
        <w:rPr>
          <w:rFonts w:ascii="Times New Roman" w:hAnsi="Times New Roman"/>
          <w:sz w:val="28"/>
          <w:szCs w:val="28"/>
          <w:lang w:val="kk-KZ"/>
        </w:rPr>
        <w:t xml:space="preserve"> кетпеді ме?! </w:t>
      </w:r>
    </w:p>
    <w:p w:rsidR="00872C41" w:rsidRPr="007E2D97" w:rsidRDefault="00D86F40" w:rsidP="00DB025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Ал,</w:t>
      </w:r>
      <w:r w:rsidR="00872C41">
        <w:rPr>
          <w:rFonts w:ascii="Times New Roman" w:eastAsia="Times New Roman" w:hAnsi="Times New Roman"/>
          <w:sz w:val="28"/>
          <w:szCs w:val="28"/>
          <w:lang w:val="kk-KZ" w:eastAsia="ru-RU"/>
        </w:rPr>
        <w:t>қазіргі</w:t>
      </w:r>
      <w:r w:rsidR="00872C41" w:rsidRPr="00317F9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білім мен білік бәсекелес заманда ұландарымыздың биіктен көрінуіне күнделікті іс</w:t>
      </w:r>
      <w:r w:rsidR="00872C4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іміздегі жаңашылдығымыз арқылы, </w:t>
      </w:r>
      <w:r w:rsidR="00872C41" w:rsidRPr="00317F9C">
        <w:rPr>
          <w:rFonts w:ascii="Times New Roman" w:eastAsia="Times New Roman" w:hAnsi="Times New Roman"/>
          <w:sz w:val="28"/>
          <w:szCs w:val="28"/>
          <w:lang w:val="kk-KZ" w:eastAsia="ru-RU"/>
        </w:rPr>
        <w:t>жан-жақты берген тәрбиеміз арқылы қол жеткіземіз.</w:t>
      </w:r>
      <w:r w:rsidR="00872C4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3F9F">
        <w:rPr>
          <w:rFonts w:ascii="Times New Roman" w:hAnsi="Times New Roman"/>
          <w:sz w:val="28"/>
          <w:szCs w:val="28"/>
          <w:lang w:val="kk-KZ"/>
        </w:rPr>
        <w:t xml:space="preserve">Яғни,  мен және  менің ұжымым да </w:t>
      </w:r>
      <w:r w:rsidR="00872C4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3F9F">
        <w:rPr>
          <w:rFonts w:ascii="Times New Roman" w:hAnsi="Times New Roman"/>
          <w:sz w:val="28"/>
          <w:szCs w:val="28"/>
          <w:lang w:val="kk-KZ"/>
        </w:rPr>
        <w:t>жаңалыққа құштар.</w:t>
      </w:r>
    </w:p>
    <w:p w:rsidR="007011AF" w:rsidRDefault="007011AF" w:rsidP="00DB025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D3A65" w:rsidRDefault="005D3A65" w:rsidP="00DB025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51214" w:rsidRPr="00751214" w:rsidRDefault="00751214" w:rsidP="00DB025A">
      <w:pPr>
        <w:spacing w:after="0"/>
        <w:jc w:val="both"/>
        <w:rPr>
          <w:lang w:val="kk-KZ"/>
        </w:rPr>
      </w:pPr>
    </w:p>
    <w:sectPr w:rsidR="00751214" w:rsidRPr="00751214" w:rsidSect="009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3429C"/>
    <w:multiLevelType w:val="hybridMultilevel"/>
    <w:tmpl w:val="5A58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1214"/>
    <w:rsid w:val="00001331"/>
    <w:rsid w:val="00202086"/>
    <w:rsid w:val="0032005F"/>
    <w:rsid w:val="00346034"/>
    <w:rsid w:val="005A3F9F"/>
    <w:rsid w:val="005D3A65"/>
    <w:rsid w:val="006C4C66"/>
    <w:rsid w:val="007011AF"/>
    <w:rsid w:val="00751214"/>
    <w:rsid w:val="00865071"/>
    <w:rsid w:val="00872C41"/>
    <w:rsid w:val="0095654C"/>
    <w:rsid w:val="009C6F02"/>
    <w:rsid w:val="00A174B2"/>
    <w:rsid w:val="00AA6197"/>
    <w:rsid w:val="00D86F40"/>
    <w:rsid w:val="00DB025A"/>
    <w:rsid w:val="00F146B0"/>
    <w:rsid w:val="00F5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11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086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DB0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2014-03-15T03:48:00Z</dcterms:created>
  <dcterms:modified xsi:type="dcterms:W3CDTF">2014-09-10T16:08:00Z</dcterms:modified>
</cp:coreProperties>
</file>