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EF8" w:rsidRDefault="00252EF8" w:rsidP="00D402D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64C1B" w:rsidRPr="00AB63DA" w:rsidRDefault="00D36F74">
      <w:pPr>
        <w:rPr>
          <w:b/>
          <w:sz w:val="28"/>
          <w:szCs w:val="28"/>
          <w:lang w:val="kk-KZ"/>
        </w:rPr>
      </w:pPr>
      <w:r w:rsidRPr="00AB63DA">
        <w:rPr>
          <w:b/>
          <w:sz w:val="28"/>
          <w:szCs w:val="28"/>
          <w:lang w:val="kk-KZ"/>
        </w:rPr>
        <w:t xml:space="preserve">                                      </w:t>
      </w:r>
      <w:r w:rsidR="00664C1B" w:rsidRPr="00AB63DA">
        <w:rPr>
          <w:b/>
          <w:sz w:val="28"/>
          <w:szCs w:val="28"/>
          <w:lang w:val="kk-KZ"/>
        </w:rPr>
        <w:t>Талапкерге   таңдау</w:t>
      </w:r>
    </w:p>
    <w:p w:rsidR="004A63D5" w:rsidRDefault="00211021" w:rsidP="00AB63D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 w:rsidR="00BF7A7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="007A1D89">
        <w:rPr>
          <w:sz w:val="28"/>
          <w:szCs w:val="28"/>
          <w:lang w:val="kk-KZ"/>
        </w:rPr>
        <w:t>Елбасымыз  Нұ</w:t>
      </w:r>
      <w:r w:rsidR="00D36F74">
        <w:rPr>
          <w:sz w:val="28"/>
          <w:szCs w:val="28"/>
          <w:lang w:val="kk-KZ"/>
        </w:rPr>
        <w:t>рсұлтан  Әбішұлы  Назарбаев  « Бүгінгі  Отанымыздың  жетістіктері -  әрбір   азамат</w:t>
      </w:r>
      <w:r w:rsidR="0081382B">
        <w:rPr>
          <w:sz w:val="28"/>
          <w:szCs w:val="28"/>
          <w:lang w:val="kk-KZ"/>
        </w:rPr>
        <w:t>т</w:t>
      </w:r>
      <w:r w:rsidR="00D36F74">
        <w:rPr>
          <w:sz w:val="28"/>
          <w:szCs w:val="28"/>
          <w:lang w:val="kk-KZ"/>
        </w:rPr>
        <w:t>ың</w:t>
      </w:r>
      <w:r w:rsidR="00861D81">
        <w:rPr>
          <w:sz w:val="28"/>
          <w:szCs w:val="28"/>
          <w:lang w:val="kk-KZ"/>
        </w:rPr>
        <w:t xml:space="preserve">  ұлт</w:t>
      </w:r>
      <w:r w:rsidR="0081382B">
        <w:rPr>
          <w:sz w:val="28"/>
          <w:szCs w:val="28"/>
          <w:lang w:val="kk-KZ"/>
        </w:rPr>
        <w:t>т</w:t>
      </w:r>
      <w:r w:rsidR="00861D81">
        <w:rPr>
          <w:sz w:val="28"/>
          <w:szCs w:val="28"/>
          <w:lang w:val="kk-KZ"/>
        </w:rPr>
        <w:t xml:space="preserve">ық  мақтанышы. </w:t>
      </w:r>
      <w:r w:rsidR="0081382B">
        <w:rPr>
          <w:sz w:val="28"/>
          <w:szCs w:val="28"/>
          <w:lang w:val="kk-KZ"/>
        </w:rPr>
        <w:t xml:space="preserve"> </w:t>
      </w:r>
      <w:r w:rsidR="00861D81">
        <w:rPr>
          <w:sz w:val="28"/>
          <w:szCs w:val="28"/>
          <w:lang w:val="kk-KZ"/>
        </w:rPr>
        <w:t xml:space="preserve">Күшті,  қуатты  мемлекеттер  ғана  ұзақмерзімдік   жоспарлаумен,  тұрақты  экономикалық  өсумен  айналысады. «Қазақстан </w:t>
      </w:r>
      <w:r w:rsidR="00861D81" w:rsidRPr="00211021">
        <w:rPr>
          <w:sz w:val="28"/>
          <w:szCs w:val="28"/>
          <w:lang w:val="kk-KZ"/>
        </w:rPr>
        <w:t xml:space="preserve">- </w:t>
      </w:r>
      <w:r w:rsidRPr="00211021">
        <w:rPr>
          <w:sz w:val="28"/>
          <w:szCs w:val="28"/>
          <w:lang w:val="kk-KZ"/>
        </w:rPr>
        <w:t>2050</w:t>
      </w:r>
      <w:r w:rsidR="00861D81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Стратегиясы  - барлық саланы  қамтитын  және  үздіксіз  өсуді  қамтамасыз  ететін  жаңғыру  жолы</w:t>
      </w:r>
      <w:r w:rsidR="00D36F74">
        <w:rPr>
          <w:sz w:val="28"/>
          <w:szCs w:val="28"/>
          <w:lang w:val="kk-KZ"/>
        </w:rPr>
        <w:t>»</w:t>
      </w:r>
      <w:r w:rsidRPr="0021102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, </w:t>
      </w:r>
      <w:r w:rsidRPr="00211021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 деген  болатын.    Тұрақты  экономикалық  өсу  үші</w:t>
      </w:r>
      <w:r w:rsidR="00AF39E8">
        <w:rPr>
          <w:sz w:val="28"/>
          <w:szCs w:val="28"/>
          <w:lang w:val="kk-KZ"/>
        </w:rPr>
        <w:t xml:space="preserve">н  алдымен  сапалы  </w:t>
      </w:r>
      <w:r>
        <w:rPr>
          <w:sz w:val="28"/>
          <w:szCs w:val="28"/>
          <w:lang w:val="kk-KZ"/>
        </w:rPr>
        <w:t xml:space="preserve">  білім  алу  керек.</w:t>
      </w:r>
      <w:r w:rsidR="00ED296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Бүгінде   елімізде  кадр   даярлайтын</w:t>
      </w:r>
      <w:r w:rsidR="003E47D8">
        <w:rPr>
          <w:sz w:val="28"/>
          <w:szCs w:val="28"/>
          <w:lang w:val="kk-KZ"/>
        </w:rPr>
        <w:t xml:space="preserve">  оқу  орындары  көп.   Осылардың   ішіндегі   іргелісі,  көшбасшысы  Әл -  Фараби  атындағы  Қазақ Ұлттық   университеті. </w:t>
      </w:r>
      <w:r w:rsidR="004763EB">
        <w:rPr>
          <w:sz w:val="28"/>
          <w:szCs w:val="28"/>
          <w:lang w:val="kk-KZ"/>
        </w:rPr>
        <w:t xml:space="preserve"> </w:t>
      </w:r>
      <w:r w:rsidR="00BE6446">
        <w:rPr>
          <w:sz w:val="28"/>
          <w:szCs w:val="28"/>
          <w:lang w:val="kk-KZ"/>
        </w:rPr>
        <w:t xml:space="preserve"> Университетте   еліміздің  жастары  ғана  емес ,  алыс  - жақын   шетел   азаматтары  да  көптеп   білім   алуда.  Бұл  аталған   оқу   орнының   өзге  елдерде  де  үлкен   беделге   ие   екенін   көрсетеді.  </w:t>
      </w:r>
      <w:r w:rsidR="004763EB">
        <w:rPr>
          <w:sz w:val="28"/>
          <w:szCs w:val="28"/>
          <w:lang w:val="kk-KZ"/>
        </w:rPr>
        <w:t xml:space="preserve"> Қанатын  кеңге  жайған  университет  бүгінде  ғылымн</w:t>
      </w:r>
      <w:r w:rsidR="004A63D5">
        <w:rPr>
          <w:sz w:val="28"/>
          <w:szCs w:val="28"/>
          <w:lang w:val="kk-KZ"/>
        </w:rPr>
        <w:t>ың  әр  саласында, төмендегідей</w:t>
      </w:r>
      <w:r w:rsidR="00ED2965">
        <w:rPr>
          <w:sz w:val="28"/>
          <w:szCs w:val="28"/>
          <w:lang w:val="kk-KZ"/>
        </w:rPr>
        <w:t xml:space="preserve"> </w:t>
      </w:r>
      <w:r w:rsidR="004763EB">
        <w:rPr>
          <w:sz w:val="28"/>
          <w:szCs w:val="28"/>
          <w:lang w:val="kk-KZ"/>
        </w:rPr>
        <w:t xml:space="preserve"> мамандықтар  бойынша  студенттер  даярлауда.</w:t>
      </w:r>
      <w:r w:rsidR="003E47D8">
        <w:rPr>
          <w:sz w:val="28"/>
          <w:szCs w:val="28"/>
          <w:lang w:val="kk-KZ"/>
        </w:rPr>
        <w:t xml:space="preserve"> </w:t>
      </w:r>
    </w:p>
    <w:p w:rsidR="004A63D5" w:rsidRDefault="004A63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Экономика және  бизнес  жоғары  мектебі    </w:t>
      </w:r>
    </w:p>
    <w:p w:rsidR="004A63D5" w:rsidRDefault="004A63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Механика – математика  факультеті</w:t>
      </w:r>
    </w:p>
    <w:p w:rsidR="004A63D5" w:rsidRDefault="004A63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Физика  -  техникалық  факультет</w:t>
      </w:r>
    </w:p>
    <w:p w:rsidR="004A63D5" w:rsidRDefault="004A63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Биология  және  биотехнология  факультеті</w:t>
      </w:r>
    </w:p>
    <w:p w:rsidR="004A63D5" w:rsidRDefault="004A63D5" w:rsidP="004A63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Журналистика  </w:t>
      </w:r>
      <w:r w:rsidRPr="004A63D5">
        <w:rPr>
          <w:sz w:val="28"/>
          <w:szCs w:val="28"/>
        </w:rPr>
        <w:t xml:space="preserve">  </w:t>
      </w:r>
      <w:r>
        <w:rPr>
          <w:sz w:val="28"/>
          <w:szCs w:val="28"/>
          <w:lang w:val="kk-KZ"/>
        </w:rPr>
        <w:t>факультеті</w:t>
      </w:r>
    </w:p>
    <w:p w:rsidR="004A63D5" w:rsidRDefault="004A63D5" w:rsidP="004A63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Заң  факультеті</w:t>
      </w:r>
    </w:p>
    <w:p w:rsidR="004A63D5" w:rsidRDefault="004A63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Химия  және  химиялық  технология</w:t>
      </w:r>
    </w:p>
    <w:p w:rsidR="004A63D5" w:rsidRDefault="004A63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Философия  және  саясаттану</w:t>
      </w:r>
    </w:p>
    <w:p w:rsidR="004A63D5" w:rsidRDefault="004A63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Тарих,  археология  және  этнология</w:t>
      </w:r>
    </w:p>
    <w:p w:rsidR="004A63D5" w:rsidRDefault="004A63D5" w:rsidP="004A63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Филология,  әдебиеттану  және  әлем  тілдері  факультеті</w:t>
      </w:r>
    </w:p>
    <w:p w:rsidR="004A63D5" w:rsidRDefault="004A63D5" w:rsidP="004A63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Халықаралық   қатынастар  факультеті</w:t>
      </w:r>
    </w:p>
    <w:p w:rsidR="004A63D5" w:rsidRDefault="004A63D5" w:rsidP="004A63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Шығыстану  факультеті</w:t>
      </w:r>
    </w:p>
    <w:p w:rsidR="004A63D5" w:rsidRDefault="004A63D5">
      <w:pPr>
        <w:rPr>
          <w:sz w:val="28"/>
          <w:szCs w:val="28"/>
          <w:lang w:val="kk-KZ"/>
        </w:rPr>
      </w:pPr>
    </w:p>
    <w:p w:rsidR="00877D2B" w:rsidRDefault="00116286" w:rsidP="00AB63D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Университеттегі     экономика және  бизнес  жоғары  мектебі    мамандар  даярлауда  үлкен   жетістікке  жетіп  отыр.  </w:t>
      </w:r>
    </w:p>
    <w:p w:rsidR="00FE1E0B" w:rsidRDefault="00877D2B" w:rsidP="00AB63DA">
      <w:pPr>
        <w:jc w:val="both"/>
        <w:rPr>
          <w:sz w:val="28"/>
          <w:szCs w:val="28"/>
          <w:lang w:val="kk-KZ"/>
        </w:rPr>
      </w:pPr>
      <w:r w:rsidRPr="00116286">
        <w:rPr>
          <w:sz w:val="28"/>
          <w:szCs w:val="28"/>
          <w:lang w:val="kk-KZ"/>
        </w:rPr>
        <w:t xml:space="preserve">2013  </w:t>
      </w:r>
      <w:r>
        <w:rPr>
          <w:sz w:val="28"/>
          <w:szCs w:val="28"/>
          <w:lang w:val="kk-KZ"/>
        </w:rPr>
        <w:t xml:space="preserve">  жылдың  </w:t>
      </w:r>
      <w:r w:rsidRPr="00116286">
        <w:rPr>
          <w:sz w:val="28"/>
          <w:szCs w:val="28"/>
          <w:lang w:val="kk-KZ"/>
        </w:rPr>
        <w:t xml:space="preserve">5-7   желтоқсанында әл </w:t>
      </w:r>
      <w:r>
        <w:rPr>
          <w:sz w:val="28"/>
          <w:szCs w:val="28"/>
          <w:lang w:val="kk-KZ"/>
        </w:rPr>
        <w:t xml:space="preserve"> </w:t>
      </w:r>
      <w:r w:rsidRPr="0011628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- Фараби  атындағы  Қаз ҰУ  экономика  және   бизнес  жоғары   мектебінде  « Кедендік  Одақ  және  Біріңғай  экономикалық  кеңістік  шеңберіндегі  экономикалық  сұрақтарды  реттеу, тәжірибелер  мен мәселелер»  тақырыбында   өткен халықаралық  ғылыми </w:t>
      </w:r>
      <w:r w:rsidRPr="0011628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-   тәжірибелік   конференция  осының  дәлелі.   Конференция  жұмысына  145  мақала  шығарылды.  .   Конференцияға     Кавказ  унивенрситетінің  оқытушысы  </w:t>
      </w:r>
      <w:r w:rsidRPr="0011628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-</w:t>
      </w:r>
      <w:r w:rsidRPr="00116286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Йылман  Аслан,  Өзбекстан  Республикасы   Ғ.А  экономика  институты  директорының  орынбасары   -</w:t>
      </w:r>
      <w:r w:rsidRPr="0011628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 А.Ф Расулев,   Калумбиский  университетінің </w:t>
      </w:r>
      <w:r w:rsidR="00FE1E0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(АҚШ)  професоры  </w:t>
      </w:r>
      <w:r w:rsidRPr="005141AC">
        <w:rPr>
          <w:sz w:val="28"/>
          <w:szCs w:val="28"/>
          <w:lang w:val="kk-KZ"/>
        </w:rPr>
        <w:t>- Р.</w:t>
      </w:r>
      <w:r>
        <w:rPr>
          <w:sz w:val="28"/>
          <w:szCs w:val="28"/>
          <w:lang w:val="kk-KZ"/>
        </w:rPr>
        <w:t xml:space="preserve"> Абазов   сияқты   шетелдік   қатысушылар шақырылды. </w:t>
      </w:r>
    </w:p>
    <w:p w:rsidR="00116286" w:rsidRDefault="003E47D8" w:rsidP="00AB63D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ED2965">
        <w:rPr>
          <w:sz w:val="28"/>
          <w:szCs w:val="28"/>
          <w:lang w:val="kk-KZ"/>
        </w:rPr>
        <w:t xml:space="preserve"> Экономика және  бизнес  жоғары  мектебі</w:t>
      </w:r>
      <w:r w:rsidR="00116286">
        <w:rPr>
          <w:sz w:val="28"/>
          <w:szCs w:val="28"/>
          <w:lang w:val="kk-KZ"/>
        </w:rPr>
        <w:t>нде</w:t>
      </w:r>
      <w:r w:rsidR="00ED2965">
        <w:rPr>
          <w:sz w:val="28"/>
          <w:szCs w:val="28"/>
          <w:lang w:val="kk-KZ"/>
        </w:rPr>
        <w:t xml:space="preserve"> </w:t>
      </w:r>
      <w:r w:rsidR="004A63D5">
        <w:rPr>
          <w:sz w:val="28"/>
          <w:szCs w:val="28"/>
          <w:lang w:val="kk-KZ"/>
        </w:rPr>
        <w:t xml:space="preserve"> </w:t>
      </w:r>
      <w:r w:rsidR="007E0915">
        <w:rPr>
          <w:sz w:val="28"/>
          <w:szCs w:val="28"/>
          <w:lang w:val="kk-KZ"/>
        </w:rPr>
        <w:t xml:space="preserve">  қаржы,  менеджмент  және   маркетинг,  экономика,</w:t>
      </w:r>
      <w:r w:rsidR="00CA05EA">
        <w:rPr>
          <w:sz w:val="28"/>
          <w:szCs w:val="28"/>
          <w:lang w:val="kk-KZ"/>
        </w:rPr>
        <w:t xml:space="preserve"> </w:t>
      </w:r>
      <w:r w:rsidR="007E0915">
        <w:rPr>
          <w:sz w:val="28"/>
          <w:szCs w:val="28"/>
          <w:lang w:val="kk-KZ"/>
        </w:rPr>
        <w:t xml:space="preserve"> есеп  және </w:t>
      </w:r>
      <w:r w:rsidR="00CA05EA">
        <w:rPr>
          <w:sz w:val="28"/>
          <w:szCs w:val="28"/>
          <w:lang w:val="kk-KZ"/>
        </w:rPr>
        <w:t>аудит кафедралары  бар</w:t>
      </w:r>
      <w:r w:rsidR="007E0915">
        <w:rPr>
          <w:sz w:val="28"/>
          <w:szCs w:val="28"/>
          <w:lang w:val="kk-KZ"/>
        </w:rPr>
        <w:t>.</w:t>
      </w:r>
      <w:r w:rsidR="00712969">
        <w:rPr>
          <w:sz w:val="28"/>
          <w:szCs w:val="28"/>
          <w:lang w:val="kk-KZ"/>
        </w:rPr>
        <w:t xml:space="preserve">   Әр  кафедра бойынша  түрлі  ғылыми  үйірмелер  жұмыс   істейді.</w:t>
      </w:r>
      <w:r w:rsidR="00ED2965">
        <w:rPr>
          <w:sz w:val="28"/>
          <w:szCs w:val="28"/>
          <w:lang w:val="kk-KZ"/>
        </w:rPr>
        <w:t xml:space="preserve"> </w:t>
      </w:r>
      <w:r w:rsidR="00116286">
        <w:rPr>
          <w:sz w:val="28"/>
          <w:szCs w:val="28"/>
          <w:lang w:val="kk-KZ"/>
        </w:rPr>
        <w:t xml:space="preserve">  </w:t>
      </w:r>
    </w:p>
    <w:p w:rsidR="007A1D89" w:rsidRDefault="005F2FE3" w:rsidP="00AB63D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Экономика және  бизнес  жоғары  мектебінде    даярланған  мамандар  бүгінде  еліміздің  түкпір – түкпірінде </w:t>
      </w:r>
      <w:r w:rsidR="007A1D89">
        <w:rPr>
          <w:sz w:val="28"/>
          <w:szCs w:val="28"/>
          <w:lang w:val="kk-KZ"/>
        </w:rPr>
        <w:t>,  шетелдерде  өнімді еңбек етуде.</w:t>
      </w:r>
    </w:p>
    <w:p w:rsidR="00211021" w:rsidRDefault="007A1D89" w:rsidP="00AB63D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Елбасымыз</w:t>
      </w:r>
      <w:r w:rsidR="001B474B">
        <w:rPr>
          <w:sz w:val="28"/>
          <w:szCs w:val="28"/>
          <w:lang w:val="kk-KZ"/>
        </w:rPr>
        <w:t xml:space="preserve">  </w:t>
      </w:r>
      <w:r w:rsidR="0064215A">
        <w:rPr>
          <w:sz w:val="28"/>
          <w:szCs w:val="28"/>
          <w:lang w:val="kk-KZ"/>
        </w:rPr>
        <w:t>Нұрсұлтан  Әбішұлы  Назарбаев   жастарға  арнаған бір  сөзінде</w:t>
      </w:r>
    </w:p>
    <w:p w:rsidR="0064215A" w:rsidRDefault="0064215A" w:rsidP="00AB63D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«Еліңнің  ұлы  болсаң,  еліңе  жаның  ашыса, адамзаттық  намысың  болса,  қазақтың  ұлттық    мемлекетінің  нығайып </w:t>
      </w:r>
      <w:r w:rsidRPr="0064215A">
        <w:rPr>
          <w:sz w:val="28"/>
          <w:szCs w:val="28"/>
          <w:lang w:val="kk-KZ"/>
        </w:rPr>
        <w:t>-  көркеюі  жолында</w:t>
      </w:r>
      <w:r w:rsidR="00345379">
        <w:rPr>
          <w:sz w:val="28"/>
          <w:szCs w:val="28"/>
          <w:lang w:val="kk-KZ"/>
        </w:rPr>
        <w:t xml:space="preserve"> </w:t>
      </w:r>
      <w:r w:rsidR="00C2247E">
        <w:rPr>
          <w:sz w:val="28"/>
          <w:szCs w:val="28"/>
          <w:lang w:val="kk-KZ"/>
        </w:rPr>
        <w:t xml:space="preserve"> </w:t>
      </w:r>
      <w:r w:rsidRPr="0064215A">
        <w:rPr>
          <w:sz w:val="28"/>
          <w:szCs w:val="28"/>
          <w:lang w:val="kk-KZ"/>
        </w:rPr>
        <w:t xml:space="preserve">жан  теріңді  сығып  жүріп  еңбек </w:t>
      </w:r>
      <w:r w:rsidR="00345379">
        <w:rPr>
          <w:sz w:val="28"/>
          <w:szCs w:val="28"/>
          <w:lang w:val="kk-KZ"/>
        </w:rPr>
        <w:t xml:space="preserve"> </w:t>
      </w:r>
      <w:r w:rsidRPr="0064215A">
        <w:rPr>
          <w:sz w:val="28"/>
          <w:szCs w:val="28"/>
          <w:lang w:val="kk-KZ"/>
        </w:rPr>
        <w:t>ет.</w:t>
      </w:r>
      <w:r>
        <w:rPr>
          <w:sz w:val="28"/>
          <w:szCs w:val="28"/>
          <w:lang w:val="kk-KZ"/>
        </w:rPr>
        <w:t xml:space="preserve">  Жердің  де,  елдің  де  иесі өзің  екеніңді ұмытпа !  » - </w:t>
      </w:r>
      <w:r w:rsidR="00C2247E">
        <w:rPr>
          <w:sz w:val="28"/>
          <w:szCs w:val="28"/>
          <w:lang w:val="kk-KZ"/>
        </w:rPr>
        <w:t xml:space="preserve"> деген  еді.   Қазақстан  бәсекеге  қабілетті   30  елдің   қатарына  қосылуға  ұмтылуда.   Бұған  алдымен  еліміздің  жас  буыны  жастар  көшбасшы  болуы  керек.   Осы  мақсаттарды  жүзеге асыру  барысында  еңсесі</w:t>
      </w:r>
      <w:r w:rsidR="00743CFF">
        <w:rPr>
          <w:sz w:val="28"/>
          <w:szCs w:val="28"/>
          <w:lang w:val="kk-KZ"/>
        </w:rPr>
        <w:t xml:space="preserve">  биік,  болашағы  зор   жастарды   Әл -  Фараби  атындағы  Қазақ Ұлттық   университеті   білім  алуға   шақырады.</w:t>
      </w:r>
    </w:p>
    <w:p w:rsidR="0078200C" w:rsidRDefault="00B62C1D" w:rsidP="00B62C1D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Әл -  Фараби  атындағы  Қазақ Ұлттық   университетінің  4-  курс   студенттері:</w:t>
      </w:r>
    </w:p>
    <w:p w:rsidR="00B62C1D" w:rsidRPr="00B62C1D" w:rsidRDefault="00B62C1D" w:rsidP="00B62C1D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Бодаубекова  Назерке,  Журунтаева  Амина</w:t>
      </w:r>
    </w:p>
    <w:p w:rsidR="00B62C1D" w:rsidRDefault="00B62C1D" w:rsidP="00B62C1D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Экономика және  бизнес  жоғары  мектебі</w:t>
      </w:r>
    </w:p>
    <w:p w:rsidR="00B62C1D" w:rsidRPr="00C2247E" w:rsidRDefault="00B62C1D" w:rsidP="00B62C1D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Қаржы  кафедрасы</w:t>
      </w:r>
    </w:p>
    <w:sectPr w:rsidR="00B62C1D" w:rsidRPr="00C2247E" w:rsidSect="00095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D402D6"/>
    <w:rsid w:val="0000245E"/>
    <w:rsid w:val="00116286"/>
    <w:rsid w:val="00117933"/>
    <w:rsid w:val="00192E75"/>
    <w:rsid w:val="001B474B"/>
    <w:rsid w:val="00211021"/>
    <w:rsid w:val="00252EF8"/>
    <w:rsid w:val="00345379"/>
    <w:rsid w:val="003E47D8"/>
    <w:rsid w:val="004175FB"/>
    <w:rsid w:val="004763EB"/>
    <w:rsid w:val="004A63D5"/>
    <w:rsid w:val="005141AC"/>
    <w:rsid w:val="005F2FE3"/>
    <w:rsid w:val="0064215A"/>
    <w:rsid w:val="00651A91"/>
    <w:rsid w:val="00664C1B"/>
    <w:rsid w:val="0069071E"/>
    <w:rsid w:val="00712969"/>
    <w:rsid w:val="00743CFF"/>
    <w:rsid w:val="0078200C"/>
    <w:rsid w:val="007A1D89"/>
    <w:rsid w:val="007E0915"/>
    <w:rsid w:val="00803038"/>
    <w:rsid w:val="0081382B"/>
    <w:rsid w:val="00861D81"/>
    <w:rsid w:val="00877D2B"/>
    <w:rsid w:val="00A44D52"/>
    <w:rsid w:val="00A67520"/>
    <w:rsid w:val="00AB63DA"/>
    <w:rsid w:val="00AC5E7C"/>
    <w:rsid w:val="00AF39E8"/>
    <w:rsid w:val="00B62C1D"/>
    <w:rsid w:val="00B652EE"/>
    <w:rsid w:val="00BE6446"/>
    <w:rsid w:val="00BF7A73"/>
    <w:rsid w:val="00C2247E"/>
    <w:rsid w:val="00C2757D"/>
    <w:rsid w:val="00C32CE3"/>
    <w:rsid w:val="00C93C2E"/>
    <w:rsid w:val="00CA05EA"/>
    <w:rsid w:val="00D160D8"/>
    <w:rsid w:val="00D36F74"/>
    <w:rsid w:val="00D402D6"/>
    <w:rsid w:val="00D472A7"/>
    <w:rsid w:val="00D933DF"/>
    <w:rsid w:val="00E01B87"/>
    <w:rsid w:val="00ED2965"/>
    <w:rsid w:val="00F32352"/>
    <w:rsid w:val="00FA22C5"/>
    <w:rsid w:val="00FE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3EC85-DAC0-4158-8234-DEDD5B78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2014-03-11T22:26:00Z</cp:lastPrinted>
  <dcterms:created xsi:type="dcterms:W3CDTF">2014-03-11T18:35:00Z</dcterms:created>
  <dcterms:modified xsi:type="dcterms:W3CDTF">2014-04-13T07:10:00Z</dcterms:modified>
</cp:coreProperties>
</file>