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9" w:rsidRDefault="004811D9" w:rsidP="00DD21CA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ОСШ</w:t>
      </w:r>
      <w:r w:rsidRPr="000C53A2">
        <w:rPr>
          <w:b/>
          <w:sz w:val="40"/>
          <w:szCs w:val="40"/>
        </w:rPr>
        <w:t>№30 им. О. Жандосова.</w:t>
      </w:r>
    </w:p>
    <w:p w:rsidR="004811D9" w:rsidRDefault="004811D9" w:rsidP="00DD21CA">
      <w:pPr>
        <w:spacing w:after="0" w:line="240" w:lineRule="auto"/>
        <w:rPr>
          <w:b/>
          <w:sz w:val="72"/>
          <w:szCs w:val="72"/>
        </w:rPr>
      </w:pPr>
    </w:p>
    <w:p w:rsidR="004811D9" w:rsidRDefault="004811D9" w:rsidP="00DD21CA">
      <w:pPr>
        <w:spacing w:after="0" w:line="240" w:lineRule="auto"/>
        <w:rPr>
          <w:b/>
          <w:sz w:val="72"/>
          <w:szCs w:val="72"/>
        </w:rPr>
      </w:pPr>
    </w:p>
    <w:p w:rsidR="004811D9" w:rsidRDefault="004811D9" w:rsidP="00DD21CA">
      <w:pPr>
        <w:spacing w:after="0" w:line="240" w:lineRule="auto"/>
        <w:rPr>
          <w:b/>
          <w:sz w:val="72"/>
          <w:szCs w:val="72"/>
        </w:rPr>
      </w:pPr>
    </w:p>
    <w:p w:rsidR="004811D9" w:rsidRDefault="004811D9" w:rsidP="00DD21CA">
      <w:pPr>
        <w:spacing w:after="0" w:line="240" w:lineRule="auto"/>
        <w:rPr>
          <w:b/>
          <w:sz w:val="72"/>
          <w:szCs w:val="72"/>
        </w:rPr>
      </w:pPr>
    </w:p>
    <w:p w:rsidR="004811D9" w:rsidRDefault="004811D9" w:rsidP="00DD21CA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Внеклассное мероприятие</w:t>
      </w:r>
    </w:p>
    <w:p w:rsidR="004811D9" w:rsidRDefault="004811D9" w:rsidP="00DD21CA">
      <w:pPr>
        <w:spacing w:after="0" w:line="240" w:lineRule="auto"/>
        <w:jc w:val="center"/>
        <w:rPr>
          <w:b/>
          <w:sz w:val="72"/>
          <w:szCs w:val="72"/>
        </w:rPr>
      </w:pPr>
      <w:r w:rsidRPr="000C53A2">
        <w:rPr>
          <w:b/>
          <w:sz w:val="72"/>
          <w:szCs w:val="72"/>
        </w:rPr>
        <w:t xml:space="preserve"> по русской словесности</w:t>
      </w:r>
    </w:p>
    <w:p w:rsidR="004811D9" w:rsidRPr="000C53A2" w:rsidRDefault="004811D9" w:rsidP="00DD21CA">
      <w:pPr>
        <w:spacing w:after="0" w:line="240" w:lineRule="auto"/>
        <w:jc w:val="center"/>
        <w:rPr>
          <w:b/>
          <w:sz w:val="72"/>
          <w:szCs w:val="72"/>
        </w:rPr>
      </w:pPr>
      <w:r w:rsidRPr="000C53A2">
        <w:rPr>
          <w:b/>
          <w:sz w:val="72"/>
          <w:szCs w:val="72"/>
        </w:rPr>
        <w:t>в 5 «В» классе</w:t>
      </w:r>
    </w:p>
    <w:p w:rsidR="004811D9" w:rsidRPr="000C53A2" w:rsidRDefault="004811D9" w:rsidP="00DD21CA">
      <w:pPr>
        <w:spacing w:after="0" w:line="240" w:lineRule="auto"/>
        <w:jc w:val="center"/>
        <w:rPr>
          <w:b/>
          <w:sz w:val="56"/>
          <w:szCs w:val="56"/>
        </w:rPr>
      </w:pPr>
      <w:r w:rsidRPr="000C53A2">
        <w:rPr>
          <w:b/>
          <w:sz w:val="56"/>
          <w:szCs w:val="56"/>
        </w:rPr>
        <w:t>«Патриотизм автора и героев в стихотворении М.Ю. Лермонтова Бородино».</w:t>
      </w:r>
    </w:p>
    <w:p w:rsidR="004811D9" w:rsidRDefault="004811D9" w:rsidP="00DD21CA">
      <w:pPr>
        <w:spacing w:after="0" w:line="240" w:lineRule="auto"/>
      </w:pPr>
    </w:p>
    <w:p w:rsidR="004811D9" w:rsidRPr="000C53A2" w:rsidRDefault="004811D9" w:rsidP="00DD21CA">
      <w:pPr>
        <w:spacing w:after="0" w:line="240" w:lineRule="auto"/>
      </w:pPr>
    </w:p>
    <w:p w:rsidR="004811D9" w:rsidRPr="000C53A2" w:rsidRDefault="004811D9" w:rsidP="00DD21CA">
      <w:pPr>
        <w:spacing w:after="0" w:line="240" w:lineRule="auto"/>
      </w:pPr>
    </w:p>
    <w:p w:rsidR="004811D9" w:rsidRPr="000C53A2" w:rsidRDefault="004811D9" w:rsidP="00DD21CA">
      <w:pPr>
        <w:spacing w:after="0" w:line="240" w:lineRule="auto"/>
      </w:pPr>
    </w:p>
    <w:p w:rsidR="004811D9" w:rsidRDefault="004811D9" w:rsidP="00DD21CA">
      <w:pPr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  <w:r>
        <w:tab/>
        <w:t>Учитель: Мырзакулова А.М.</w:t>
      </w: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Default="004811D9" w:rsidP="00DD21CA">
      <w:pPr>
        <w:tabs>
          <w:tab w:val="left" w:pos="6249"/>
        </w:tabs>
        <w:spacing w:after="0" w:line="240" w:lineRule="auto"/>
      </w:pPr>
    </w:p>
    <w:p w:rsidR="004811D9" w:rsidRPr="000C53A2" w:rsidRDefault="004811D9" w:rsidP="00DD21CA">
      <w:pPr>
        <w:tabs>
          <w:tab w:val="left" w:pos="6249"/>
        </w:tabs>
        <w:spacing w:after="0" w:line="240" w:lineRule="auto"/>
        <w:jc w:val="center"/>
      </w:pPr>
      <w:r>
        <w:t>2013</w:t>
      </w:r>
      <w:r w:rsidRPr="000C53A2">
        <w:t xml:space="preserve">  </w:t>
      </w:r>
      <w:r>
        <w:t>год.</w:t>
      </w:r>
    </w:p>
    <w:p w:rsidR="004811D9" w:rsidRDefault="004811D9" w:rsidP="00DD21CA">
      <w:pPr>
        <w:pStyle w:val="NoSpacing"/>
        <w:rPr>
          <w:sz w:val="40"/>
          <w:szCs w:val="40"/>
        </w:rPr>
      </w:pPr>
    </w:p>
    <w:p w:rsidR="004811D9" w:rsidRPr="00EA1C50" w:rsidRDefault="004811D9" w:rsidP="00DD21CA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Цель:</w:t>
      </w:r>
    </w:p>
    <w:p w:rsidR="004811D9" w:rsidRDefault="004811D9" w:rsidP="00DD21CA">
      <w:pPr>
        <w:pStyle w:val="NoSpacing"/>
      </w:pPr>
    </w:p>
    <w:p w:rsidR="004811D9" w:rsidRPr="00231A1C" w:rsidRDefault="004811D9" w:rsidP="00DD21CA">
      <w:pPr>
        <w:pStyle w:val="NoSpacing"/>
      </w:pPr>
    </w:p>
    <w:p w:rsidR="004811D9" w:rsidRPr="00EE5511" w:rsidRDefault="004811D9" w:rsidP="00DD21C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Углубление изучения учениками поэтического языка, поэтических выразительных средств.</w:t>
      </w:r>
    </w:p>
    <w:p w:rsidR="004811D9" w:rsidRDefault="004811D9" w:rsidP="00DD21C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На примере стихотворения показать, насколько священна освободительная война, когда, чтобы отстоять отчизну, поднимается и объединяется весь народ – и полководцы, и простые солдаты, и поэты. Необходимо показать детям, что помогает выстоять, победить народу, защищающему родную землю; на чьей стороне справедливость в такой борьбе – завоевателей или воинов, готовых отдать жизнь за свою родину.</w:t>
      </w:r>
      <w:r>
        <w:rPr>
          <w:sz w:val="28"/>
          <w:szCs w:val="28"/>
        </w:rPr>
        <w:t xml:space="preserve">  </w:t>
      </w:r>
    </w:p>
    <w:p w:rsidR="004811D9" w:rsidRDefault="004811D9" w:rsidP="00DD21CA">
      <w:pPr>
        <w:pStyle w:val="ListParagraph"/>
        <w:spacing w:after="0" w:line="240" w:lineRule="auto"/>
        <w:rPr>
          <w:sz w:val="28"/>
          <w:szCs w:val="28"/>
        </w:rPr>
      </w:pPr>
    </w:p>
    <w:p w:rsidR="004811D9" w:rsidRPr="00EA1C50" w:rsidRDefault="004811D9" w:rsidP="00DD21CA">
      <w:pPr>
        <w:pStyle w:val="ListParagraph"/>
        <w:spacing w:after="0" w:line="240" w:lineRule="auto"/>
        <w:rPr>
          <w:sz w:val="40"/>
          <w:szCs w:val="40"/>
        </w:rPr>
      </w:pPr>
      <w:r w:rsidRPr="00EA1C50">
        <w:rPr>
          <w:sz w:val="40"/>
          <w:szCs w:val="40"/>
        </w:rPr>
        <w:t>Учитель: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511">
        <w:rPr>
          <w:sz w:val="28"/>
          <w:szCs w:val="28"/>
        </w:rPr>
        <w:t xml:space="preserve">Здравствуйте, дорогие гости! Мы рады видеть вас на нашем литературном вечере. 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 xml:space="preserve">Тема нашего мероприятия «Патриотизм автора и героев» в стихотворении М.Ю. Лермонтова 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«Бородино». Во всех произведениях Лермонтова чувствуется безграничная любовь к родине, к народу.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Послушаем сведения о жизни и творчестве М.Ю.Л., которые подготовила нам Наташа. Д.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Толмачёва Наташа расскажет нам стихотворение посвященное Лермонтову.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Земля поэта не забыла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За песни, сложенные им.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В них гордость наша, наша сила,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В них видим мы его живым.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Как Пушкин, Лермонтов с народом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В боях, на отдыхе, в труде…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Гореть всё ярче с каждым годом</w:t>
      </w:r>
    </w:p>
    <w:p w:rsidR="004811D9" w:rsidRPr="00EE5511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Его немеркнущей звезде.</w:t>
      </w:r>
    </w:p>
    <w:p w:rsidR="004811D9" w:rsidRDefault="004811D9" w:rsidP="00DD21CA">
      <w:pPr>
        <w:spacing w:after="0" w:line="240" w:lineRule="auto"/>
        <w:ind w:left="360"/>
        <w:rPr>
          <w:sz w:val="28"/>
          <w:szCs w:val="28"/>
        </w:rPr>
      </w:pPr>
      <w:r w:rsidRPr="00EE5511">
        <w:rPr>
          <w:sz w:val="28"/>
          <w:szCs w:val="28"/>
        </w:rPr>
        <w:t>- К 25 – летней годовщине Бородинского сражения, было написано стихотворение Лермонтова « Бородино» (1837г.). Оно обошло всю Россию, его читали во всех народных школах, а солдаты его сделали своей походной песней.</w:t>
      </w:r>
    </w:p>
    <w:p w:rsidR="004811D9" w:rsidRPr="00EA1C50" w:rsidRDefault="004811D9" w:rsidP="00DD21CA">
      <w:pPr>
        <w:spacing w:after="0" w:line="240" w:lineRule="auto"/>
        <w:ind w:left="360"/>
        <w:rPr>
          <w:sz w:val="40"/>
          <w:szCs w:val="40"/>
        </w:rPr>
      </w:pPr>
      <w:r w:rsidRPr="00EA1C50">
        <w:rPr>
          <w:sz w:val="40"/>
          <w:szCs w:val="40"/>
        </w:rPr>
        <w:t>Словарная работа:</w:t>
      </w:r>
    </w:p>
    <w:p w:rsidR="004811D9" w:rsidRPr="00EE5511" w:rsidRDefault="004811D9" w:rsidP="00DD21CA">
      <w:pPr>
        <w:pStyle w:val="NoSpacing"/>
      </w:pPr>
      <w:r w:rsidRPr="00EE5511">
        <w:t>Редут – полевое укрепление.</w:t>
      </w:r>
    </w:p>
    <w:p w:rsidR="004811D9" w:rsidRPr="00EE5511" w:rsidRDefault="004811D9" w:rsidP="00DD21C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Картечь – артиллерийский снаряд.</w:t>
      </w:r>
    </w:p>
    <w:p w:rsidR="004811D9" w:rsidRPr="00EE5511" w:rsidRDefault="004811D9" w:rsidP="00DD21C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Лафет – станок, на котором укрепляется ствол артиллерийского орудия.</w:t>
      </w:r>
    </w:p>
    <w:p w:rsidR="004811D9" w:rsidRPr="00EE5511" w:rsidRDefault="004811D9" w:rsidP="00DD21C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Бивак – стоянка войска под открытым небом.</w:t>
      </w:r>
    </w:p>
    <w:p w:rsidR="004811D9" w:rsidRPr="00EE5511" w:rsidRDefault="004811D9" w:rsidP="00DD21C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Кивер – круглый головной убор.</w:t>
      </w:r>
    </w:p>
    <w:p w:rsidR="004811D9" w:rsidRPr="00EE5511" w:rsidRDefault="004811D9" w:rsidP="00DD21C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511">
        <w:rPr>
          <w:sz w:val="28"/>
          <w:szCs w:val="28"/>
        </w:rPr>
        <w:t>Булат – стальной клинок, меч.</w:t>
      </w:r>
    </w:p>
    <w:p w:rsidR="004811D9" w:rsidRPr="00EA1C50" w:rsidRDefault="004811D9" w:rsidP="00DD21CA">
      <w:pPr>
        <w:pStyle w:val="NoSpacing"/>
        <w:rPr>
          <w:sz w:val="40"/>
          <w:szCs w:val="40"/>
        </w:rPr>
      </w:pPr>
      <w:r w:rsidRPr="00EA1C50">
        <w:rPr>
          <w:sz w:val="40"/>
          <w:szCs w:val="40"/>
        </w:rPr>
        <w:t>Кроссворды:</w:t>
      </w:r>
    </w:p>
    <w:p w:rsidR="004811D9" w:rsidRPr="00EA1C50" w:rsidRDefault="004811D9" w:rsidP="00DD21CA">
      <w:pPr>
        <w:pStyle w:val="NoSpacing"/>
        <w:rPr>
          <w:sz w:val="36"/>
          <w:szCs w:val="36"/>
        </w:rPr>
      </w:pPr>
      <w:r w:rsidRPr="00EA1C50">
        <w:rPr>
          <w:sz w:val="36"/>
          <w:szCs w:val="36"/>
        </w:rPr>
        <w:t>1)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1. Одна из величайших в истории битв, произошедшая в 1812 году. ( Бородино.)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2. Великий военачальник, выигравший это сражение. ( Кутузов.)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3. Великий военачальник, проигравший это сражение. ( Наполеон.)</w:t>
      </w:r>
    </w:p>
    <w:p w:rsidR="004811D9" w:rsidRPr="00EA1C50" w:rsidRDefault="004811D9" w:rsidP="00DD21CA">
      <w:pPr>
        <w:pStyle w:val="NoSpacing"/>
        <w:rPr>
          <w:sz w:val="36"/>
          <w:szCs w:val="36"/>
        </w:rPr>
      </w:pPr>
      <w:r w:rsidRPr="00EA1C50">
        <w:rPr>
          <w:sz w:val="36"/>
          <w:szCs w:val="36"/>
        </w:rPr>
        <w:t>2)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1. Сражение, битва. (Сеча.)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2. Высокий круглый головной убор. ( Кивер.)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3. Станок, на котором укрепляется ствол артиллерийского орудия. (Лафет)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4. Артиллерийский снаряд. (Картечь.)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5. Стоянка войска под открытым небом. ( Бивак.)</w:t>
      </w:r>
    </w:p>
    <w:p w:rsidR="004811D9" w:rsidRPr="004B6ADA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6. Полевое укрепление. ( Редут.)</w:t>
      </w:r>
    </w:p>
    <w:p w:rsidR="004811D9" w:rsidRDefault="004811D9" w:rsidP="00DD21CA">
      <w:pPr>
        <w:spacing w:after="0" w:line="240" w:lineRule="auto"/>
        <w:rPr>
          <w:sz w:val="28"/>
          <w:szCs w:val="28"/>
        </w:rPr>
      </w:pPr>
      <w:r w:rsidRPr="004B6ADA">
        <w:rPr>
          <w:sz w:val="28"/>
          <w:szCs w:val="28"/>
        </w:rPr>
        <w:t>7. Солдат кавалерийских частей в дореволюционной армии. (Улан.)</w:t>
      </w:r>
    </w:p>
    <w:p w:rsidR="004811D9" w:rsidRDefault="004811D9" w:rsidP="00DD21CA">
      <w:pPr>
        <w:pStyle w:val="NoSpacing"/>
        <w:rPr>
          <w:sz w:val="40"/>
          <w:szCs w:val="40"/>
        </w:rPr>
      </w:pPr>
    </w:p>
    <w:p w:rsidR="004811D9" w:rsidRDefault="004811D9" w:rsidP="00DD21CA">
      <w:pPr>
        <w:pStyle w:val="NoSpacing"/>
        <w:rPr>
          <w:sz w:val="40"/>
          <w:szCs w:val="40"/>
        </w:rPr>
      </w:pPr>
    </w:p>
    <w:p w:rsidR="004811D9" w:rsidRDefault="004811D9" w:rsidP="00DD21CA">
      <w:pPr>
        <w:pStyle w:val="NoSpacing"/>
        <w:rPr>
          <w:sz w:val="40"/>
          <w:szCs w:val="40"/>
        </w:rPr>
      </w:pPr>
      <w:r w:rsidRPr="00EA1C50">
        <w:rPr>
          <w:sz w:val="40"/>
          <w:szCs w:val="40"/>
        </w:rPr>
        <w:t>Чтение стихотворения.</w:t>
      </w:r>
    </w:p>
    <w:p w:rsidR="004811D9" w:rsidRDefault="004811D9" w:rsidP="00DD21CA">
      <w:pPr>
        <w:pStyle w:val="NoSpacing"/>
        <w:rPr>
          <w:sz w:val="40"/>
          <w:szCs w:val="40"/>
        </w:rPr>
      </w:pPr>
    </w:p>
    <w:p w:rsidR="004811D9" w:rsidRPr="00DD21CA" w:rsidRDefault="004811D9" w:rsidP="00DD21CA">
      <w:pPr>
        <w:pStyle w:val="NoSpacing"/>
        <w:rPr>
          <w:sz w:val="40"/>
          <w:szCs w:val="40"/>
        </w:rPr>
      </w:pPr>
      <w:r w:rsidRPr="00F506E3">
        <w:rPr>
          <w:i/>
        </w:rPr>
        <w:t xml:space="preserve"> </w:t>
      </w:r>
      <w:r w:rsidRPr="00231A1C">
        <w:rPr>
          <w:i/>
          <w:sz w:val="28"/>
          <w:szCs w:val="28"/>
        </w:rPr>
        <w:t>1 ученик</w:t>
      </w:r>
    </w:p>
    <w:p w:rsidR="004811D9" w:rsidRPr="00EA1C50" w:rsidRDefault="004811D9" w:rsidP="00DD21CA">
      <w:pPr>
        <w:pStyle w:val="Heading1"/>
        <w:spacing w:before="0" w:line="240" w:lineRule="auto"/>
        <w:rPr>
          <w:sz w:val="40"/>
          <w:szCs w:val="40"/>
        </w:rPr>
      </w:pPr>
      <w:r w:rsidRPr="00EA1C50">
        <w:rPr>
          <w:sz w:val="40"/>
          <w:szCs w:val="40"/>
        </w:rPr>
        <w:t>Михаил Юрьевич Лермонтов</w:t>
      </w:r>
    </w:p>
    <w:p w:rsidR="004811D9" w:rsidRPr="00EA1C50" w:rsidRDefault="004811D9" w:rsidP="00DD21CA">
      <w:pPr>
        <w:pStyle w:val="Heading1"/>
        <w:spacing w:before="0" w:line="240" w:lineRule="auto"/>
        <w:rPr>
          <w:sz w:val="40"/>
          <w:szCs w:val="40"/>
        </w:rPr>
      </w:pPr>
      <w:r w:rsidRPr="00EA1C50">
        <w:rPr>
          <w:sz w:val="40"/>
          <w:szCs w:val="40"/>
        </w:rPr>
        <w:t>«Бородино».</w:t>
      </w:r>
    </w:p>
    <w:p w:rsidR="004811D9" w:rsidRPr="00231A1C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Поводом к написанию стихотворения послужило знакомство Лермонтова с воспоминаниями Алексея Афанасьевича Столыпина, ветерана Отечественной войны, который является родственником поэта.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sz w:val="28"/>
          <w:szCs w:val="28"/>
        </w:rPr>
        <w:t>1 – строфа</w:t>
      </w:r>
      <w:r>
        <w:rPr>
          <w:i/>
          <w:sz w:val="28"/>
          <w:szCs w:val="28"/>
        </w:rPr>
        <w:t>.       «Скажи-ка, дядя , ведь недаром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Москва, спалённая  пожаром,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Французу  отдана?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31A1C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Ведь  были ж схватки боевые ?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31A1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231A1C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Да, говорят, ещё какие 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           Недаром   помнит  вся Россия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Про день Бородина!»</w:t>
      </w:r>
    </w:p>
    <w:p w:rsidR="004811D9" w:rsidRPr="00EA1C50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>2 ученик.</w:t>
      </w:r>
    </w:p>
    <w:p w:rsidR="004811D9" w:rsidRPr="00231A1C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Образ солдата – рассказчика пересекается с личностью Алексея Столыпина. </w:t>
      </w:r>
    </w:p>
    <w:p w:rsidR="004811D9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2 – строфа.  </w:t>
      </w:r>
      <w:r>
        <w:rPr>
          <w:sz w:val="28"/>
          <w:szCs w:val="28"/>
        </w:rPr>
        <w:t xml:space="preserve">–Да , были люди в наше время, </w:t>
      </w:r>
    </w:p>
    <w:p w:rsidR="004811D9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Не то , что нынешнее племя:</w:t>
      </w:r>
    </w:p>
    <w:p w:rsidR="004811D9" w:rsidRDefault="004811D9" w:rsidP="00DD21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Богатыри – не вы !</w:t>
      </w:r>
    </w:p>
    <w:p w:rsidR="004811D9" w:rsidRDefault="004811D9" w:rsidP="00DD21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Плохая им  досталась доля :</w:t>
      </w:r>
    </w:p>
    <w:p w:rsidR="004811D9" w:rsidRDefault="004811D9" w:rsidP="00DD21CA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Немногие  вернулись с поля</w:t>
      </w:r>
      <w:r w:rsidRPr="00B354ED">
        <w:rPr>
          <w:sz w:val="28"/>
          <w:szCs w:val="28"/>
        </w:rPr>
        <w:t>…</w:t>
      </w:r>
    </w:p>
    <w:p w:rsidR="004811D9" w:rsidRDefault="004811D9" w:rsidP="00DD21CA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Не будь на то  Господня воля,</w:t>
      </w:r>
    </w:p>
    <w:p w:rsidR="004811D9" w:rsidRDefault="004811D9" w:rsidP="00DD21CA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Не отдали б  Москвы!</w:t>
      </w:r>
    </w:p>
    <w:p w:rsidR="004811D9" w:rsidRPr="00231A1C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 </w:t>
      </w:r>
      <w:r w:rsidRPr="00231A1C">
        <w:rPr>
          <w:i/>
          <w:sz w:val="28"/>
          <w:szCs w:val="28"/>
        </w:rPr>
        <w:t xml:space="preserve">ученик. </w:t>
      </w:r>
    </w:p>
    <w:p w:rsidR="004811D9" w:rsidRPr="00231A1C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Лермонтов хотел, чтобы в стихотворении прозвучал «глас народа». Он жил единой жизнью с Родиной с народом.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sz w:val="28"/>
          <w:szCs w:val="28"/>
        </w:rPr>
        <w:t>3,4,5 – строфа</w:t>
      </w:r>
      <w:r w:rsidRPr="00231A1C">
        <w:rPr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>Мы долго молча  отступали ,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Досадно  было  , боя ждали ,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Ворчали  старики: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«Что ж мы ? на зимние квартиры ?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Не  смеют , что  ли , командиры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Чужие  изорвать  мундиры 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О русские  штыки?»   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вот  нашли  большое  поле: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Есть  разгуляться   где  на  воле!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Построили редут.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231A1C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У   наших  ушки на  макушке! </w:t>
      </w:r>
      <w:r w:rsidRPr="00231A1C">
        <w:rPr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811D9" w:rsidRDefault="004811D9" w:rsidP="00DD21CA">
      <w:pPr>
        <w:tabs>
          <w:tab w:val="left" w:pos="1372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Чуть  утро  осветило  пушки </w:t>
      </w:r>
    </w:p>
    <w:p w:rsidR="004811D9" w:rsidRDefault="004811D9" w:rsidP="00DD21CA">
      <w:pPr>
        <w:tabs>
          <w:tab w:val="left" w:pos="1372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леса  синие  верхушки –</w:t>
      </w:r>
    </w:p>
    <w:p w:rsidR="004811D9" w:rsidRDefault="004811D9" w:rsidP="00DD21CA">
      <w:pPr>
        <w:tabs>
          <w:tab w:val="left" w:pos="1372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  <w:t xml:space="preserve">  Французы  тут как тут.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Забил  снаряд я в пушку туго</w:t>
      </w: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 думал: угощу я друга!</w:t>
      </w: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Постой- ка, брат  мусью!</w:t>
      </w: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Что тут  хитрить , пожалуй к бою;</w:t>
      </w: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Уж мы  пойдём   ломить  стеною ,</w:t>
      </w:r>
    </w:p>
    <w:p w:rsidR="004811D9" w:rsidRDefault="004811D9" w:rsidP="00DD21CA">
      <w:pPr>
        <w:tabs>
          <w:tab w:val="left" w:pos="1331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Уж постоим  мы  головою </w:t>
      </w:r>
    </w:p>
    <w:p w:rsidR="004811D9" w:rsidRDefault="004811D9" w:rsidP="00DD21CA">
      <w:pPr>
        <w:tabs>
          <w:tab w:val="left" w:pos="1712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За родину  свою!</w:t>
      </w:r>
    </w:p>
    <w:p w:rsidR="004811D9" w:rsidRPr="00231A1C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231A1C">
        <w:rPr>
          <w:i/>
          <w:sz w:val="28"/>
          <w:szCs w:val="28"/>
        </w:rPr>
        <w:t>ученик.</w:t>
      </w:r>
    </w:p>
    <w:p w:rsidR="004811D9" w:rsidRPr="00231A1C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Русские солдаты хотели и ждали честного сражения на открытом пространстве и сосредоточенно к нему готовились. Русская армия до Бородинского сражения терпела поражение.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sz w:val="28"/>
          <w:szCs w:val="28"/>
        </w:rPr>
        <w:t>6 – строфа.</w:t>
      </w:r>
      <w:r w:rsidRPr="00231A1C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Два дня мы были в перестрелке.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Что  толку  в этакой  безделке?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Мы  ждали третий день.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Повсюду  стали  слышны  речи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«Пора добраться до картечи!»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И вот на поле  грозной  сечи</w:t>
      </w:r>
    </w:p>
    <w:p w:rsidR="004811D9" w:rsidRDefault="004811D9" w:rsidP="00DD21C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Ночная пала  тень</w:t>
      </w:r>
      <w:r w:rsidRPr="00231A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r w:rsidRPr="00231A1C">
        <w:rPr>
          <w:i/>
          <w:sz w:val="28"/>
          <w:szCs w:val="28"/>
        </w:rPr>
        <w:t xml:space="preserve">                                       </w:t>
      </w:r>
    </w:p>
    <w:p w:rsidR="004811D9" w:rsidRPr="00231A1C" w:rsidRDefault="004811D9" w:rsidP="00DD21CA">
      <w:pPr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>5 ученик.</w:t>
      </w:r>
    </w:p>
    <w:p w:rsidR="004811D9" w:rsidRPr="00231A1C" w:rsidRDefault="004811D9" w:rsidP="00DD21CA">
      <w:pPr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А французы, наоборот, до Бородина поражения не знали, поэтому беспечно «ликовали».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7 – строфа.    </w:t>
      </w:r>
      <w:r>
        <w:rPr>
          <w:sz w:val="28"/>
          <w:szCs w:val="28"/>
        </w:rPr>
        <w:t>Прилёг вздремнуть  я  у  лафета,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 слышно  было  до  рассвета , 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 ликовал француз .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 тих  был  наш бивак  открытый: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Кто  кивер  чистил  весь  избитый:</w:t>
      </w:r>
    </w:p>
    <w:p w:rsidR="004811D9" w:rsidRDefault="004811D9" w:rsidP="00DD21CA">
      <w:pPr>
        <w:tabs>
          <w:tab w:val="left" w:pos="1508"/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 xml:space="preserve">                   </w:t>
      </w:r>
      <w:r w:rsidRPr="00231A1C">
        <w:rPr>
          <w:sz w:val="28"/>
          <w:szCs w:val="28"/>
        </w:rPr>
        <w:tab/>
      </w:r>
      <w:r>
        <w:rPr>
          <w:sz w:val="28"/>
          <w:szCs w:val="28"/>
        </w:rPr>
        <w:t>Кто  штык  точил , ворча  сердито,</w:t>
      </w:r>
    </w:p>
    <w:p w:rsidR="004811D9" w:rsidRDefault="004811D9" w:rsidP="00DD21CA">
      <w:pPr>
        <w:tabs>
          <w:tab w:val="left" w:pos="1508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Кусая  длинный  ус.</w:t>
      </w:r>
      <w:r>
        <w:rPr>
          <w:sz w:val="28"/>
          <w:szCs w:val="28"/>
        </w:rPr>
        <w:tab/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>6 ученик.</w:t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С огромным уважением, восхищением и любовью вспоминает старый солдат полковника, погибшего на поле брани вместе со своими солдатами.</w:t>
      </w:r>
    </w:p>
    <w:p w:rsidR="004811D9" w:rsidRDefault="004811D9" w:rsidP="00DD21CA">
      <w:pPr>
        <w:tabs>
          <w:tab w:val="left" w:pos="1929"/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8 – 9 – строфа.</w:t>
      </w:r>
      <w:r w:rsidRPr="00231A1C">
        <w:rPr>
          <w:sz w:val="28"/>
          <w:szCs w:val="28"/>
        </w:rPr>
        <w:tab/>
      </w:r>
      <w:r>
        <w:rPr>
          <w:sz w:val="28"/>
          <w:szCs w:val="28"/>
        </w:rPr>
        <w:t xml:space="preserve">И только  небо засветилось , </w:t>
      </w:r>
    </w:p>
    <w:p w:rsidR="004811D9" w:rsidRDefault="004811D9" w:rsidP="00DD21CA">
      <w:pPr>
        <w:tabs>
          <w:tab w:val="left" w:pos="192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Всё  шумно вдруг  зашевелилось,</w:t>
      </w:r>
    </w:p>
    <w:p w:rsidR="004811D9" w:rsidRDefault="004811D9" w:rsidP="00DD21CA">
      <w:pPr>
        <w:tabs>
          <w:tab w:val="left" w:pos="192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Сверкнул  за строем строй.  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Полковник  наш  рождён был хватом: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Слуга  царю , отец  солдатам…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Да , жаль его : сражён  булатом,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Он  спит   земле сырой .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молвил  он , сверкнув очами :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-«Ребята!   Не Москва  ль за нами?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Умрёмте ж под  Москвой ,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Как  наши братья  умирали !»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И умереть мы обещали , 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клятву  верности  сдержали </w:t>
      </w:r>
    </w:p>
    <w:p w:rsidR="004811D9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Мы  в Бородинский   бой.</w:t>
      </w:r>
    </w:p>
    <w:p w:rsidR="004811D9" w:rsidRPr="005C1DEB" w:rsidRDefault="004811D9" w:rsidP="00DD21CA">
      <w:pPr>
        <w:tabs>
          <w:tab w:val="left" w:pos="1929"/>
        </w:tabs>
        <w:spacing w:after="0" w:line="240" w:lineRule="auto"/>
        <w:rPr>
          <w:sz w:val="28"/>
          <w:szCs w:val="28"/>
        </w:rPr>
      </w:pPr>
      <w:r w:rsidRPr="00231A1C">
        <w:rPr>
          <w:i/>
          <w:sz w:val="28"/>
          <w:szCs w:val="28"/>
        </w:rPr>
        <w:t>7 ученик.</w:t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Перед боем русские войска ещё более крепко сплотились, ведь их объединяло чувство любви к родине, боль за поражение, опасность, которая грозит стране.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10 -11 – строфа.</w:t>
      </w:r>
      <w:r>
        <w:rPr>
          <w:sz w:val="28"/>
          <w:szCs w:val="28"/>
        </w:rPr>
        <w:t xml:space="preserve">   Ну ж  был  денёк ! Сквозь  дым  летучий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Французы  двинулись, как  тучи , 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всё  на наш редут . 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Уланы  с  пестрыми  значками ,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Драгуны  с   конскими  хвостами, 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 промелькнули  перед  нами ,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 побывали  тут .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ab/>
      </w:r>
      <w:r>
        <w:rPr>
          <w:sz w:val="28"/>
          <w:szCs w:val="28"/>
        </w:rPr>
        <w:t>Вам  не видать  таких  сражений!..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Носились  знамена,  как  тени ,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дыму  огонь  блестел , 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Звучал  булат, картечь  визжала ,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Рука  бойцов  колоть  устала ,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 ядрам  пролетать мешала </w:t>
      </w:r>
    </w:p>
    <w:p w:rsidR="004811D9" w:rsidRDefault="004811D9" w:rsidP="00DD21CA">
      <w:pPr>
        <w:tabs>
          <w:tab w:val="left" w:pos="2051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Гора  кровавых тел.</w:t>
      </w:r>
      <w:r>
        <w:rPr>
          <w:sz w:val="28"/>
          <w:szCs w:val="28"/>
        </w:rPr>
        <w:tab/>
        <w:t xml:space="preserve"> </w:t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8 ученик</w:t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Не скрывая кровопролитности и трудности битвы, рассказчик говорит о ней все же с гордостью.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12 – 14 – строфа.</w:t>
      </w:r>
      <w:r w:rsidRPr="00231A1C">
        <w:rPr>
          <w:sz w:val="28"/>
          <w:szCs w:val="28"/>
        </w:rPr>
        <w:tab/>
      </w:r>
      <w:r>
        <w:rPr>
          <w:sz w:val="28"/>
          <w:szCs w:val="28"/>
        </w:rPr>
        <w:t>Изведал  враг в тот  день немало ,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  значит русский  бой удалый,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Наш  рукопашный   бой !..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Земля  тряслась – как наши  груди , 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Смешались  в кучу  кони , люди,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И залпы  тысячи  орудий 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Слились в протяжный  вой...</w:t>
      </w:r>
    </w:p>
    <w:p w:rsidR="004811D9" w:rsidRDefault="004811D9" w:rsidP="00DD21CA">
      <w:pPr>
        <w:tabs>
          <w:tab w:val="left" w:pos="2309"/>
          <w:tab w:val="left" w:pos="8069"/>
        </w:tabs>
        <w:spacing w:after="0" w:line="240" w:lineRule="auto"/>
        <w:rPr>
          <w:sz w:val="28"/>
          <w:szCs w:val="28"/>
        </w:rPr>
      </w:pP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Вот  смерклось . Были  все готовы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Заутра   бой  затеять  новый 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 до конца  стоять…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Вот затрещали  барабаны –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 отступили  басурманы. 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Тогда  считать мы стали  раны ,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Товарищей  считать.</w:t>
      </w:r>
    </w:p>
    <w:p w:rsidR="004811D9" w:rsidRDefault="004811D9" w:rsidP="00DD21CA">
      <w:pPr>
        <w:tabs>
          <w:tab w:val="left" w:pos="708"/>
          <w:tab w:val="left" w:pos="1416"/>
        </w:tabs>
        <w:spacing w:after="0" w:line="240" w:lineRule="auto"/>
        <w:rPr>
          <w:sz w:val="28"/>
          <w:szCs w:val="28"/>
        </w:rPr>
      </w:pP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Да , были  люди в наше время , 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Могучее, лихое  племя:  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Богатыри – не вы!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Плохая им  досталась  доля :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Немногие  вернулись с поля . 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Когда б на то не Божья  воля ,</w:t>
      </w:r>
    </w:p>
    <w:p w:rsidR="004811D9" w:rsidRDefault="004811D9" w:rsidP="00DD21CA">
      <w:pPr>
        <w:tabs>
          <w:tab w:val="left" w:pos="20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 отдали б Москвы!</w:t>
      </w:r>
      <w:bookmarkStart w:id="0" w:name="_GoBack"/>
      <w:bookmarkEnd w:id="0"/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i/>
          <w:sz w:val="28"/>
          <w:szCs w:val="28"/>
        </w:rPr>
      </w:pPr>
      <w:r w:rsidRPr="00231A1C">
        <w:rPr>
          <w:i/>
          <w:sz w:val="28"/>
          <w:szCs w:val="28"/>
        </w:rPr>
        <w:t>9 ученик.</w:t>
      </w:r>
    </w:p>
    <w:p w:rsidR="004811D9" w:rsidRPr="00231A1C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sz w:val="28"/>
          <w:szCs w:val="28"/>
        </w:rPr>
        <w:t>Мужество, героизм воинов, отстоявших отчизну…</w:t>
      </w:r>
    </w:p>
    <w:p w:rsidR="004811D9" w:rsidRDefault="004811D9" w:rsidP="00DD21CA">
      <w:pPr>
        <w:tabs>
          <w:tab w:val="left" w:pos="8069"/>
        </w:tabs>
        <w:spacing w:after="0" w:line="240" w:lineRule="auto"/>
        <w:rPr>
          <w:sz w:val="28"/>
          <w:szCs w:val="28"/>
        </w:rPr>
      </w:pPr>
      <w:r w:rsidRPr="00231A1C">
        <w:rPr>
          <w:b/>
          <w:sz w:val="28"/>
          <w:szCs w:val="28"/>
        </w:rPr>
        <w:t>Все.</w:t>
      </w:r>
      <w:r w:rsidRPr="00231A1C">
        <w:rPr>
          <w:sz w:val="28"/>
          <w:szCs w:val="28"/>
        </w:rPr>
        <w:t xml:space="preserve">  Всегда для нас пример! </w:t>
      </w:r>
    </w:p>
    <w:sectPr w:rsidR="004811D9" w:rsidSect="00EE551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D9" w:rsidRDefault="004811D9" w:rsidP="000C53A2">
      <w:pPr>
        <w:spacing w:after="0" w:line="240" w:lineRule="auto"/>
      </w:pPr>
      <w:r>
        <w:separator/>
      </w:r>
    </w:p>
  </w:endnote>
  <w:endnote w:type="continuationSeparator" w:id="0">
    <w:p w:rsidR="004811D9" w:rsidRDefault="004811D9" w:rsidP="000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D9" w:rsidRDefault="004811D9" w:rsidP="000C53A2">
      <w:pPr>
        <w:spacing w:after="0" w:line="240" w:lineRule="auto"/>
      </w:pPr>
      <w:r>
        <w:separator/>
      </w:r>
    </w:p>
  </w:footnote>
  <w:footnote w:type="continuationSeparator" w:id="0">
    <w:p w:rsidR="004811D9" w:rsidRDefault="004811D9" w:rsidP="000C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A04"/>
    <w:multiLevelType w:val="hybridMultilevel"/>
    <w:tmpl w:val="B108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503D2E"/>
    <w:multiLevelType w:val="hybridMultilevel"/>
    <w:tmpl w:val="467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11563F"/>
    <w:multiLevelType w:val="hybridMultilevel"/>
    <w:tmpl w:val="95B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24D"/>
    <w:rsid w:val="0005024D"/>
    <w:rsid w:val="000C53A2"/>
    <w:rsid w:val="00217225"/>
    <w:rsid w:val="00231A1C"/>
    <w:rsid w:val="0024200E"/>
    <w:rsid w:val="0024506E"/>
    <w:rsid w:val="00360137"/>
    <w:rsid w:val="004057BD"/>
    <w:rsid w:val="00452004"/>
    <w:rsid w:val="004811D9"/>
    <w:rsid w:val="004B6ADA"/>
    <w:rsid w:val="004C4500"/>
    <w:rsid w:val="005C1DEB"/>
    <w:rsid w:val="00666BEF"/>
    <w:rsid w:val="006F526F"/>
    <w:rsid w:val="0084390A"/>
    <w:rsid w:val="00987A4F"/>
    <w:rsid w:val="00A45B53"/>
    <w:rsid w:val="00A905FF"/>
    <w:rsid w:val="00B015F5"/>
    <w:rsid w:val="00B354ED"/>
    <w:rsid w:val="00B81768"/>
    <w:rsid w:val="00BC08EA"/>
    <w:rsid w:val="00BE7D61"/>
    <w:rsid w:val="00C217B4"/>
    <w:rsid w:val="00D06120"/>
    <w:rsid w:val="00DA1124"/>
    <w:rsid w:val="00DD21CA"/>
    <w:rsid w:val="00E4412F"/>
    <w:rsid w:val="00EA1C50"/>
    <w:rsid w:val="00EE5511"/>
    <w:rsid w:val="00F506E3"/>
    <w:rsid w:val="00F5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1C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1C5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5024D"/>
    <w:pPr>
      <w:ind w:left="720"/>
      <w:contextualSpacing/>
    </w:pPr>
  </w:style>
  <w:style w:type="paragraph" w:styleId="NoSpacing">
    <w:name w:val="No Spacing"/>
    <w:uiPriority w:val="99"/>
    <w:qFormat/>
    <w:rsid w:val="00F506E3"/>
    <w:rPr>
      <w:lang w:eastAsia="en-US"/>
    </w:rPr>
  </w:style>
  <w:style w:type="paragraph" w:styleId="Header">
    <w:name w:val="header"/>
    <w:basedOn w:val="Normal"/>
    <w:link w:val="HeaderChar"/>
    <w:uiPriority w:val="99"/>
    <w:rsid w:val="000C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3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3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0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6</Pages>
  <Words>1337</Words>
  <Characters>7626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2012-12-18T16:39:00Z</cp:lastPrinted>
  <dcterms:created xsi:type="dcterms:W3CDTF">2012-12-18T07:38:00Z</dcterms:created>
  <dcterms:modified xsi:type="dcterms:W3CDTF">2014-01-06T07:21:00Z</dcterms:modified>
</cp:coreProperties>
</file>