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EA" w:rsidRDefault="00AE7598">
      <w:r w:rsidRPr="00B24BA8">
        <w:rPr>
          <w:b/>
        </w:rPr>
        <w:t>Предмет:</w:t>
      </w:r>
      <w:r>
        <w:t xml:space="preserve"> русская литература                           Класс: 9</w:t>
      </w:r>
    </w:p>
    <w:p w:rsidR="00AE7598" w:rsidRDefault="00AE7598">
      <w:r w:rsidRPr="00B24BA8">
        <w:rPr>
          <w:b/>
        </w:rPr>
        <w:t>Тема:</w:t>
      </w:r>
      <w:r>
        <w:t xml:space="preserve">  Н.В.Гоголь и его повесть «Шинель»</w:t>
      </w:r>
    </w:p>
    <w:p w:rsidR="00AE7598" w:rsidRDefault="00AE7598">
      <w:r w:rsidRPr="00B24BA8">
        <w:rPr>
          <w:b/>
        </w:rPr>
        <w:t>Тип урока</w:t>
      </w:r>
      <w:r>
        <w:t>: нетрадиционный</w:t>
      </w:r>
    </w:p>
    <w:p w:rsidR="00AE7598" w:rsidRDefault="00AE7598">
      <w:r w:rsidRPr="00B24BA8">
        <w:rPr>
          <w:b/>
        </w:rPr>
        <w:t>Вид урока</w:t>
      </w:r>
      <w:r>
        <w:t>:  урок - соревнование (интеллектуальная литературная игра)</w:t>
      </w:r>
    </w:p>
    <w:p w:rsidR="00AE7598" w:rsidRDefault="00AE7598">
      <w:r w:rsidRPr="00B24BA8">
        <w:rPr>
          <w:b/>
        </w:rPr>
        <w:t>Цель:</w:t>
      </w:r>
      <w:r>
        <w:t xml:space="preserve"> формирование понимания учащимися о недопустимости существования страшного мира.</w:t>
      </w:r>
    </w:p>
    <w:p w:rsidR="00AE7598" w:rsidRPr="00B24BA8" w:rsidRDefault="00AE7598">
      <w:pPr>
        <w:rPr>
          <w:b/>
        </w:rPr>
      </w:pPr>
      <w:r w:rsidRPr="00B24BA8">
        <w:rPr>
          <w:b/>
        </w:rPr>
        <w:t>Задачи:</w:t>
      </w:r>
    </w:p>
    <w:p w:rsidR="00AE7598" w:rsidRDefault="00AE7598">
      <w:r>
        <w:t>Добиться понимания учащимися замысла Гоголя о невозможности существования страшного мира;</w:t>
      </w:r>
    </w:p>
    <w:p w:rsidR="00AE7598" w:rsidRDefault="00AE7598">
      <w:r>
        <w:t>Уметь</w:t>
      </w:r>
      <w:r w:rsidR="00B24BA8">
        <w:t xml:space="preserve"> размышлять</w:t>
      </w:r>
      <w:r>
        <w:t xml:space="preserve"> над прочитанным и услышанным;</w:t>
      </w:r>
    </w:p>
    <w:p w:rsidR="00AE7598" w:rsidRDefault="00AE7598">
      <w:r>
        <w:t>Вызвать чувство сострадания и жалости к обездоленным людям</w:t>
      </w:r>
      <w:r w:rsidR="00465A3B">
        <w:t>, ненависть к обывательщине</w:t>
      </w:r>
      <w:proofErr w:type="gramStart"/>
      <w:r w:rsidR="00465A3B">
        <w:t xml:space="preserve"> .</w:t>
      </w:r>
      <w:proofErr w:type="gramEnd"/>
    </w:p>
    <w:p w:rsidR="00465A3B" w:rsidRDefault="00465A3B">
      <w:r w:rsidRPr="00B24BA8">
        <w:rPr>
          <w:b/>
        </w:rPr>
        <w:t>Наглядность</w:t>
      </w:r>
      <w:r>
        <w:t>: портрет Н.В.Гоголя, высказывания о писателе, карточки для игры.</w:t>
      </w:r>
    </w:p>
    <w:p w:rsidR="00465A3B" w:rsidRPr="00B24BA8" w:rsidRDefault="00465A3B">
      <w:pPr>
        <w:rPr>
          <w:b/>
        </w:rPr>
      </w:pPr>
      <w:r w:rsidRPr="00B24BA8">
        <w:rPr>
          <w:b/>
        </w:rPr>
        <w:t>Ход урока:</w:t>
      </w:r>
    </w:p>
    <w:p w:rsidR="00465A3B" w:rsidRPr="00B24BA8" w:rsidRDefault="00521CEA" w:rsidP="00521CEA">
      <w:pPr>
        <w:rPr>
          <w:b/>
        </w:rPr>
      </w:pPr>
      <w:r w:rsidRPr="00B24BA8">
        <w:rPr>
          <w:b/>
        </w:rPr>
        <w:t>1.</w:t>
      </w:r>
      <w:r w:rsidR="00465A3B" w:rsidRPr="00B24BA8">
        <w:rPr>
          <w:b/>
        </w:rPr>
        <w:t>Положительная мотивация к уроку.</w:t>
      </w:r>
    </w:p>
    <w:p w:rsidR="00465A3B" w:rsidRDefault="00521CEA" w:rsidP="00521CEA">
      <w:r w:rsidRPr="00B24BA8">
        <w:rPr>
          <w:b/>
        </w:rPr>
        <w:t>2.</w:t>
      </w:r>
      <w:r w:rsidR="00465A3B" w:rsidRPr="00B24BA8">
        <w:rPr>
          <w:b/>
        </w:rPr>
        <w:t>Опрос</w:t>
      </w:r>
      <w:r w:rsidR="00465A3B">
        <w:t xml:space="preserve"> (фронтальный)</w:t>
      </w:r>
      <w:r w:rsidR="00A65E67">
        <w:t>:</w:t>
      </w:r>
    </w:p>
    <w:p w:rsidR="00A65E67" w:rsidRDefault="00465A3B" w:rsidP="00465A3B">
      <w:pPr>
        <w:pStyle w:val="a3"/>
      </w:pPr>
      <w:r>
        <w:t xml:space="preserve">Расскажите, что нового узнали о Н.В.Гоголе? </w:t>
      </w:r>
    </w:p>
    <w:p w:rsidR="00465A3B" w:rsidRDefault="00465A3B" w:rsidP="00465A3B">
      <w:pPr>
        <w:pStyle w:val="a3"/>
      </w:pPr>
      <w:r>
        <w:t>Расскажите историю создания повести «Шинель».</w:t>
      </w:r>
    </w:p>
    <w:p w:rsidR="00465A3B" w:rsidRPr="00B24BA8" w:rsidRDefault="00521CEA" w:rsidP="00521CEA">
      <w:pPr>
        <w:rPr>
          <w:b/>
        </w:rPr>
      </w:pPr>
      <w:r w:rsidRPr="00B24BA8">
        <w:rPr>
          <w:b/>
        </w:rPr>
        <w:t>3.</w:t>
      </w:r>
      <w:r w:rsidR="00465A3B" w:rsidRPr="00B24BA8">
        <w:rPr>
          <w:b/>
        </w:rPr>
        <w:t>Проведение игры.</w:t>
      </w:r>
    </w:p>
    <w:p w:rsidR="00465A3B" w:rsidRDefault="00465A3B" w:rsidP="00B24BA8">
      <w:r>
        <w:t>В повести Гоголя о Петербурге много</w:t>
      </w:r>
      <w:r w:rsidR="00AA76A4">
        <w:t xml:space="preserve"> фантастической достоверности. Замечено, что </w:t>
      </w:r>
      <w:proofErr w:type="gramStart"/>
      <w:r w:rsidR="00AA76A4">
        <w:t>Гоголь</w:t>
      </w:r>
      <w:proofErr w:type="gramEnd"/>
      <w:r w:rsidR="00AA76A4">
        <w:t xml:space="preserve"> словно не видит царственного величия Петербурга. Не видит он и того, что так или  иначе скрашивало существование любого из обитателей столицы, не видит тенистой зелени садов, живописных окрестностей, не видит праздничных гуляний с веселием. Взгляд автора  прикован к миру невзрачных  закоулков, убогих квартир, закопченных мастерских, черных лестниц, облитых помоями.</w:t>
      </w:r>
      <w:r w:rsidR="00D22B1D">
        <w:t xml:space="preserve"> Если  и появляются в поле зрения дворцы, гранитные тротуары, блеск витрин, </w:t>
      </w:r>
      <w:proofErr w:type="gramStart"/>
      <w:r w:rsidR="00D22B1D">
        <w:t>то</w:t>
      </w:r>
      <w:proofErr w:type="gramEnd"/>
      <w:r w:rsidR="00D22B1D">
        <w:t xml:space="preserve"> в конечном счете для того, чтобы создать контраст, обостряющий восприятие житейского убожества.</w:t>
      </w:r>
      <w:r w:rsidR="00AA76A4">
        <w:t xml:space="preserve"> </w:t>
      </w:r>
    </w:p>
    <w:p w:rsidR="00465A3B" w:rsidRDefault="0093067C" w:rsidP="00B24BA8">
      <w:r>
        <w:t xml:space="preserve">Класс делится на две </w:t>
      </w:r>
      <w:r w:rsidR="00B24BA8">
        <w:t>команды</w:t>
      </w:r>
    </w:p>
    <w:p w:rsidR="00AE7598" w:rsidRPr="005B07EF" w:rsidRDefault="00A65E67" w:rsidP="00A65E67">
      <w:pPr>
        <w:pStyle w:val="a3"/>
        <w:ind w:left="502"/>
        <w:rPr>
          <w:b/>
        </w:rPr>
      </w:pPr>
      <w:r w:rsidRPr="005B07EF">
        <w:rPr>
          <w:b/>
        </w:rPr>
        <w:t xml:space="preserve">                                  Конкурс №1  «Петербургские трущобы»</w:t>
      </w:r>
    </w:p>
    <w:p w:rsidR="00A65E67" w:rsidRDefault="00A65E67" w:rsidP="00B24BA8">
      <w:r>
        <w:t>Определите</w:t>
      </w:r>
      <w:r w:rsidR="0093067C">
        <w:t>,  жилищу</w:t>
      </w:r>
      <w:r w:rsidR="00237179">
        <w:t>,</w:t>
      </w:r>
      <w:r w:rsidR="0093067C">
        <w:t xml:space="preserve"> </w:t>
      </w:r>
      <w:r w:rsidR="00237179" w:rsidRPr="00237179">
        <w:t xml:space="preserve"> </w:t>
      </w:r>
      <w:r w:rsidR="0093067C">
        <w:t>какого персонажа  принадлежит данные предметы, а также найдите «лишний» элемент, не вписывающийся в интерьер этого жилища.</w:t>
      </w:r>
    </w:p>
    <w:p w:rsidR="00237179" w:rsidRPr="00B24BA8" w:rsidRDefault="00237179" w:rsidP="00B24BA8">
      <w:pPr>
        <w:rPr>
          <w:i/>
        </w:rPr>
      </w:pPr>
      <w:r w:rsidRPr="00B24BA8">
        <w:rPr>
          <w:i/>
        </w:rPr>
        <w:t xml:space="preserve">Задание </w:t>
      </w:r>
      <w:r w:rsidR="006B22B5" w:rsidRPr="00B24BA8">
        <w:rPr>
          <w:i/>
        </w:rPr>
        <w:t xml:space="preserve">для 1 </w:t>
      </w:r>
      <w:r w:rsidR="00B24BA8" w:rsidRPr="00B24BA8">
        <w:rPr>
          <w:i/>
        </w:rPr>
        <w:t>команды</w:t>
      </w:r>
    </w:p>
    <w:p w:rsidR="00237179" w:rsidRDefault="00237179" w:rsidP="00A65E67">
      <w:pPr>
        <w:pStyle w:val="a3"/>
        <w:ind w:left="502"/>
      </w:pPr>
      <w:r>
        <w:t>«…Лестница была вся умащена водой, помоями и проникнута насквозь тем спиртуозным запахом, который ест глаза и, как известно, присутствует неотлучно во всех черных лестницах петербургских  домов…</w:t>
      </w:r>
      <w:proofErr w:type="gramStart"/>
      <w:r>
        <w:t xml:space="preserve"> .</w:t>
      </w:r>
      <w:proofErr w:type="gramEnd"/>
      <w:r>
        <w:t xml:space="preserve"> Хозяйка напустила столько дыму в кухне, что нельзя было видеть  даже и самих тараканов. Посередине стоял стол, предназначенный для виста.</w:t>
      </w:r>
    </w:p>
    <w:p w:rsidR="00237179" w:rsidRDefault="00237179" w:rsidP="00A65E67">
      <w:pPr>
        <w:pStyle w:val="a3"/>
        <w:ind w:left="502"/>
      </w:pPr>
      <w:r>
        <w:lastRenderedPageBreak/>
        <w:t>( Дом Петровича; лишний элемент</w:t>
      </w:r>
      <w:r w:rsidR="006B22B5">
        <w:t xml:space="preserve"> </w:t>
      </w:r>
      <w:r>
        <w:t>- стол для виста</w:t>
      </w:r>
      <w:r w:rsidR="006B22B5">
        <w:t xml:space="preserve"> </w:t>
      </w:r>
      <w:r>
        <w:t>- из  дома помощника столоначальника.)</w:t>
      </w:r>
      <w:r w:rsidR="006B22B5">
        <w:t xml:space="preserve"> </w:t>
      </w:r>
    </w:p>
    <w:p w:rsidR="006B22B5" w:rsidRPr="00B24BA8" w:rsidRDefault="006B22B5" w:rsidP="00B24BA8">
      <w:pPr>
        <w:rPr>
          <w:i/>
        </w:rPr>
      </w:pPr>
      <w:r w:rsidRPr="00B24BA8">
        <w:rPr>
          <w:i/>
        </w:rPr>
        <w:t xml:space="preserve">Задание  для 2 </w:t>
      </w:r>
      <w:r w:rsidR="00B24BA8" w:rsidRPr="00B24BA8">
        <w:rPr>
          <w:i/>
        </w:rPr>
        <w:t>команды</w:t>
      </w:r>
    </w:p>
    <w:p w:rsidR="006B22B5" w:rsidRDefault="006B22B5" w:rsidP="00A65E67">
      <w:pPr>
        <w:pStyle w:val="a3"/>
        <w:ind w:left="502"/>
      </w:pPr>
      <w:r>
        <w:t>Пучок гусиных перьев, десять белой казенной бумаги, три пары носков, две – три пуговицы, а также покойные кресла с откидными спинками</w:t>
      </w:r>
      <w:proofErr w:type="gramStart"/>
      <w:r>
        <w:t>.(</w:t>
      </w:r>
      <w:proofErr w:type="gramEnd"/>
      <w:r>
        <w:t xml:space="preserve"> Комната Акакия, лишний элемент – кресла с откидными спинками из кабинета генерала).</w:t>
      </w:r>
    </w:p>
    <w:p w:rsidR="006B22B5" w:rsidRPr="00521CEA" w:rsidRDefault="006B22B5" w:rsidP="00521CEA">
      <w:pPr>
        <w:rPr>
          <w:b/>
        </w:rPr>
      </w:pPr>
      <w:r>
        <w:t xml:space="preserve"> </w:t>
      </w:r>
      <w:r w:rsidRPr="00521CEA">
        <w:rPr>
          <w:b/>
        </w:rPr>
        <w:t>Конкурс № 2  «Интервью у героев»</w:t>
      </w:r>
      <w:r w:rsidR="005B07EF" w:rsidRPr="00521CEA">
        <w:rPr>
          <w:b/>
        </w:rPr>
        <w:t>. Узнай героя</w:t>
      </w:r>
    </w:p>
    <w:p w:rsidR="00EF517C" w:rsidRDefault="006B22B5" w:rsidP="00B24BA8">
      <w:r>
        <w:t>В ходе данного конкурса участникам состязания пред</w:t>
      </w:r>
      <w:r w:rsidR="00EF517C">
        <w:t>о</w:t>
      </w:r>
      <w:r>
        <w:t xml:space="preserve">ставляется </w:t>
      </w:r>
      <w:r w:rsidR="00EF517C">
        <w:t xml:space="preserve">  </w:t>
      </w:r>
      <w:r>
        <w:t xml:space="preserve">возможность перевоплотиться </w:t>
      </w:r>
      <w:r w:rsidR="00EF517C">
        <w:t xml:space="preserve"> в героев повести и почувствовать себя на их месте.</w:t>
      </w:r>
    </w:p>
    <w:p w:rsidR="00EF517C" w:rsidRDefault="00EF517C" w:rsidP="00B24BA8">
      <w:r>
        <w:t>Сначала игроки получают карточки, содержащие словесные портреты персонажей, и</w:t>
      </w:r>
      <w:proofErr w:type="gramStart"/>
      <w:r>
        <w:t xml:space="preserve"> ,</w:t>
      </w:r>
      <w:proofErr w:type="gramEnd"/>
      <w:r>
        <w:t xml:space="preserve"> ознакомившись  с описанием, должны сказать о ком идет речь. После этого как персонажи угаданы, ребята отвечают на вопросы.</w:t>
      </w:r>
    </w:p>
    <w:p w:rsidR="00EF517C" w:rsidRPr="00B24BA8" w:rsidRDefault="00EF517C" w:rsidP="00B24BA8">
      <w:pPr>
        <w:rPr>
          <w:i/>
        </w:rPr>
      </w:pPr>
      <w:r w:rsidRPr="00B24BA8">
        <w:rPr>
          <w:i/>
        </w:rPr>
        <w:t xml:space="preserve">Задание представителю  1 </w:t>
      </w:r>
      <w:r w:rsidR="00521CEA" w:rsidRPr="00B24BA8">
        <w:rPr>
          <w:i/>
        </w:rPr>
        <w:t>команды</w:t>
      </w:r>
    </w:p>
    <w:p w:rsidR="00EF517C" w:rsidRDefault="00EF517C" w:rsidP="00A65E67">
      <w:pPr>
        <w:pStyle w:val="a3"/>
        <w:ind w:left="502"/>
      </w:pPr>
      <w:r>
        <w:t>«</w:t>
      </w:r>
      <w:r w:rsidR="000555FA">
        <w:t xml:space="preserve">Чиновник, нельзя сказать, чтобы </w:t>
      </w:r>
      <w:proofErr w:type="gramStart"/>
      <w:r w:rsidR="000555FA">
        <w:t xml:space="preserve">очень </w:t>
      </w:r>
      <w:r w:rsidR="00A72EDB">
        <w:t xml:space="preserve"> </w:t>
      </w:r>
      <w:r w:rsidR="000555FA">
        <w:t>замечательный</w:t>
      </w:r>
      <w:proofErr w:type="gramEnd"/>
      <w:r w:rsidR="000555FA">
        <w:t>, низенького роста, несколько рябоват, несколько рыжеват, несколько даже на вид подслеповат</w:t>
      </w:r>
      <w:r w:rsidR="00A72EDB">
        <w:t>, с небольшой лысиной на лбу»  (</w:t>
      </w:r>
      <w:r w:rsidR="00526C55">
        <w:t xml:space="preserve">Акакий Акакиевич </w:t>
      </w:r>
      <w:proofErr w:type="spellStart"/>
      <w:r w:rsidR="00597254">
        <w:t>Башмачкин</w:t>
      </w:r>
      <w:proofErr w:type="spellEnd"/>
      <w:r w:rsidR="00597254">
        <w:t>)</w:t>
      </w:r>
    </w:p>
    <w:p w:rsidR="00597254" w:rsidRDefault="00597254" w:rsidP="00B24BA8">
      <w:r>
        <w:t>? Вопросы</w:t>
      </w:r>
    </w:p>
    <w:p w:rsidR="00597254" w:rsidRDefault="00597254" w:rsidP="00597254">
      <w:pPr>
        <w:pStyle w:val="a3"/>
        <w:numPr>
          <w:ilvl w:val="0"/>
          <w:numId w:val="2"/>
        </w:numPr>
      </w:pPr>
      <w:r>
        <w:t>Вы чиновник, живете в Петербурге, служите в Департаменте несколько лет. Найдите в табели о рангах ваш чин. (Титулярный советник)</w:t>
      </w:r>
    </w:p>
    <w:p w:rsidR="00597254" w:rsidRDefault="00597254" w:rsidP="00597254">
      <w:pPr>
        <w:pStyle w:val="a3"/>
        <w:numPr>
          <w:ilvl w:val="0"/>
          <w:numId w:val="2"/>
        </w:numPr>
      </w:pPr>
      <w:r>
        <w:t>Почему вас называют в литературе «маленьким человеком»?</w:t>
      </w:r>
    </w:p>
    <w:p w:rsidR="00B24BA8" w:rsidRDefault="00597254" w:rsidP="00B24BA8">
      <w:pPr>
        <w:pStyle w:val="a3"/>
        <w:numPr>
          <w:ilvl w:val="0"/>
          <w:numId w:val="2"/>
        </w:numPr>
      </w:pPr>
      <w:r>
        <w:t>Какое событие произошло в вашей жизни  и почему оно стало для вас важным и переломным?</w:t>
      </w:r>
    </w:p>
    <w:p w:rsidR="00597254" w:rsidRPr="00B24BA8" w:rsidRDefault="00B24BA8" w:rsidP="00B24BA8">
      <w:r w:rsidRPr="00B24BA8">
        <w:rPr>
          <w:i/>
        </w:rPr>
        <w:t xml:space="preserve">    </w:t>
      </w:r>
      <w:r w:rsidR="00521CEA" w:rsidRPr="00B24BA8">
        <w:rPr>
          <w:i/>
        </w:rPr>
        <w:t>Задание представителю  2 команды</w:t>
      </w:r>
      <w:r w:rsidR="00597254" w:rsidRPr="00B24BA8">
        <w:rPr>
          <w:i/>
        </w:rPr>
        <w:t>.</w:t>
      </w:r>
    </w:p>
    <w:p w:rsidR="00597254" w:rsidRDefault="00597254" w:rsidP="00597254">
      <w:pPr>
        <w:ind w:left="502"/>
      </w:pPr>
      <w:r>
        <w:t>« Несмотря на свой кривой глаз и рябизну по     всему лицу, занимался довольно удачной починкой чиновничьих и всяких других панталон и фраков».</w:t>
      </w:r>
      <w:r w:rsidR="00526C55">
        <w:t xml:space="preserve"> </w:t>
      </w:r>
      <w:r>
        <w:t>(Петрович)</w:t>
      </w:r>
    </w:p>
    <w:p w:rsidR="00526C55" w:rsidRDefault="00526C55" w:rsidP="00521CEA">
      <w:r>
        <w:t>?Вопросы</w:t>
      </w:r>
    </w:p>
    <w:p w:rsidR="006B22B5" w:rsidRDefault="005B07EF" w:rsidP="00A65E67">
      <w:pPr>
        <w:pStyle w:val="a3"/>
        <w:ind w:left="502"/>
      </w:pPr>
      <w:r>
        <w:t>1.С каких пор вас стали называть Петровичем? Как вы проводите свое время?</w:t>
      </w:r>
    </w:p>
    <w:p w:rsidR="005B07EF" w:rsidRDefault="005B07EF" w:rsidP="00A65E67">
      <w:pPr>
        <w:pStyle w:val="a3"/>
        <w:ind w:left="502"/>
      </w:pPr>
      <w:r>
        <w:t xml:space="preserve">2. Почему вы не починили </w:t>
      </w:r>
      <w:proofErr w:type="spellStart"/>
      <w:r>
        <w:t>Башмачкину</w:t>
      </w:r>
      <w:proofErr w:type="spellEnd"/>
      <w:r>
        <w:t xml:space="preserve"> шинель?</w:t>
      </w:r>
    </w:p>
    <w:p w:rsidR="005B07EF" w:rsidRDefault="005B07EF" w:rsidP="00A65E67">
      <w:pPr>
        <w:pStyle w:val="a3"/>
        <w:ind w:left="502"/>
      </w:pPr>
      <w:r>
        <w:t>3.Какую шинель вы ему сшили?</w:t>
      </w:r>
    </w:p>
    <w:p w:rsidR="005B07EF" w:rsidRPr="00521CEA" w:rsidRDefault="005B07EF" w:rsidP="00521CEA">
      <w:pPr>
        <w:rPr>
          <w:b/>
        </w:rPr>
      </w:pPr>
      <w:r w:rsidRPr="00521CEA">
        <w:rPr>
          <w:b/>
        </w:rPr>
        <w:t>Конкурс №3. «Мысль изреченная»</w:t>
      </w:r>
    </w:p>
    <w:p w:rsidR="00D5271E" w:rsidRDefault="00D5271E" w:rsidP="00B24BA8">
      <w:r>
        <w:t>Команды  получают</w:t>
      </w:r>
      <w:r w:rsidR="00A635FB">
        <w:t xml:space="preserve"> карточки с записью высказываний</w:t>
      </w:r>
      <w:r>
        <w:t>, принадлежащих к различным героям повести «Шинель». Игроки должны назвать «авторов» слов, а также вставить ключевое слово</w:t>
      </w:r>
      <w:r w:rsidR="00A635FB">
        <w:t>.</w:t>
      </w:r>
    </w:p>
    <w:p w:rsidR="00A635FB" w:rsidRDefault="00A635FB" w:rsidP="00521CEA">
      <w:r>
        <w:t>Задание команде№1</w:t>
      </w:r>
    </w:p>
    <w:p w:rsidR="00A635FB" w:rsidRDefault="00A635FB" w:rsidP="00A635FB">
      <w:pPr>
        <w:pStyle w:val="a3"/>
        <w:numPr>
          <w:ilvl w:val="0"/>
          <w:numId w:val="3"/>
        </w:numPr>
      </w:pPr>
      <w:r>
        <w:t>«Вот это наказание, - проворила старуха, какие все</w:t>
      </w:r>
      <w:proofErr w:type="gramStart"/>
      <w:r>
        <w:t xml:space="preserve"> (…?..); </w:t>
      </w:r>
      <w:proofErr w:type="gramEnd"/>
      <w:r>
        <w:t xml:space="preserve">я право. </w:t>
      </w:r>
      <w:proofErr w:type="gramStart"/>
      <w:r>
        <w:t>И не слыхивала таких»  (Имена; Мать Акакия</w:t>
      </w:r>
      <w:proofErr w:type="gramEnd"/>
    </w:p>
    <w:p w:rsidR="00A635FB" w:rsidRDefault="00A635FB" w:rsidP="00A635FB">
      <w:pPr>
        <w:pStyle w:val="a3"/>
        <w:numPr>
          <w:ilvl w:val="0"/>
          <w:numId w:val="3"/>
        </w:numPr>
      </w:pPr>
      <w:r>
        <w:lastRenderedPageBreak/>
        <w:t xml:space="preserve">«Уж новую я вам сошью беспременно, в этом извольте </w:t>
      </w:r>
      <w:proofErr w:type="gramStart"/>
      <w:r>
        <w:t>положится</w:t>
      </w:r>
      <w:proofErr w:type="gramEnd"/>
      <w:r>
        <w:t>, старанье приложим. Можно будет даже так, как пошла мода</w:t>
      </w:r>
      <w:proofErr w:type="gramStart"/>
      <w:r>
        <w:t xml:space="preserve">; (…?...) </w:t>
      </w:r>
      <w:proofErr w:type="gramEnd"/>
      <w:r>
        <w:t>будет застегиваться на серебряные лапки под  апплике». ( Воротник</w:t>
      </w:r>
      <w:proofErr w:type="gramStart"/>
      <w:r>
        <w:t xml:space="preserve"> </w:t>
      </w:r>
      <w:r w:rsidR="00521CEA">
        <w:t>;</w:t>
      </w:r>
      <w:proofErr w:type="gramEnd"/>
      <w:r w:rsidR="00521CEA">
        <w:t xml:space="preserve"> Портной.</w:t>
      </w:r>
      <w:r>
        <w:t>)</w:t>
      </w:r>
    </w:p>
    <w:p w:rsidR="00521CEA" w:rsidRDefault="00521CEA" w:rsidP="00521CEA">
      <w:r>
        <w:t>Задание команде №2</w:t>
      </w:r>
    </w:p>
    <w:p w:rsidR="00521CEA" w:rsidRDefault="00521CEA" w:rsidP="00521CEA">
      <w:pPr>
        <w:pStyle w:val="a3"/>
        <w:numPr>
          <w:ilvl w:val="0"/>
          <w:numId w:val="4"/>
        </w:numPr>
      </w:pPr>
      <w:r>
        <w:t>«Так и быть, я вместо Акакия Акакиевича даю вечер и прошу ко мне сегодня на чай: я же, как нарочно, сегодня</w:t>
      </w:r>
      <w:proofErr w:type="gramStart"/>
      <w:r>
        <w:t xml:space="preserve"> (…?...).</w:t>
      </w:r>
      <w:r w:rsidR="002512AB">
        <w:t xml:space="preserve"> </w:t>
      </w:r>
      <w:r>
        <w:t xml:space="preserve"> ( </w:t>
      </w:r>
      <w:proofErr w:type="gramEnd"/>
      <w:r>
        <w:t>Именинник; Лицо).</w:t>
      </w:r>
    </w:p>
    <w:p w:rsidR="00521CEA" w:rsidRPr="00D5271E" w:rsidRDefault="00521CEA" w:rsidP="00521CEA">
      <w:pPr>
        <w:pStyle w:val="a3"/>
        <w:numPr>
          <w:ilvl w:val="0"/>
          <w:numId w:val="4"/>
        </w:numPr>
      </w:pPr>
      <w:r>
        <w:t xml:space="preserve"> « А вы, матушка, и времени даром не теряйте, закажите ему теперь же</w:t>
      </w:r>
      <w:proofErr w:type="gramStart"/>
      <w:r>
        <w:t xml:space="preserve">  (…?...), </w:t>
      </w:r>
      <w:proofErr w:type="gramEnd"/>
      <w:r>
        <w:t xml:space="preserve">потому что дубовый для него будет дорог».  </w:t>
      </w:r>
      <w:proofErr w:type="gramStart"/>
      <w:r>
        <w:t>( Сосновый гроб.</w:t>
      </w:r>
      <w:proofErr w:type="gramEnd"/>
      <w:r>
        <w:t xml:space="preserve">  </w:t>
      </w:r>
      <w:proofErr w:type="gramStart"/>
      <w:r>
        <w:t>Врач).</w:t>
      </w:r>
      <w:proofErr w:type="gramEnd"/>
    </w:p>
    <w:p w:rsidR="00B24BA8" w:rsidRDefault="00521CEA" w:rsidP="00521CEA">
      <w:pPr>
        <w:rPr>
          <w:b/>
        </w:rPr>
      </w:pPr>
      <w:r w:rsidRPr="00521CEA">
        <w:rPr>
          <w:b/>
        </w:rPr>
        <w:t>Конкурс № 4 «Больше, быстрее»</w:t>
      </w:r>
    </w:p>
    <w:p w:rsidR="00521CEA" w:rsidRPr="00B24BA8" w:rsidRDefault="008B31D4" w:rsidP="00521CEA">
      <w:pPr>
        <w:rPr>
          <w:b/>
        </w:rPr>
      </w:pPr>
      <w:r w:rsidRPr="008B31D4">
        <w:t>Для успешного выполнения нижеследующих</w:t>
      </w:r>
      <w:r>
        <w:t xml:space="preserve">  заданий требуется не только глубокое знание текста, но и быстрота  реакции, сообразительность. Каждой команде адресуется набор вопросов. Выигрывает команда, правильно назвавшая наибольшее количество реалий в  «предназначенном ей наборе».</w:t>
      </w:r>
    </w:p>
    <w:p w:rsidR="008B31D4" w:rsidRPr="00B24BA8" w:rsidRDefault="008B31D4" w:rsidP="00521CEA">
      <w:pPr>
        <w:rPr>
          <w:i/>
        </w:rPr>
      </w:pPr>
      <w:r w:rsidRPr="00B24BA8">
        <w:rPr>
          <w:i/>
        </w:rPr>
        <w:t>Задание команде № 1</w:t>
      </w:r>
    </w:p>
    <w:p w:rsidR="008B31D4" w:rsidRDefault="008B31D4" w:rsidP="00521CEA">
      <w:r>
        <w:t>1.Предмет насмешки  Акакия Акакиевича</w:t>
      </w:r>
      <w:proofErr w:type="gramStart"/>
      <w:r>
        <w:t>.</w:t>
      </w:r>
      <w:proofErr w:type="gramEnd"/>
      <w:r>
        <w:t xml:space="preserve"> (</w:t>
      </w:r>
      <w:proofErr w:type="gramStart"/>
      <w:r>
        <w:t>ш</w:t>
      </w:r>
      <w:proofErr w:type="gramEnd"/>
      <w:r>
        <w:t>инель)</w:t>
      </w:r>
    </w:p>
    <w:p w:rsidR="008B31D4" w:rsidRDefault="008B31D4" w:rsidP="00521CEA">
      <w:r>
        <w:t>2. Когда родился главный герой?  (23 марта)</w:t>
      </w:r>
    </w:p>
    <w:p w:rsidR="008B31D4" w:rsidRDefault="008B31D4" w:rsidP="00521CEA">
      <w:r>
        <w:t>3.В  честь кого назван главный герой?  (отца)</w:t>
      </w:r>
    </w:p>
    <w:p w:rsidR="008B31D4" w:rsidRDefault="008B31D4" w:rsidP="00521CEA">
      <w:r>
        <w:t xml:space="preserve">4. Когда украли шинель у  Акакия? </w:t>
      </w:r>
      <w:proofErr w:type="gramStart"/>
      <w:r>
        <w:t xml:space="preserve">( </w:t>
      </w:r>
      <w:proofErr w:type="gramEnd"/>
      <w:r>
        <w:t>ночью)</w:t>
      </w:r>
    </w:p>
    <w:p w:rsidR="008B31D4" w:rsidRDefault="008B31D4" w:rsidP="00521CEA">
      <w:r>
        <w:t>5.Кем является Петрович?</w:t>
      </w:r>
    </w:p>
    <w:p w:rsidR="008B31D4" w:rsidRPr="00B24BA8" w:rsidRDefault="008B31D4" w:rsidP="00521CEA">
      <w:pPr>
        <w:rPr>
          <w:i/>
        </w:rPr>
      </w:pPr>
      <w:r w:rsidRPr="00B24BA8">
        <w:rPr>
          <w:i/>
        </w:rPr>
        <w:t>Задание команде № 2</w:t>
      </w:r>
    </w:p>
    <w:p w:rsidR="008B31D4" w:rsidRDefault="008B31D4" w:rsidP="00521CEA">
      <w:r>
        <w:t>1.</w:t>
      </w:r>
      <w:r w:rsidR="008116C7">
        <w:t>Когда написана повесть? (1841)</w:t>
      </w:r>
    </w:p>
    <w:p w:rsidR="008116C7" w:rsidRDefault="008116C7" w:rsidP="00521CEA">
      <w:r>
        <w:t>2. Как называли коллеги Акакия его шинель? (капотом)</w:t>
      </w:r>
    </w:p>
    <w:p w:rsidR="008116C7" w:rsidRDefault="008116C7" w:rsidP="00521CEA">
      <w:r>
        <w:t xml:space="preserve">3.На каком этаже жил портной?  (4)  </w:t>
      </w:r>
    </w:p>
    <w:p w:rsidR="008116C7" w:rsidRDefault="008116C7" w:rsidP="00521CEA">
      <w:r>
        <w:t>4. К кому обратился герой за помощью после потери шинели?  (генералу)</w:t>
      </w:r>
    </w:p>
    <w:p w:rsidR="008116C7" w:rsidRDefault="008116C7" w:rsidP="00521CEA">
      <w:r>
        <w:t>5. Сколько лет Акакию?  (за 50)</w:t>
      </w:r>
    </w:p>
    <w:p w:rsidR="008116C7" w:rsidRDefault="008116C7" w:rsidP="00521CEA">
      <w:r w:rsidRPr="008116C7">
        <w:rPr>
          <w:b/>
        </w:rPr>
        <w:t>Конкурс № 5 « Всякая всячина»</w:t>
      </w:r>
    </w:p>
    <w:p w:rsidR="008116C7" w:rsidRPr="00E17C22" w:rsidRDefault="008116C7" w:rsidP="00521CEA">
      <w:r>
        <w:t>Финальный конкурс – разгадывание кроссворда.</w:t>
      </w:r>
      <w:r w:rsidR="00B24BA8">
        <w:t xml:space="preserve"> </w:t>
      </w:r>
      <w:r>
        <w:t xml:space="preserve">В строках по горизонтали ребята должны записать слова. В случае правильного заполнения кроссворда, в клетках выделенной строки по вертикали «проявится» еще одно слово, указанное в задании. </w:t>
      </w:r>
      <w:r w:rsidR="00883480">
        <w:t xml:space="preserve"> Ответы заполняются в Именительном падеже единственного числа.</w:t>
      </w:r>
    </w:p>
    <w:p w:rsidR="009C45DE" w:rsidRDefault="009C45DE" w:rsidP="00521CEA">
      <w:pPr>
        <w:rPr>
          <w:i/>
          <w:lang w:val="en-US"/>
        </w:rPr>
      </w:pPr>
    </w:p>
    <w:p w:rsidR="009C45DE" w:rsidRDefault="009C45DE" w:rsidP="00521CEA">
      <w:pPr>
        <w:rPr>
          <w:i/>
          <w:lang w:val="en-US"/>
        </w:rPr>
      </w:pPr>
    </w:p>
    <w:p w:rsidR="009C45DE" w:rsidRDefault="009C45DE" w:rsidP="00521CEA">
      <w:pPr>
        <w:rPr>
          <w:i/>
          <w:lang w:val="en-US"/>
        </w:rPr>
      </w:pPr>
    </w:p>
    <w:p w:rsidR="00E17C22" w:rsidRPr="009C45DE" w:rsidRDefault="00E17C22" w:rsidP="00521CEA">
      <w:pPr>
        <w:rPr>
          <w:i/>
        </w:rPr>
      </w:pPr>
      <w:r w:rsidRPr="009C45DE">
        <w:rPr>
          <w:i/>
        </w:rPr>
        <w:lastRenderedPageBreak/>
        <w:t>Задание команде № 1</w:t>
      </w:r>
    </w:p>
    <w:p w:rsidR="00E17C22" w:rsidRDefault="00E17C22" w:rsidP="00521CEA">
      <w:r>
        <w:t>По горизонтали:</w:t>
      </w:r>
    </w:p>
    <w:p w:rsidR="00E17C22" w:rsidRDefault="00E17C22" w:rsidP="00E17C22">
      <w:pPr>
        <w:pStyle w:val="a3"/>
        <w:numPr>
          <w:ilvl w:val="0"/>
          <w:numId w:val="5"/>
        </w:numPr>
      </w:pPr>
      <w:r>
        <w:t>Кто изображен на крышке табакерки Петровича? (генерал)</w:t>
      </w:r>
    </w:p>
    <w:p w:rsidR="00E17C22" w:rsidRDefault="00E17C22" w:rsidP="00E17C22">
      <w:pPr>
        <w:pStyle w:val="a3"/>
        <w:numPr>
          <w:ilvl w:val="0"/>
          <w:numId w:val="5"/>
        </w:numPr>
      </w:pPr>
      <w:r>
        <w:t>Чего не допускал Акакии при переписке  бумаг? (ошибка)</w:t>
      </w:r>
    </w:p>
    <w:p w:rsidR="00E17C22" w:rsidRDefault="00E17C22" w:rsidP="00E17C22">
      <w:pPr>
        <w:pStyle w:val="a3"/>
        <w:numPr>
          <w:ilvl w:val="0"/>
          <w:numId w:val="5"/>
        </w:numPr>
      </w:pPr>
      <w:r>
        <w:t>Коллеги сыпали на голову Акакия бумажки, называя (…снег)</w:t>
      </w:r>
    </w:p>
    <w:p w:rsidR="00E17C22" w:rsidRDefault="00E17C22" w:rsidP="00E17C22">
      <w:pPr>
        <w:pStyle w:val="a3"/>
        <w:numPr>
          <w:ilvl w:val="0"/>
          <w:numId w:val="5"/>
        </w:numPr>
      </w:pPr>
      <w:r>
        <w:t>Из  чего сшита вер</w:t>
      </w:r>
      <w:r w:rsidR="00883480">
        <w:t>хняя одежда  главного героя?  (</w:t>
      </w:r>
      <w:r>
        <w:t>сукно)</w:t>
      </w:r>
    </w:p>
    <w:p w:rsidR="00E17C22" w:rsidRDefault="00E17C22" w:rsidP="00E17C22">
      <w:pPr>
        <w:pStyle w:val="a3"/>
        <w:numPr>
          <w:ilvl w:val="0"/>
          <w:numId w:val="5"/>
        </w:numPr>
      </w:pPr>
      <w:r>
        <w:t xml:space="preserve">Чем закусывал говядину </w:t>
      </w:r>
      <w:proofErr w:type="spellStart"/>
      <w:r>
        <w:t>Башмачкин</w:t>
      </w:r>
      <w:proofErr w:type="spellEnd"/>
      <w:r>
        <w:t>?</w:t>
      </w:r>
      <w:r w:rsidR="00883480">
        <w:t xml:space="preserve">  (</w:t>
      </w:r>
      <w:r>
        <w:t>лук)</w:t>
      </w:r>
    </w:p>
    <w:p w:rsidR="00883480" w:rsidRDefault="00883480" w:rsidP="00E17C22">
      <w:pPr>
        <w:pStyle w:val="a3"/>
        <w:numPr>
          <w:ilvl w:val="0"/>
          <w:numId w:val="5"/>
        </w:numPr>
      </w:pPr>
      <w:r>
        <w:t>Благородное название капота (шинель)</w:t>
      </w:r>
    </w:p>
    <w:p w:rsidR="00883480" w:rsidRPr="00E17C22" w:rsidRDefault="00883480" w:rsidP="00883480">
      <w:pPr>
        <w:ind w:left="360"/>
      </w:pPr>
      <w:r>
        <w:t>По вертикали (ключевое слово): Автор повести «Шинель»</w:t>
      </w:r>
    </w:p>
    <w:tbl>
      <w:tblPr>
        <w:tblW w:w="0" w:type="auto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675"/>
        <w:gridCol w:w="765"/>
        <w:gridCol w:w="870"/>
        <w:gridCol w:w="705"/>
        <w:gridCol w:w="780"/>
        <w:gridCol w:w="851"/>
        <w:gridCol w:w="709"/>
        <w:gridCol w:w="708"/>
        <w:gridCol w:w="709"/>
        <w:gridCol w:w="713"/>
        <w:gridCol w:w="750"/>
      </w:tblGrid>
      <w:tr w:rsidR="003E7B85" w:rsidTr="003E7B85">
        <w:trPr>
          <w:gridBefore w:val="5"/>
          <w:wBefore w:w="3600" w:type="dxa"/>
          <w:trHeight w:val="714"/>
        </w:trPr>
        <w:tc>
          <w:tcPr>
            <w:tcW w:w="780" w:type="dxa"/>
          </w:tcPr>
          <w:p w:rsidR="003E7B85" w:rsidRPr="00E660E6" w:rsidRDefault="00E660E6" w:rsidP="003E7B85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51" w:type="dxa"/>
          </w:tcPr>
          <w:p w:rsidR="003E7B85" w:rsidRDefault="003E7B85" w:rsidP="003E7B85"/>
        </w:tc>
        <w:tc>
          <w:tcPr>
            <w:tcW w:w="709" w:type="dxa"/>
          </w:tcPr>
          <w:p w:rsidR="003E7B85" w:rsidRDefault="003E7B85" w:rsidP="003E7B85"/>
        </w:tc>
        <w:tc>
          <w:tcPr>
            <w:tcW w:w="708" w:type="dxa"/>
          </w:tcPr>
          <w:p w:rsidR="003E7B85" w:rsidRDefault="003E7B85" w:rsidP="003E7B85"/>
        </w:tc>
        <w:tc>
          <w:tcPr>
            <w:tcW w:w="709" w:type="dxa"/>
          </w:tcPr>
          <w:p w:rsidR="003E7B85" w:rsidRDefault="003E7B85" w:rsidP="003E7B85"/>
        </w:tc>
        <w:tc>
          <w:tcPr>
            <w:tcW w:w="713" w:type="dxa"/>
          </w:tcPr>
          <w:p w:rsidR="003E7B85" w:rsidRDefault="003E7B85" w:rsidP="003E7B85"/>
        </w:tc>
        <w:tc>
          <w:tcPr>
            <w:tcW w:w="750" w:type="dxa"/>
          </w:tcPr>
          <w:p w:rsidR="003E7B85" w:rsidRDefault="003E7B85" w:rsidP="003E7B85"/>
        </w:tc>
      </w:tr>
      <w:tr w:rsidR="003E7B85" w:rsidTr="003E7B85">
        <w:trPr>
          <w:gridBefore w:val="5"/>
          <w:wBefore w:w="3600" w:type="dxa"/>
          <w:trHeight w:val="906"/>
        </w:trPr>
        <w:tc>
          <w:tcPr>
            <w:tcW w:w="780" w:type="dxa"/>
          </w:tcPr>
          <w:p w:rsidR="003E7B85" w:rsidRPr="00E660E6" w:rsidRDefault="00E660E6" w:rsidP="003E7B85">
            <w:r>
              <w:t>2.</w:t>
            </w:r>
          </w:p>
        </w:tc>
        <w:tc>
          <w:tcPr>
            <w:tcW w:w="851" w:type="dxa"/>
          </w:tcPr>
          <w:p w:rsidR="003E7B85" w:rsidRDefault="003E7B85" w:rsidP="003E7B85"/>
        </w:tc>
        <w:tc>
          <w:tcPr>
            <w:tcW w:w="709" w:type="dxa"/>
          </w:tcPr>
          <w:p w:rsidR="003E7B85" w:rsidRDefault="003E7B85" w:rsidP="003E7B85"/>
        </w:tc>
        <w:tc>
          <w:tcPr>
            <w:tcW w:w="708" w:type="dxa"/>
          </w:tcPr>
          <w:p w:rsidR="003E7B85" w:rsidRDefault="003E7B85" w:rsidP="003E7B85"/>
        </w:tc>
        <w:tc>
          <w:tcPr>
            <w:tcW w:w="709" w:type="dxa"/>
          </w:tcPr>
          <w:p w:rsidR="003E7B85" w:rsidRDefault="003E7B85" w:rsidP="003E7B85"/>
        </w:tc>
        <w:tc>
          <w:tcPr>
            <w:tcW w:w="713" w:type="dxa"/>
          </w:tcPr>
          <w:p w:rsidR="003E7B85" w:rsidRDefault="003E7B85" w:rsidP="003E7B85"/>
        </w:tc>
        <w:tc>
          <w:tcPr>
            <w:tcW w:w="750" w:type="dxa"/>
            <w:tcBorders>
              <w:bottom w:val="nil"/>
              <w:right w:val="nil"/>
            </w:tcBorders>
          </w:tcPr>
          <w:p w:rsidR="003E7B85" w:rsidRDefault="003E7B85" w:rsidP="003E7B85"/>
        </w:tc>
      </w:tr>
      <w:tr w:rsidR="003E7B85" w:rsidTr="003E7B85">
        <w:trPr>
          <w:gridBefore w:val="2"/>
          <w:gridAfter w:val="6"/>
          <w:wBefore w:w="1260" w:type="dxa"/>
          <w:wAfter w:w="4440" w:type="dxa"/>
          <w:trHeight w:val="765"/>
        </w:trPr>
        <w:tc>
          <w:tcPr>
            <w:tcW w:w="765" w:type="dxa"/>
            <w:shd w:val="clear" w:color="auto" w:fill="auto"/>
          </w:tcPr>
          <w:p w:rsidR="003E7B85" w:rsidRDefault="00E660E6" w:rsidP="003E7B85">
            <w:r>
              <w:t>3.</w:t>
            </w:r>
          </w:p>
        </w:tc>
        <w:tc>
          <w:tcPr>
            <w:tcW w:w="870" w:type="dxa"/>
            <w:shd w:val="clear" w:color="auto" w:fill="auto"/>
          </w:tcPr>
          <w:p w:rsidR="003E7B85" w:rsidRDefault="003E7B85" w:rsidP="003E7B85"/>
        </w:tc>
        <w:tc>
          <w:tcPr>
            <w:tcW w:w="705" w:type="dxa"/>
            <w:shd w:val="clear" w:color="auto" w:fill="auto"/>
          </w:tcPr>
          <w:p w:rsidR="003E7B85" w:rsidRDefault="003E7B85" w:rsidP="003E7B85"/>
        </w:tc>
        <w:tc>
          <w:tcPr>
            <w:tcW w:w="780" w:type="dxa"/>
          </w:tcPr>
          <w:p w:rsidR="003E7B85" w:rsidRPr="00E660E6" w:rsidRDefault="003E7B85" w:rsidP="003E7B85"/>
          <w:p w:rsidR="003E7B85" w:rsidRPr="00E660E6" w:rsidRDefault="003E7B85" w:rsidP="003E7B85"/>
        </w:tc>
      </w:tr>
      <w:tr w:rsidR="003E7B85" w:rsidTr="003E7B85">
        <w:trPr>
          <w:gridBefore w:val="1"/>
          <w:gridAfter w:val="6"/>
          <w:wBefore w:w="585" w:type="dxa"/>
          <w:wAfter w:w="4440" w:type="dxa"/>
          <w:trHeight w:val="915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E7B85" w:rsidRDefault="00E660E6" w:rsidP="003E7B85">
            <w:r>
              <w:t>4.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:rsidR="003E7B85" w:rsidRDefault="003E7B85" w:rsidP="003E7B85"/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:rsidR="003E7B85" w:rsidRDefault="003E7B85" w:rsidP="003E7B85"/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:rsidR="003E7B85" w:rsidRDefault="003E7B85" w:rsidP="003E7B85"/>
        </w:tc>
        <w:tc>
          <w:tcPr>
            <w:tcW w:w="780" w:type="dxa"/>
            <w:tcBorders>
              <w:bottom w:val="single" w:sz="4" w:space="0" w:color="auto"/>
            </w:tcBorders>
          </w:tcPr>
          <w:p w:rsidR="003E7B85" w:rsidRPr="00E660E6" w:rsidRDefault="003E7B85" w:rsidP="003E7B85"/>
          <w:p w:rsidR="003E7B85" w:rsidRPr="00E660E6" w:rsidRDefault="003E7B85" w:rsidP="003E7B85"/>
        </w:tc>
      </w:tr>
      <w:tr w:rsidR="003E7B85" w:rsidTr="003E7B85">
        <w:trPr>
          <w:gridAfter w:val="4"/>
          <w:wAfter w:w="2880" w:type="dxa"/>
          <w:trHeight w:val="852"/>
        </w:trPr>
        <w:tc>
          <w:tcPr>
            <w:tcW w:w="3600" w:type="dxa"/>
            <w:gridSpan w:val="5"/>
            <w:tcBorders>
              <w:top w:val="nil"/>
              <w:left w:val="nil"/>
            </w:tcBorders>
            <w:shd w:val="clear" w:color="auto" w:fill="auto"/>
          </w:tcPr>
          <w:p w:rsidR="003E7B85" w:rsidRDefault="003E7B85" w:rsidP="003E7B85"/>
        </w:tc>
        <w:tc>
          <w:tcPr>
            <w:tcW w:w="780" w:type="dxa"/>
          </w:tcPr>
          <w:p w:rsidR="003E7B85" w:rsidRPr="00E660E6" w:rsidRDefault="00E660E6" w:rsidP="003E7B85">
            <w:r>
              <w:t>5.</w:t>
            </w:r>
          </w:p>
          <w:p w:rsidR="003E7B85" w:rsidRPr="00E660E6" w:rsidRDefault="003E7B85" w:rsidP="003E7B85"/>
        </w:tc>
        <w:tc>
          <w:tcPr>
            <w:tcW w:w="851" w:type="dxa"/>
            <w:shd w:val="clear" w:color="auto" w:fill="auto"/>
          </w:tcPr>
          <w:p w:rsidR="003E7B85" w:rsidRDefault="003E7B85"/>
        </w:tc>
        <w:tc>
          <w:tcPr>
            <w:tcW w:w="709" w:type="dxa"/>
            <w:shd w:val="clear" w:color="auto" w:fill="auto"/>
          </w:tcPr>
          <w:p w:rsidR="003E7B85" w:rsidRDefault="003E7B85"/>
        </w:tc>
      </w:tr>
      <w:tr w:rsidR="003E7B85" w:rsidTr="003E7B85">
        <w:trPr>
          <w:gridAfter w:val="6"/>
          <w:wAfter w:w="4440" w:type="dxa"/>
          <w:trHeight w:val="795"/>
        </w:trPr>
        <w:tc>
          <w:tcPr>
            <w:tcW w:w="585" w:type="dxa"/>
            <w:shd w:val="clear" w:color="auto" w:fill="auto"/>
          </w:tcPr>
          <w:p w:rsidR="003E7B85" w:rsidRDefault="00E660E6" w:rsidP="003E7B85">
            <w:r>
              <w:t>6.</w:t>
            </w:r>
          </w:p>
        </w:tc>
        <w:tc>
          <w:tcPr>
            <w:tcW w:w="675" w:type="dxa"/>
            <w:shd w:val="clear" w:color="auto" w:fill="auto"/>
          </w:tcPr>
          <w:p w:rsidR="003E7B85" w:rsidRDefault="003E7B85" w:rsidP="003E7B85"/>
        </w:tc>
        <w:tc>
          <w:tcPr>
            <w:tcW w:w="765" w:type="dxa"/>
            <w:shd w:val="clear" w:color="auto" w:fill="auto"/>
          </w:tcPr>
          <w:p w:rsidR="003E7B85" w:rsidRDefault="003E7B85" w:rsidP="003E7B85"/>
        </w:tc>
        <w:tc>
          <w:tcPr>
            <w:tcW w:w="870" w:type="dxa"/>
            <w:shd w:val="clear" w:color="auto" w:fill="auto"/>
          </w:tcPr>
          <w:p w:rsidR="003E7B85" w:rsidRDefault="003E7B85" w:rsidP="003E7B85"/>
        </w:tc>
        <w:tc>
          <w:tcPr>
            <w:tcW w:w="705" w:type="dxa"/>
            <w:shd w:val="clear" w:color="auto" w:fill="auto"/>
          </w:tcPr>
          <w:p w:rsidR="003E7B85" w:rsidRDefault="003E7B85" w:rsidP="003E7B85"/>
        </w:tc>
        <w:tc>
          <w:tcPr>
            <w:tcW w:w="780" w:type="dxa"/>
          </w:tcPr>
          <w:p w:rsidR="003E7B85" w:rsidRPr="00E660E6" w:rsidRDefault="003E7B85" w:rsidP="003E7B85"/>
        </w:tc>
      </w:tr>
    </w:tbl>
    <w:p w:rsidR="003E1555" w:rsidRDefault="003E7B85" w:rsidP="00521CEA">
      <w:r>
        <w:t xml:space="preserve"> </w:t>
      </w:r>
    </w:p>
    <w:p w:rsidR="00E17C22" w:rsidRPr="009C45DE" w:rsidRDefault="00883480" w:rsidP="00521CEA">
      <w:pPr>
        <w:rPr>
          <w:i/>
        </w:rPr>
      </w:pPr>
      <w:r w:rsidRPr="009C45DE">
        <w:rPr>
          <w:i/>
        </w:rPr>
        <w:t>Задание команде № 2</w:t>
      </w:r>
    </w:p>
    <w:p w:rsidR="00883480" w:rsidRDefault="00883480" w:rsidP="00521CEA">
      <w:r>
        <w:t>По горизонтали:</w:t>
      </w:r>
    </w:p>
    <w:p w:rsidR="00883480" w:rsidRDefault="00883480" w:rsidP="00521CEA">
      <w:r>
        <w:t>1.</w:t>
      </w:r>
      <w:r w:rsidR="00A72EDB">
        <w:t xml:space="preserve"> </w:t>
      </w:r>
      <w:r w:rsidR="003E1555">
        <w:t>Что нюхал Петрович?  (табак)</w:t>
      </w:r>
    </w:p>
    <w:p w:rsidR="00883480" w:rsidRDefault="00883480" w:rsidP="00521CEA">
      <w:r>
        <w:t xml:space="preserve">2.Еда при приготовлении, которой </w:t>
      </w:r>
      <w:r w:rsidR="00A72EDB">
        <w:t xml:space="preserve">от дыма </w:t>
      </w:r>
      <w:r>
        <w:t>не было видно и тараканов</w:t>
      </w:r>
      <w:r w:rsidR="00A72EDB">
        <w:t xml:space="preserve">  (Рыба)</w:t>
      </w:r>
    </w:p>
    <w:p w:rsidR="00883480" w:rsidRDefault="00883480" w:rsidP="00521CEA">
      <w:r>
        <w:t>3</w:t>
      </w:r>
      <w:r w:rsidR="007A231A">
        <w:t>.Рабочий инструмент главного героя (перо)</w:t>
      </w:r>
    </w:p>
    <w:p w:rsidR="007A231A" w:rsidRDefault="007A231A" w:rsidP="00521CEA">
      <w:r>
        <w:t>4.Воротник новой шинели героя из …(кошка</w:t>
      </w:r>
      <w:proofErr w:type="gramStart"/>
      <w:r>
        <w:t xml:space="preserve"> )</w:t>
      </w:r>
      <w:proofErr w:type="gramEnd"/>
    </w:p>
    <w:p w:rsidR="007A231A" w:rsidRDefault="007A231A" w:rsidP="00521CEA">
      <w:r>
        <w:t>5.Город, в котором происходит действие в повести. (Петербург)</w:t>
      </w:r>
    </w:p>
    <w:p w:rsidR="007A231A" w:rsidRDefault="007A231A" w:rsidP="00521CEA">
      <w:r>
        <w:t>По вертикали: (ключевое слово)</w:t>
      </w:r>
    </w:p>
    <w:p w:rsidR="007A231A" w:rsidRPr="00E17C22" w:rsidRDefault="007A231A" w:rsidP="00521CEA">
      <w:r>
        <w:t>Чем заменено благородное имя шинели?  (капот)</w:t>
      </w:r>
    </w:p>
    <w:p w:rsidR="00E17C22" w:rsidRDefault="00E17C22" w:rsidP="00521CEA"/>
    <w:tbl>
      <w:tblPr>
        <w:tblW w:w="95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08"/>
        <w:gridCol w:w="948"/>
        <w:gridCol w:w="930"/>
        <w:gridCol w:w="1014"/>
        <w:gridCol w:w="936"/>
        <w:gridCol w:w="992"/>
        <w:gridCol w:w="850"/>
        <w:gridCol w:w="852"/>
        <w:gridCol w:w="795"/>
        <w:gridCol w:w="855"/>
      </w:tblGrid>
      <w:tr w:rsidR="009C45DE" w:rsidTr="009C45DE">
        <w:tblPrEx>
          <w:tblCellMar>
            <w:top w:w="0" w:type="dxa"/>
            <w:bottom w:w="0" w:type="dxa"/>
          </w:tblCellMar>
        </w:tblPrEx>
        <w:trPr>
          <w:gridAfter w:val="5"/>
          <w:wAfter w:w="4344" w:type="dxa"/>
          <w:trHeight w:val="1085"/>
        </w:trPr>
        <w:tc>
          <w:tcPr>
            <w:tcW w:w="709" w:type="dxa"/>
            <w:shd w:val="clear" w:color="auto" w:fill="auto"/>
          </w:tcPr>
          <w:p w:rsidR="009C45DE" w:rsidRPr="002512AB" w:rsidRDefault="002512AB" w:rsidP="009C45DE"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708" w:type="dxa"/>
            <w:shd w:val="clear" w:color="auto" w:fill="auto"/>
          </w:tcPr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948" w:type="dxa"/>
            <w:shd w:val="clear" w:color="auto" w:fill="auto"/>
          </w:tcPr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1014" w:type="dxa"/>
          </w:tcPr>
          <w:p w:rsidR="009C45DE" w:rsidRPr="002512AB" w:rsidRDefault="002512AB" w:rsidP="009C45DE">
            <w:r>
              <w:t>6.</w:t>
            </w:r>
          </w:p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</w:tr>
      <w:tr w:rsidR="009C45DE" w:rsidTr="009C45DE">
        <w:tblPrEx>
          <w:tblCellMar>
            <w:top w:w="0" w:type="dxa"/>
            <w:bottom w:w="0" w:type="dxa"/>
          </w:tblCellMar>
        </w:tblPrEx>
        <w:trPr>
          <w:gridBefore w:val="1"/>
          <w:gridAfter w:val="6"/>
          <w:wBefore w:w="709" w:type="dxa"/>
          <w:wAfter w:w="5280" w:type="dxa"/>
          <w:trHeight w:val="862"/>
        </w:trPr>
        <w:tc>
          <w:tcPr>
            <w:tcW w:w="708" w:type="dxa"/>
            <w:shd w:val="clear" w:color="auto" w:fill="auto"/>
          </w:tcPr>
          <w:p w:rsidR="009C45DE" w:rsidRPr="002512AB" w:rsidRDefault="002512AB" w:rsidP="009C45DE">
            <w:r>
              <w:t>2.</w:t>
            </w:r>
          </w:p>
        </w:tc>
        <w:tc>
          <w:tcPr>
            <w:tcW w:w="948" w:type="dxa"/>
            <w:shd w:val="clear" w:color="auto" w:fill="auto"/>
          </w:tcPr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1014" w:type="dxa"/>
          </w:tcPr>
          <w:p w:rsidR="009C45DE" w:rsidRDefault="009C45DE" w:rsidP="009C45DE">
            <w:pPr>
              <w:rPr>
                <w:lang w:val="en-US"/>
              </w:rPr>
            </w:pPr>
          </w:p>
          <w:p w:rsidR="009C45DE" w:rsidRDefault="009C45DE" w:rsidP="009C45DE">
            <w:pPr>
              <w:rPr>
                <w:lang w:val="en-US"/>
              </w:rPr>
            </w:pPr>
          </w:p>
        </w:tc>
      </w:tr>
      <w:tr w:rsidR="009C45DE" w:rsidTr="009C45DE">
        <w:tblPrEx>
          <w:tblCellMar>
            <w:top w:w="0" w:type="dxa"/>
            <w:bottom w:w="0" w:type="dxa"/>
          </w:tblCellMar>
        </w:tblPrEx>
        <w:trPr>
          <w:gridBefore w:val="4"/>
          <w:gridAfter w:val="3"/>
          <w:wBefore w:w="3295" w:type="dxa"/>
          <w:wAfter w:w="2502" w:type="dxa"/>
          <w:trHeight w:val="870"/>
        </w:trPr>
        <w:tc>
          <w:tcPr>
            <w:tcW w:w="1014" w:type="dxa"/>
          </w:tcPr>
          <w:p w:rsidR="009C45DE" w:rsidRPr="002512AB" w:rsidRDefault="002512AB" w:rsidP="009C45DE">
            <w:r>
              <w:t>3.</w:t>
            </w:r>
          </w:p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</w:tr>
      <w:tr w:rsidR="009C45DE" w:rsidTr="009C45DE">
        <w:tblPrEx>
          <w:tblCellMar>
            <w:top w:w="0" w:type="dxa"/>
            <w:bottom w:w="0" w:type="dxa"/>
          </w:tblCellMar>
        </w:tblPrEx>
        <w:trPr>
          <w:gridBefore w:val="3"/>
          <w:gridAfter w:val="3"/>
          <w:wBefore w:w="2365" w:type="dxa"/>
          <w:wAfter w:w="2502" w:type="dxa"/>
          <w:trHeight w:val="870"/>
        </w:trPr>
        <w:tc>
          <w:tcPr>
            <w:tcW w:w="930" w:type="dxa"/>
            <w:shd w:val="clear" w:color="auto" w:fill="auto"/>
          </w:tcPr>
          <w:p w:rsidR="009C45DE" w:rsidRPr="002512AB" w:rsidRDefault="002512AB" w:rsidP="009C45DE">
            <w:r>
              <w:t>4.</w:t>
            </w:r>
          </w:p>
        </w:tc>
        <w:tc>
          <w:tcPr>
            <w:tcW w:w="1014" w:type="dxa"/>
          </w:tcPr>
          <w:p w:rsidR="009C45DE" w:rsidRDefault="009C45DE" w:rsidP="009C45DE">
            <w:pPr>
              <w:rPr>
                <w:lang w:val="en-US"/>
              </w:rPr>
            </w:pPr>
          </w:p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</w:tr>
      <w:tr w:rsidR="009C45DE" w:rsidTr="002512AB">
        <w:tblPrEx>
          <w:tblCellMar>
            <w:top w:w="0" w:type="dxa"/>
            <w:bottom w:w="0" w:type="dxa"/>
          </w:tblCellMar>
        </w:tblPrEx>
        <w:trPr>
          <w:gridBefore w:val="2"/>
          <w:wBefore w:w="1417" w:type="dxa"/>
          <w:trHeight w:val="915"/>
        </w:trPr>
        <w:tc>
          <w:tcPr>
            <w:tcW w:w="948" w:type="dxa"/>
            <w:shd w:val="clear" w:color="auto" w:fill="auto"/>
          </w:tcPr>
          <w:p w:rsidR="009C45DE" w:rsidRPr="002512AB" w:rsidRDefault="002512AB" w:rsidP="009C45DE">
            <w:r>
              <w:t>5.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1014" w:type="dxa"/>
          </w:tcPr>
          <w:p w:rsidR="009C45DE" w:rsidRDefault="009C45DE" w:rsidP="009C45DE">
            <w:pPr>
              <w:rPr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795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:rsidR="009C45DE" w:rsidRDefault="009C45DE">
            <w:pPr>
              <w:rPr>
                <w:lang w:val="en-US"/>
              </w:rPr>
            </w:pPr>
          </w:p>
        </w:tc>
      </w:tr>
    </w:tbl>
    <w:p w:rsidR="009C45DE" w:rsidRDefault="009C45DE" w:rsidP="00521CEA">
      <w:pPr>
        <w:rPr>
          <w:lang w:val="en-US"/>
        </w:rPr>
      </w:pPr>
    </w:p>
    <w:p w:rsidR="009C45DE" w:rsidRDefault="009C45DE" w:rsidP="00521CEA">
      <w:pPr>
        <w:rPr>
          <w:lang w:val="en-US"/>
        </w:rPr>
      </w:pPr>
    </w:p>
    <w:p w:rsidR="009C45DE" w:rsidRPr="009C45DE" w:rsidRDefault="009C45DE" w:rsidP="00521CEA">
      <w:pPr>
        <w:rPr>
          <w:lang w:val="en-US"/>
        </w:rPr>
      </w:pPr>
    </w:p>
    <w:p w:rsidR="008116C7" w:rsidRDefault="00B24BA8" w:rsidP="00521CEA">
      <w:r>
        <w:t>Подведение итога урока</w:t>
      </w:r>
      <w:r w:rsidR="008116C7">
        <w:t xml:space="preserve">. </w:t>
      </w:r>
      <w:r>
        <w:t xml:space="preserve"> </w:t>
      </w:r>
      <w:r w:rsidR="008116C7">
        <w:t>Выставление оценок.</w:t>
      </w:r>
    </w:p>
    <w:p w:rsidR="00B24BA8" w:rsidRPr="008116C7" w:rsidRDefault="00B24BA8" w:rsidP="00521CEA">
      <w:r>
        <w:t>Домашнее задание:  прочитать комедию Н.В.Гоголя « Ревизор»</w:t>
      </w:r>
    </w:p>
    <w:sectPr w:rsidR="00B24BA8" w:rsidRPr="008116C7" w:rsidSect="00A4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743"/>
    <w:multiLevelType w:val="hybridMultilevel"/>
    <w:tmpl w:val="D6B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F38A9"/>
    <w:multiLevelType w:val="hybridMultilevel"/>
    <w:tmpl w:val="7460090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34A0A"/>
    <w:multiLevelType w:val="hybridMultilevel"/>
    <w:tmpl w:val="522006EE"/>
    <w:lvl w:ilvl="0" w:tplc="7DC2E52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5FA23E5"/>
    <w:multiLevelType w:val="hybridMultilevel"/>
    <w:tmpl w:val="B4C47344"/>
    <w:lvl w:ilvl="0" w:tplc="2DEE7A0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CA50F5F"/>
    <w:multiLevelType w:val="hybridMultilevel"/>
    <w:tmpl w:val="F04E8B7C"/>
    <w:lvl w:ilvl="0" w:tplc="8864EDD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598"/>
    <w:rsid w:val="000555FA"/>
    <w:rsid w:val="00201584"/>
    <w:rsid w:val="00237179"/>
    <w:rsid w:val="002512AB"/>
    <w:rsid w:val="003D60DF"/>
    <w:rsid w:val="003E1555"/>
    <w:rsid w:val="003E7B85"/>
    <w:rsid w:val="00434E79"/>
    <w:rsid w:val="00465A3B"/>
    <w:rsid w:val="004F2036"/>
    <w:rsid w:val="00521CEA"/>
    <w:rsid w:val="00526C55"/>
    <w:rsid w:val="00574E41"/>
    <w:rsid w:val="00597254"/>
    <w:rsid w:val="005B07EF"/>
    <w:rsid w:val="006B22B5"/>
    <w:rsid w:val="00777366"/>
    <w:rsid w:val="007A231A"/>
    <w:rsid w:val="008116C7"/>
    <w:rsid w:val="00883480"/>
    <w:rsid w:val="008B31D4"/>
    <w:rsid w:val="0093067C"/>
    <w:rsid w:val="009B1376"/>
    <w:rsid w:val="009C45DE"/>
    <w:rsid w:val="00A410BD"/>
    <w:rsid w:val="00A635FB"/>
    <w:rsid w:val="00A65E67"/>
    <w:rsid w:val="00A72EDB"/>
    <w:rsid w:val="00AA76A4"/>
    <w:rsid w:val="00AE7598"/>
    <w:rsid w:val="00B24BA8"/>
    <w:rsid w:val="00D22B1D"/>
    <w:rsid w:val="00D5271E"/>
    <w:rsid w:val="00E17C22"/>
    <w:rsid w:val="00E660E6"/>
    <w:rsid w:val="00EF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A3B"/>
    <w:pPr>
      <w:ind w:left="720"/>
      <w:contextualSpacing/>
    </w:pPr>
  </w:style>
  <w:style w:type="table" w:styleId="a4">
    <w:name w:val="Table Grid"/>
    <w:basedOn w:val="a1"/>
    <w:uiPriority w:val="59"/>
    <w:rsid w:val="003E15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2013-04-18T15:51:00Z</dcterms:created>
  <dcterms:modified xsi:type="dcterms:W3CDTF">2013-04-22T16:06:00Z</dcterms:modified>
</cp:coreProperties>
</file>