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36E" w:rsidRDefault="0044036E" w:rsidP="0044036E">
      <w:pPr>
        <w:spacing w:after="0" w:line="240" w:lineRule="auto"/>
        <w:rPr>
          <w:rFonts w:ascii="Times New Roman" w:hAnsi="Times New Roman" w:cs="Times New Roman"/>
          <w:b/>
          <w:sz w:val="24"/>
          <w:szCs w:val="24"/>
          <w:lang w:val="kk-KZ"/>
        </w:rPr>
      </w:pPr>
      <w:r w:rsidRPr="0044036E">
        <w:rPr>
          <w:rFonts w:ascii="Times New Roman" w:hAnsi="Times New Roman" w:cs="Times New Roman"/>
          <w:b/>
          <w:sz w:val="24"/>
          <w:szCs w:val="24"/>
          <w:lang w:val="kk-KZ"/>
        </w:rPr>
        <w:drawing>
          <wp:inline distT="0" distB="0" distL="0" distR="0">
            <wp:extent cx="1327429" cy="2391507"/>
            <wp:effectExtent l="19050" t="0" r="6071" b="0"/>
            <wp:docPr id="2" name="Рисунок 1" descr="E:\фото samsung\Camera\C360_2014-12-29-21-39-13-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фото samsung\Camera\C360_2014-12-29-21-39-13-604.jpg"/>
                    <pic:cNvPicPr>
                      <a:picLocks noChangeAspect="1" noChangeArrowheads="1"/>
                    </pic:cNvPicPr>
                  </pic:nvPicPr>
                  <pic:blipFill>
                    <a:blip r:embed="rId4" cstate="print"/>
                    <a:srcRect/>
                    <a:stretch>
                      <a:fillRect/>
                    </a:stretch>
                  </pic:blipFill>
                  <pic:spPr bwMode="auto">
                    <a:xfrm>
                      <a:off x="0" y="0"/>
                      <a:ext cx="1330075" cy="2396275"/>
                    </a:xfrm>
                    <a:prstGeom prst="rect">
                      <a:avLst/>
                    </a:prstGeom>
                    <a:noFill/>
                    <a:ln w="9525">
                      <a:noFill/>
                      <a:miter lim="800000"/>
                      <a:headEnd/>
                      <a:tailEnd/>
                    </a:ln>
                  </pic:spPr>
                </pic:pic>
              </a:graphicData>
            </a:graphic>
          </wp:inline>
        </w:drawing>
      </w:r>
      <w:r>
        <w:rPr>
          <w:rFonts w:ascii="Times New Roman" w:hAnsi="Times New Roman" w:cs="Times New Roman"/>
          <w:b/>
          <w:sz w:val="24"/>
          <w:szCs w:val="24"/>
          <w:lang w:val="kk-KZ"/>
        </w:rPr>
        <w:t xml:space="preserve">                                                                Ибраева Гүлназ Рысқалиқызы</w:t>
      </w:r>
    </w:p>
    <w:p w:rsidR="0044036E" w:rsidRDefault="0044036E" w:rsidP="0044036E">
      <w:pPr>
        <w:spacing w:after="0" w:line="24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Маңғыстау облысы Қарақия ауданы</w:t>
      </w:r>
    </w:p>
    <w:p w:rsidR="0044036E" w:rsidRDefault="0044036E" w:rsidP="0044036E">
      <w:pPr>
        <w:spacing w:after="0" w:line="24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Жетібай ауылы №3 орта мектебінің</w:t>
      </w:r>
    </w:p>
    <w:p w:rsidR="0044036E" w:rsidRDefault="0044036E" w:rsidP="0044036E">
      <w:pPr>
        <w:spacing w:after="0" w:line="24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қазақ тілі мен әдебиеті пәні мұғалімі</w:t>
      </w:r>
    </w:p>
    <w:p w:rsidR="0044036E" w:rsidRDefault="0044036E" w:rsidP="0044036E">
      <w:pPr>
        <w:spacing w:after="0" w:line="24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Еңбек өтілі - 7</w:t>
      </w:r>
    </w:p>
    <w:p w:rsidR="0044036E" w:rsidRPr="0044036E" w:rsidRDefault="0044036E" w:rsidP="0044036E">
      <w:pPr>
        <w:spacing w:after="0" w:line="24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Санаты - І</w:t>
      </w:r>
    </w:p>
    <w:p w:rsidR="0044036E" w:rsidRPr="000A3F97" w:rsidRDefault="0044036E" w:rsidP="0044036E">
      <w:pPr>
        <w:spacing w:after="0" w:line="240" w:lineRule="auto"/>
        <w:jc w:val="center"/>
        <w:rPr>
          <w:rFonts w:ascii="Times New Roman" w:hAnsi="Times New Roman" w:cs="Times New Roman"/>
          <w:b/>
          <w:i/>
          <w:sz w:val="24"/>
          <w:szCs w:val="24"/>
          <w:lang w:val="kk-KZ"/>
        </w:rPr>
      </w:pPr>
      <w:r w:rsidRPr="000A3F97">
        <w:rPr>
          <w:rFonts w:ascii="Times New Roman" w:hAnsi="Times New Roman" w:cs="Times New Roman"/>
          <w:b/>
          <w:i/>
          <w:sz w:val="24"/>
          <w:szCs w:val="24"/>
          <w:lang w:val="kk-KZ"/>
        </w:rPr>
        <w:t>Көркем шығармаларға «тыңнан сюжет жасау» әдісі</w:t>
      </w:r>
    </w:p>
    <w:p w:rsidR="0044036E" w:rsidRPr="000A3F97" w:rsidRDefault="0044036E" w:rsidP="0044036E">
      <w:pPr>
        <w:spacing w:after="0" w:line="240" w:lineRule="auto"/>
        <w:jc w:val="center"/>
        <w:rPr>
          <w:rFonts w:ascii="Times New Roman" w:hAnsi="Times New Roman" w:cs="Times New Roman"/>
          <w:b/>
          <w:i/>
          <w:sz w:val="24"/>
          <w:szCs w:val="24"/>
          <w:lang w:val="kk-KZ"/>
        </w:rPr>
      </w:pPr>
    </w:p>
    <w:p w:rsidR="0044036E" w:rsidRPr="000A3F97" w:rsidRDefault="0044036E" w:rsidP="0044036E">
      <w:pPr>
        <w:spacing w:after="0" w:line="240" w:lineRule="auto"/>
        <w:ind w:firstLine="510"/>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«Мектебімізді таза, берік, һәм қазақ жанына үйлесетін негізде құра білсек, шәкірт жүрегінен жол тауып, білім нәріне қандыра білсек, келешегіміз үшін тайынбай-ақ серттесуге болады» - дейді Мағжан Жұмабаев бір туындысында.</w:t>
      </w:r>
    </w:p>
    <w:p w:rsidR="0044036E" w:rsidRPr="000A3F97" w:rsidRDefault="0044036E" w:rsidP="0044036E">
      <w:pPr>
        <w:spacing w:after="0" w:line="240" w:lineRule="auto"/>
        <w:ind w:firstLine="510"/>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Ендеше, шәкірт жүрегінен жол тауып, әдебиетке деген құштарлығын арттыру мақсатында, субьекті құзыреттілігін қалыптастыруда жаңа ақпараттық технологиялар мен әдіс - тәсілдерді пайдалана отырып, оқушылардың сөйлеу, ойлау мәдениетін дамытуға, шығармашылық қабілетін шыңдауға әбден болады.</w:t>
      </w:r>
    </w:p>
    <w:p w:rsidR="0044036E" w:rsidRPr="000A3F97" w:rsidRDefault="0044036E" w:rsidP="0044036E">
      <w:pPr>
        <w:spacing w:after="0" w:line="240" w:lineRule="auto"/>
        <w:ind w:firstLine="510"/>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 xml:space="preserve">Сондай тиімді әдіс-тәсілдің бірі – </w:t>
      </w:r>
      <w:r w:rsidRPr="000A3F97">
        <w:rPr>
          <w:rFonts w:ascii="Times New Roman" w:hAnsi="Times New Roman" w:cs="Times New Roman"/>
          <w:b/>
          <w:color w:val="FF0000"/>
          <w:sz w:val="24"/>
          <w:szCs w:val="24"/>
          <w:lang w:val="kk-KZ"/>
        </w:rPr>
        <w:t>тыңнан сюжет жасау.</w:t>
      </w:r>
    </w:p>
    <w:p w:rsidR="0044036E" w:rsidRPr="00434955"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 xml:space="preserve">Тыңнан сюжет жасау біріншіден, оқушылардың көркем шығармаға деген қызығушылығын арттырса, екіншіден, ой-өрісін дамытып, өз пікірін еркін айтуға, әр нәрсенің себебі мен салдарын білуге дағдыландырады, үшіншіден, жаңадан ой туғыза білуге үйретіп, оқушы қиялын ұштаса, төртіншіден, әрбір оқушы өзіне-өзі тұлғалық, авторлық көзқараспен қарап, жауапкершілік деген дүниені сезіне түседі (өйткені, мұғалім бұл тапсырманы берер кезде оқушыларға салмақты ой тастап, тәрбиелілік мәні бар сюжет құру керектігін, үлкен сенімділікпен, жауапкершілікпен орындау қажет екенін ескертеді). Осының дәлелі ретінде 10 «А» сынып оқушылары </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b/>
          <w:sz w:val="24"/>
          <w:szCs w:val="24"/>
          <w:lang w:val="kk-KZ"/>
        </w:rPr>
        <w:t>Шәкәрім Құдайбердіұлының «Еңлік - Кебек»</w:t>
      </w:r>
      <w:r w:rsidRPr="000A3F97">
        <w:rPr>
          <w:rFonts w:ascii="Times New Roman" w:hAnsi="Times New Roman" w:cs="Times New Roman"/>
          <w:sz w:val="24"/>
          <w:szCs w:val="24"/>
          <w:lang w:val="kk-KZ"/>
        </w:rPr>
        <w:t xml:space="preserve"> поэмасына тыңнан сюжет жасаған туындыларынан үзінді берер болсақ...</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b/>
          <w:i/>
          <w:sz w:val="24"/>
          <w:szCs w:val="24"/>
          <w:lang w:val="kk-KZ"/>
        </w:rPr>
        <w:t>Халлықызы Толғанайдың</w:t>
      </w:r>
      <w:r w:rsidRPr="000A3F97">
        <w:rPr>
          <w:rFonts w:ascii="Times New Roman" w:hAnsi="Times New Roman" w:cs="Times New Roman"/>
          <w:sz w:val="24"/>
          <w:szCs w:val="24"/>
          <w:lang w:val="kk-KZ"/>
        </w:rPr>
        <w:t xml:space="preserve"> жасаған сюжеті өлең жолда- рымен өрілген, екі бөлімнен тұрады,.</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Сол түні көшпелі ел өтіп барып,</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 xml:space="preserve">Көріп қалды бесіктегі баланы </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Ішінен бір қария алға шығып,</w:t>
      </w:r>
    </w:p>
    <w:p w:rsidR="0044036E" w:rsidRPr="0044036E"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 xml:space="preserve">Сол баланы бауырына алады.                                                                                                                                                                                                                                                                                                                                                                                                                                                                                                                                                                                                                        </w:t>
      </w:r>
    </w:p>
    <w:p w:rsidR="0044036E"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Ол қария рубасы сол елдің,</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Біраз тұрып бөгелді мола басына.</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Жұртына айтайын деп бір нәрсені,</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Жиып алып, сәбиді қойды қасына.</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Жұртына айтты, «Ей, ағайын, жамағат,</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Бұл баланың есімі болсын Қанағат.</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Мұрагерім осы бала ендігі»,</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lastRenderedPageBreak/>
        <w:t>Деп шешімді айтты сөзбен жанап-ап.</w:t>
      </w:r>
    </w:p>
    <w:p w:rsidR="0044036E" w:rsidRPr="000A3F97" w:rsidRDefault="0044036E" w:rsidP="0044036E">
      <w:pPr>
        <w:spacing w:after="0" w:line="240" w:lineRule="auto"/>
        <w:jc w:val="both"/>
        <w:rPr>
          <w:rFonts w:ascii="Times New Roman" w:hAnsi="Times New Roman" w:cs="Times New Roman"/>
          <w:i/>
          <w:sz w:val="24"/>
          <w:szCs w:val="24"/>
          <w:lang w:val="kk-KZ"/>
        </w:rPr>
      </w:pPr>
      <w:r w:rsidRPr="000A3F97">
        <w:rPr>
          <w:rFonts w:ascii="Times New Roman" w:hAnsi="Times New Roman" w:cs="Times New Roman"/>
          <w:sz w:val="24"/>
          <w:szCs w:val="24"/>
          <w:lang w:val="kk-KZ"/>
        </w:rPr>
        <w:t>(</w:t>
      </w:r>
      <w:r w:rsidRPr="000A3F97">
        <w:rPr>
          <w:rFonts w:ascii="Times New Roman" w:hAnsi="Times New Roman" w:cs="Times New Roman"/>
          <w:i/>
          <w:sz w:val="24"/>
          <w:szCs w:val="24"/>
          <w:lang w:val="kk-KZ"/>
        </w:rPr>
        <w:t>Осылайша қария қамқорына алынған сәби Қанағат ер жетіп әке-шешесі жөнінде қариядан біледі.Кейін батыр атанып, Хадиша есімді аруға бас қосады.)</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Хадиша жарлы әулеттен болған екен,</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Батырдың көңілі оған ауған екен.</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Екеуі танысқанда бір ғажабы,</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Аспаннан моншақ боп нөсер жауған екен.</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Жылдар өтті Қанағат сәби сүйді,</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Көкейіне меңзетіп бір ой түйді.</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Есімін Ер Кебек деп қойды оның,</w:t>
      </w:r>
    </w:p>
    <w:p w:rsidR="0044036E" w:rsidRPr="000A3F97" w:rsidRDefault="0044036E" w:rsidP="0044036E">
      <w:pPr>
        <w:spacing w:after="0" w:line="240" w:lineRule="auto"/>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Бұл сәби жұмақ қылды осы үйді.</w:t>
      </w:r>
    </w:p>
    <w:p w:rsidR="0044036E" w:rsidRPr="000A3F97" w:rsidRDefault="0044036E" w:rsidP="0044036E">
      <w:pPr>
        <w:spacing w:after="0" w:line="240" w:lineRule="auto"/>
        <w:jc w:val="both"/>
        <w:rPr>
          <w:rFonts w:ascii="Times New Roman" w:hAnsi="Times New Roman" w:cs="Times New Roman"/>
          <w:i/>
          <w:sz w:val="24"/>
          <w:szCs w:val="24"/>
          <w:lang w:val="kk-KZ"/>
        </w:rPr>
      </w:pPr>
      <w:r w:rsidRPr="000A3F97">
        <w:rPr>
          <w:rFonts w:ascii="Times New Roman" w:hAnsi="Times New Roman" w:cs="Times New Roman"/>
          <w:i/>
          <w:sz w:val="24"/>
          <w:szCs w:val="24"/>
          <w:lang w:val="kk-KZ"/>
        </w:rPr>
        <w:t>(Оқиға шешімі ата-анасының кегін алу мақсатында Тобықты мен Матай еліне жауға шабады.Әлсіреп қалған Қанағат қолға түседі.Оның игі сөздеріне ұйыған екі елдің жұрты татуласады.)</w:t>
      </w:r>
    </w:p>
    <w:p w:rsidR="0044036E" w:rsidRPr="000A3F97" w:rsidRDefault="0044036E" w:rsidP="0044036E">
      <w:pPr>
        <w:spacing w:after="0" w:line="240" w:lineRule="auto"/>
        <w:ind w:firstLine="510"/>
        <w:jc w:val="both"/>
        <w:rPr>
          <w:rFonts w:ascii="Times New Roman" w:hAnsi="Times New Roman" w:cs="Times New Roman"/>
          <w:i/>
          <w:sz w:val="24"/>
          <w:szCs w:val="24"/>
          <w:lang w:val="kk-KZ"/>
        </w:rPr>
      </w:pPr>
      <w:r w:rsidRPr="000A3F97">
        <w:rPr>
          <w:rFonts w:ascii="Times New Roman" w:hAnsi="Times New Roman" w:cs="Times New Roman"/>
          <w:sz w:val="24"/>
          <w:szCs w:val="24"/>
          <w:lang w:val="kk-KZ"/>
        </w:rPr>
        <w:t xml:space="preserve">«Еңлік пен Кебектің шырылдап қалған баласын 50 жас шамасындағы аң аулауға шыққан ер адам тауып алады.Он екі жылдан кейін Матай елі баланы тауып алып,оны өлтірмек болады. Себебі,бала ержеткен соң Матай елінен кегін алады деген мақсатпен баланы да ата – анасы сияқты ат артына байлап, сүйреп өлтіреді.Осылайша баланы Еңлік-Кебек бейітіне алты қадам жақын жерге жерлейді.» - деп </w:t>
      </w:r>
      <w:r w:rsidRPr="000A3F97">
        <w:rPr>
          <w:rFonts w:ascii="Times New Roman" w:hAnsi="Times New Roman" w:cs="Times New Roman"/>
          <w:b/>
          <w:i/>
          <w:sz w:val="24"/>
          <w:szCs w:val="24"/>
          <w:lang w:val="kk-KZ"/>
        </w:rPr>
        <w:t>Бектұрған Нұршат</w:t>
      </w:r>
      <w:r w:rsidRPr="000A3F97">
        <w:rPr>
          <w:rFonts w:ascii="Times New Roman" w:hAnsi="Times New Roman" w:cs="Times New Roman"/>
          <w:sz w:val="24"/>
          <w:szCs w:val="24"/>
          <w:lang w:val="kk-KZ"/>
        </w:rPr>
        <w:t xml:space="preserve"> өз қиялын өрбітсе,</w:t>
      </w:r>
    </w:p>
    <w:p w:rsidR="0044036E" w:rsidRPr="0044036E" w:rsidRDefault="0044036E" w:rsidP="0044036E">
      <w:pPr>
        <w:spacing w:after="0" w:line="240" w:lineRule="auto"/>
        <w:ind w:firstLine="510"/>
        <w:jc w:val="both"/>
        <w:rPr>
          <w:rFonts w:ascii="Times New Roman" w:hAnsi="Times New Roman" w:cs="Times New Roman"/>
          <w:sz w:val="24"/>
          <w:szCs w:val="24"/>
          <w:lang w:val="kk-KZ"/>
        </w:rPr>
      </w:pPr>
      <w:r w:rsidRPr="000A3F97">
        <w:rPr>
          <w:rFonts w:ascii="Times New Roman" w:hAnsi="Times New Roman" w:cs="Times New Roman"/>
          <w:b/>
          <w:i/>
          <w:sz w:val="24"/>
          <w:szCs w:val="24"/>
          <w:lang w:val="kk-KZ"/>
        </w:rPr>
        <w:t>Білбала Айткүл:</w:t>
      </w:r>
      <w:r w:rsidRPr="000A3F97">
        <w:rPr>
          <w:rFonts w:ascii="Times New Roman" w:hAnsi="Times New Roman" w:cs="Times New Roman"/>
          <w:sz w:val="24"/>
          <w:szCs w:val="24"/>
          <w:lang w:val="kk-KZ"/>
        </w:rPr>
        <w:t xml:space="preserve"> «Еңлік пен Кебектің баласының арқасында екі ел татуласып, сәбиді Кеңгірбайдың қолына беріп, Еңліктің соңғы тілегін орындайды.Кейін бала ер жетіп, әкесі Кебек секілді батыр атанады»-деп қазақтың қара өлеңімен қорытады.</w:t>
      </w:r>
    </w:p>
    <w:p w:rsidR="0044036E" w:rsidRPr="0044036E" w:rsidRDefault="0044036E" w:rsidP="0044036E">
      <w:pPr>
        <w:spacing w:after="0" w:line="240" w:lineRule="auto"/>
        <w:ind w:firstLine="510"/>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 xml:space="preserve">Ал, </w:t>
      </w:r>
      <w:r w:rsidRPr="000A3F97">
        <w:rPr>
          <w:rFonts w:ascii="Times New Roman" w:hAnsi="Times New Roman" w:cs="Times New Roman"/>
          <w:b/>
          <w:i/>
          <w:sz w:val="24"/>
          <w:szCs w:val="24"/>
          <w:lang w:val="kk-KZ"/>
        </w:rPr>
        <w:t>Итбатырова Гүлмира</w:t>
      </w:r>
      <w:r w:rsidRPr="000A3F97">
        <w:rPr>
          <w:rFonts w:ascii="Times New Roman" w:hAnsi="Times New Roman" w:cs="Times New Roman"/>
          <w:sz w:val="24"/>
          <w:szCs w:val="24"/>
          <w:lang w:val="kk-KZ"/>
        </w:rPr>
        <w:t xml:space="preserve">: «Құдайдан бала сұрап жүрген бір отбасы екі елдің бесігінен шырылдатып тастаған күнәсіз сәбиді түн ішінде ешкімге білдірмей алып кетеді. Бір жағынан қуаныш,бір жағынан қорқыныш билесе де азан шақырып,сәбидің атын </w:t>
      </w:r>
      <w:r w:rsidRPr="000A3F97">
        <w:rPr>
          <w:rFonts w:ascii="Times New Roman" w:hAnsi="Times New Roman" w:cs="Times New Roman"/>
          <w:b/>
          <w:sz w:val="24"/>
          <w:szCs w:val="24"/>
          <w:lang w:val="kk-KZ"/>
        </w:rPr>
        <w:t>Ескендір</w:t>
      </w:r>
      <w:r w:rsidRPr="000A3F97">
        <w:rPr>
          <w:rFonts w:ascii="Times New Roman" w:hAnsi="Times New Roman" w:cs="Times New Roman"/>
          <w:sz w:val="24"/>
          <w:szCs w:val="24"/>
          <w:lang w:val="kk-KZ"/>
        </w:rPr>
        <w:t xml:space="preserve"> қояды. 18 жасқа келген Ескендір нағашы атасымен аң аулауға шығады. Осы кезде Матай елінің бір азаматы мұны көріп,Кебектің әруағыма деп шошынады. Сонда далада шырылдап қалған сәби есіне түсіп, іздестіреді.Асырап алған </w:t>
      </w:r>
      <w:r w:rsidRPr="000A3F97">
        <w:rPr>
          <w:rFonts w:ascii="Times New Roman" w:hAnsi="Times New Roman" w:cs="Times New Roman"/>
          <w:b/>
          <w:sz w:val="24"/>
          <w:szCs w:val="24"/>
          <w:lang w:val="kk-KZ"/>
        </w:rPr>
        <w:t>Жәнібек</w:t>
      </w:r>
      <w:r w:rsidRPr="000A3F97">
        <w:rPr>
          <w:rFonts w:ascii="Times New Roman" w:hAnsi="Times New Roman" w:cs="Times New Roman"/>
          <w:sz w:val="24"/>
          <w:szCs w:val="24"/>
          <w:lang w:val="kk-KZ"/>
        </w:rPr>
        <w:t xml:space="preserve"> әкесі мен </w:t>
      </w:r>
      <w:r w:rsidRPr="000A3F97">
        <w:rPr>
          <w:rFonts w:ascii="Times New Roman" w:hAnsi="Times New Roman" w:cs="Times New Roman"/>
          <w:b/>
          <w:sz w:val="24"/>
          <w:szCs w:val="24"/>
          <w:lang w:val="kk-KZ"/>
        </w:rPr>
        <w:t>Ұлжан</w:t>
      </w:r>
      <w:r w:rsidRPr="000A3F97">
        <w:rPr>
          <w:rFonts w:ascii="Times New Roman" w:hAnsi="Times New Roman" w:cs="Times New Roman"/>
          <w:sz w:val="24"/>
          <w:szCs w:val="24"/>
          <w:lang w:val="kk-KZ"/>
        </w:rPr>
        <w:t xml:space="preserve"> анасынан бар шындықты біледі.Бірақ Ескендір қаны бір ағасымен еріп кетпей,20 жасында Тоғжан атты арумен отау тігіп,екі ұл,екі қызды болып ата-анасымен сол елде бақытты ғұмыр кешеді»- деп өз сюжетін жасайды.</w:t>
      </w:r>
    </w:p>
    <w:p w:rsidR="0044036E" w:rsidRPr="001A5EFC" w:rsidRDefault="0044036E" w:rsidP="0044036E">
      <w:pPr>
        <w:spacing w:after="0" w:line="240" w:lineRule="auto"/>
        <w:jc w:val="both"/>
        <w:rPr>
          <w:rFonts w:ascii="Times New Roman" w:hAnsi="Times New Roman" w:cs="Times New Roman"/>
          <w:b/>
          <w:sz w:val="24"/>
          <w:szCs w:val="24"/>
          <w:lang w:val="kk-KZ"/>
        </w:rPr>
      </w:pPr>
      <w:r w:rsidRPr="000A3F97">
        <w:rPr>
          <w:rFonts w:ascii="Times New Roman" w:hAnsi="Times New Roman" w:cs="Times New Roman"/>
          <w:sz w:val="24"/>
          <w:szCs w:val="24"/>
          <w:lang w:val="kk-KZ"/>
        </w:rPr>
        <w:t xml:space="preserve">Бұл жұмысты сараптау барысында оқушыларға мынадай сұрақ қойылды: </w:t>
      </w:r>
      <w:r w:rsidRPr="000A3F97">
        <w:rPr>
          <w:rFonts w:ascii="Times New Roman" w:hAnsi="Times New Roman" w:cs="Times New Roman"/>
          <w:b/>
          <w:sz w:val="24"/>
          <w:szCs w:val="24"/>
          <w:lang w:val="kk-KZ"/>
        </w:rPr>
        <w:t>«Тыңнан қосылған кейіпкерлердің есімі неліктен Ескендір, Жәнібек, Ұлжан қойылды?».</w:t>
      </w:r>
      <w:r w:rsidRPr="000A3F97">
        <w:rPr>
          <w:rFonts w:ascii="Times New Roman" w:hAnsi="Times New Roman" w:cs="Times New Roman"/>
          <w:sz w:val="24"/>
          <w:szCs w:val="24"/>
          <w:lang w:val="kk-KZ"/>
        </w:rPr>
        <w:t xml:space="preserve"> Сол тұста оқушылар әдеби кейіпкер Ескендір, Ұлжандарды талдап, мінездеме бере жөнелді. Демек, Ұлжан десе, Абайдай дара ақынның мейірімді, қонақжай, өнерсүйгіш, дана анасы ойымызға бірден оралатын- дығының, көз алдымызға елестейтіндігінің дәлелі. </w:t>
      </w:r>
    </w:p>
    <w:p w:rsidR="0044036E" w:rsidRPr="000A3F97" w:rsidRDefault="0044036E" w:rsidP="0044036E">
      <w:pPr>
        <w:spacing w:after="0" w:line="240" w:lineRule="auto"/>
        <w:ind w:firstLine="510"/>
        <w:jc w:val="both"/>
        <w:rPr>
          <w:rFonts w:ascii="Times New Roman" w:hAnsi="Times New Roman" w:cs="Times New Roman"/>
          <w:sz w:val="24"/>
          <w:szCs w:val="24"/>
          <w:lang w:val="kk-KZ"/>
        </w:rPr>
      </w:pPr>
      <w:r w:rsidRPr="000A3F97">
        <w:rPr>
          <w:rFonts w:ascii="Times New Roman" w:hAnsi="Times New Roman" w:cs="Times New Roman"/>
          <w:i/>
          <w:sz w:val="24"/>
          <w:szCs w:val="24"/>
          <w:lang w:val="kk-KZ"/>
        </w:rPr>
        <w:t>Сол талдаудан кейін, менің де шәкірттерімнің есімдері ұлылыққа тән, ойға оралымды болса екен деген тілек болды...</w:t>
      </w:r>
    </w:p>
    <w:p w:rsidR="0044036E" w:rsidRPr="000A3F97" w:rsidRDefault="0044036E" w:rsidP="0044036E">
      <w:pPr>
        <w:spacing w:after="0" w:line="240" w:lineRule="auto"/>
        <w:ind w:firstLine="510"/>
        <w:jc w:val="both"/>
        <w:rPr>
          <w:rFonts w:ascii="Times New Roman" w:hAnsi="Times New Roman" w:cs="Times New Roman"/>
          <w:sz w:val="24"/>
          <w:szCs w:val="24"/>
          <w:lang w:val="kk-KZ"/>
        </w:rPr>
      </w:pPr>
      <w:r w:rsidRPr="000A3F97">
        <w:rPr>
          <w:rFonts w:ascii="Times New Roman" w:hAnsi="Times New Roman" w:cs="Times New Roman"/>
          <w:sz w:val="24"/>
          <w:szCs w:val="24"/>
          <w:lang w:val="kk-KZ"/>
        </w:rPr>
        <w:t>Міне, жеке адамдар басындағы трагедияны суреттеген әлеуметтік астары терең реалистік шығармаларға болсын, классикалық туындыларға болсын тыңнан сюжет жасау оқушы үшін қызық әрі шығармашылық деңгейімізді көтереді деп ойлаймын.</w:t>
      </w:r>
    </w:p>
    <w:p w:rsidR="00963442" w:rsidRDefault="00963442"/>
    <w:sectPr w:rsidR="00963442" w:rsidSect="009634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characterSpacingControl w:val="doNotCompress"/>
  <w:compat/>
  <w:rsids>
    <w:rsidRoot w:val="0044036E"/>
    <w:rsid w:val="0044036E"/>
    <w:rsid w:val="00963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3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03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03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788</Words>
  <Characters>4492</Characters>
  <Application>Microsoft Office Word</Application>
  <DocSecurity>0</DocSecurity>
  <Lines>37</Lines>
  <Paragraphs>10</Paragraphs>
  <ScaleCrop>false</ScaleCrop>
  <Company>Reanimator Extreme Edition</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2015-11-18T14:59:00Z</dcterms:created>
  <dcterms:modified xsi:type="dcterms:W3CDTF">2015-11-18T15:05:00Z</dcterms:modified>
</cp:coreProperties>
</file>