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DE" w:rsidRPr="00B521DD" w:rsidRDefault="00B521D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Сабақтың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тақырыбы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Таңбалары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әртүрлі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рационал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сандарды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қосу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257DE" w:rsidRPr="00B521DD" w:rsidRDefault="00B521D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Сабақтың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мақсаты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6257DE" w:rsidRPr="00B521DD" w:rsidRDefault="00B521D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Оқушылардың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Таңбалары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түрлі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санды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қосу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тақырыбын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меңгеріп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ережесін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есептер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шығаруда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қолдана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білу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машықтарын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қалыптастыру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Математика </w:t>
      </w:r>
      <w:proofErr w:type="spellStart"/>
      <w:proofErr w:type="gram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әнінің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нақтылығына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көз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жеткізу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оқушылардың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пәнге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қызығушылығын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арттыру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математикалық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мәдениетке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жүйелік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түрде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істеуге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дәл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тиянақты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айта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тәрбиелеу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бетімен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ойлау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қабілеттерін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арттыру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білімдерін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тексеріп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бағ</w:t>
      </w:r>
      <w:proofErr w:type="gram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алау</w:t>
      </w:r>
      <w:proofErr w:type="gram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ға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дағдыландыру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57DE" w:rsidRPr="00B521DD" w:rsidRDefault="00B521D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521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Сабақтың</w:t>
      </w:r>
      <w:proofErr w:type="spellEnd"/>
      <w:r w:rsidRPr="00B521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тү</w:t>
      </w:r>
      <w:proofErr w:type="gramStart"/>
      <w:r w:rsidRPr="00B521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proofErr w:type="gramEnd"/>
      <w:r w:rsidRPr="00B521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і</w:t>
      </w:r>
      <w:proofErr w:type="spellEnd"/>
      <w:r w:rsidRPr="00B521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бекіту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сабақ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БиС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Биоинтернет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карта.</w:t>
      </w:r>
    </w:p>
    <w:p w:rsidR="006257DE" w:rsidRPr="00B521DD" w:rsidRDefault="00B521D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B521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Сабақтың</w:t>
      </w:r>
      <w:proofErr w:type="spellEnd"/>
      <w:r w:rsidRPr="00B521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барысы</w:t>
      </w:r>
      <w:proofErr w:type="spellEnd"/>
      <w:r w:rsidRPr="00B521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B521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І. </w:t>
      </w:r>
      <w:proofErr w:type="spellStart"/>
      <w:r w:rsidRPr="00B521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Ұйымдастыру</w:t>
      </w:r>
      <w:proofErr w:type="spellEnd"/>
      <w:r w:rsidRPr="00B521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1.Сәлемдесу</w:t>
      </w: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2.Түгендеу</w:t>
      </w: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3.Зейінін </w:t>
      </w:r>
      <w:proofErr w:type="spellStart"/>
      <w:proofErr w:type="gramStart"/>
      <w:r w:rsidRPr="00B521DD">
        <w:rPr>
          <w:rFonts w:ascii="Times New Roman" w:eastAsia="Times New Roman" w:hAnsi="Times New Roman" w:cs="Times New Roman"/>
          <w:sz w:val="28"/>
          <w:szCs w:val="28"/>
        </w:rPr>
        <w:t>саба</w:t>
      </w:r>
      <w:proofErr w:type="gramEnd"/>
      <w:r w:rsidRPr="00B521DD">
        <w:rPr>
          <w:rFonts w:ascii="Times New Roman" w:eastAsia="Times New Roman" w:hAnsi="Times New Roman" w:cs="Times New Roman"/>
          <w:sz w:val="28"/>
          <w:szCs w:val="28"/>
        </w:rPr>
        <w:t>ққа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аудару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ІІ.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Үй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тапсырмасын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тексеру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№476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1) 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>+(-10)= -6          2)  -7,5+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3,5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>=-4           3)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 -1,9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>+(-5,1)=-7</w:t>
      </w: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     4)  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7,8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+(-2,8)=5      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) -3,4+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(-4,6)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=-8        6) 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-1,25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>+(-1,75)=-3</w:t>
      </w: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№477   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1) 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1599" w:dyaOrig="627">
          <v:rect id="rectole0000000000" o:spid="_x0000_i1025" style="width:80pt;height:31pt" o:ole="" o:preferrelative="t" stroked="f">
            <v:imagedata r:id="rId5" o:title=""/>
          </v:rect>
          <o:OLEObject Type="Embed" ProgID="Equation.3" ShapeID="rectole0000000000" DrawAspect="Content" ObjectID="_1197581441" r:id="rId6"/>
        </w:objec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2) 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1640" w:dyaOrig="688">
          <v:rect id="rectole0000000001" o:spid="_x0000_i1026" style="width:82pt;height:34pt" o:ole="" o:preferrelative="t" stroked="f">
            <v:imagedata r:id="rId7" o:title=""/>
          </v:rect>
          <o:OLEObject Type="Embed" ProgID="Equation.3" ShapeID="rectole0000000001" DrawAspect="Content" ObjectID="_1197581442" r:id="rId8"/>
        </w:objec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3)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1336" w:dyaOrig="627">
          <v:rect id="rectole0000000002" o:spid="_x0000_i1027" style="width:67pt;height:31pt" o:ole="" o:preferrelative="t" stroked="f">
            <v:imagedata r:id="rId9" o:title=""/>
          </v:rect>
          <o:OLEObject Type="Embed" ProgID="Equation.3" ShapeID="rectole0000000002" DrawAspect="Content" ObjectID="_1197581443" r:id="rId10"/>
        </w:object>
      </w:r>
    </w:p>
    <w:p w:rsidR="006257DE" w:rsidRPr="00B521DD" w:rsidRDefault="00B521DD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4) 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1437" w:dyaOrig="688">
          <v:rect id="rectole0000000003" o:spid="_x0000_i1028" style="width:1in;height:34pt" o:ole="" o:preferrelative="t" stroked="f">
            <v:imagedata r:id="rId11" o:title=""/>
          </v:rect>
          <o:OLEObject Type="Embed" ProgID="Equation.3" ShapeID="rectole0000000003" DrawAspect="Content" ObjectID="_1197581444" r:id="rId12"/>
        </w:objec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     5)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2288" w:dyaOrig="627">
          <v:rect id="rectole0000000004" o:spid="_x0000_i1029" style="width:114pt;height:31pt" o:ole="" o:preferrelative="t" stroked="f">
            <v:imagedata r:id="rId13" o:title=""/>
          </v:rect>
          <o:OLEObject Type="Embed" ProgID="Equation.3" ShapeID="rectole0000000004" DrawAspect="Content" ObjectID="_1197581445" r:id="rId14"/>
        </w:objec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   6)  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1842" w:dyaOrig="688">
          <v:rect id="rectole0000000005" o:spid="_x0000_i1030" style="width:92pt;height:34pt" o:ole="" o:preferrelative="t" stroked="f">
            <v:imagedata r:id="rId15" o:title=""/>
          </v:rect>
          <o:OLEObject Type="Embed" ProgID="Equation.3" ShapeID="rectole0000000005" DrawAspect="Content" ObjectID="_1197581446" r:id="rId16"/>
        </w:object>
      </w: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ІІІ.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Есептер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шығару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Ауызша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есептеу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849" w:type="dxa"/>
        <w:tblCellMar>
          <w:left w:w="10" w:type="dxa"/>
          <w:right w:w="10" w:type="dxa"/>
        </w:tblCellMar>
        <w:tblLook w:val="0000"/>
      </w:tblPr>
      <w:tblGrid>
        <w:gridCol w:w="675"/>
        <w:gridCol w:w="711"/>
        <w:gridCol w:w="1050"/>
        <w:gridCol w:w="1055"/>
      </w:tblGrid>
      <w:tr w:rsidR="006257DE" w:rsidRPr="00B521DD" w:rsidTr="00B521D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а+в</w:t>
            </w:r>
            <w:proofErr w:type="spellEnd"/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а-в</w:t>
            </w:r>
            <w:proofErr w:type="spellEnd"/>
          </w:p>
        </w:tc>
      </w:tr>
      <w:tr w:rsidR="006257DE" w:rsidRPr="00B521DD" w:rsidTr="00B521DD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62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62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57DE" w:rsidRPr="00B521DD" w:rsidTr="00B521D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62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62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57DE" w:rsidRPr="00B521DD" w:rsidTr="00B521DD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62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62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57DE" w:rsidRPr="00B521DD" w:rsidTr="00B521DD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62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62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57DE" w:rsidRPr="00B521DD" w:rsidTr="00B521D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а+в</w:t>
            </w:r>
            <w:proofErr w:type="spellEnd"/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а-в</w:t>
            </w:r>
            <w:proofErr w:type="spellEnd"/>
          </w:p>
        </w:tc>
      </w:tr>
      <w:tr w:rsidR="006257DE" w:rsidRPr="00B521DD" w:rsidTr="00B521D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62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62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57DE" w:rsidRPr="00B521DD" w:rsidTr="00B521D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62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62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57DE" w:rsidRPr="00B521DD" w:rsidTr="00B521D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-12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62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62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57DE" w:rsidRPr="00B521DD" w:rsidTr="00B521D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B52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1DD">
              <w:rPr>
                <w:rFonts w:ascii="Times New Roman" w:eastAsia="Times New Roman" w:hAnsi="Times New Roman" w:cs="Times New Roman"/>
                <w:sz w:val="28"/>
                <w:szCs w:val="28"/>
              </w:rPr>
              <w:t>-12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62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57DE" w:rsidRPr="00B521DD" w:rsidRDefault="0062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257DE" w:rsidRPr="00B521DD" w:rsidRDefault="00B521DD" w:rsidP="00B521D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6257DE" w:rsidRPr="00B521DD" w:rsidRDefault="00B521D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>ІҮ</w:t>
      </w:r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  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ТКШ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-1                        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АКШ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-1                          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ЖКШ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-1</w:t>
      </w:r>
    </w:p>
    <w:p w:rsidR="006257DE" w:rsidRPr="00B521DD" w:rsidRDefault="00B521DD">
      <w:pPr>
        <w:spacing w:after="0"/>
        <w:ind w:left="10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>-12</w:t>
      </w:r>
      <w:proofErr w:type="gramStart"/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>+(</w:t>
      </w:r>
      <w:proofErr w:type="gramEnd"/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-8)=-20             -1,68+(-1,68)=-3,36      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2227" w:dyaOrig="627">
          <v:rect id="rectole0000000006" o:spid="_x0000_i1031" style="width:111pt;height:31pt" o:ole="" o:preferrelative="t" stroked="f">
            <v:imagedata r:id="rId17" o:title=""/>
          </v:rect>
          <o:OLEObject Type="Embed" ProgID="Equation.3" ShapeID="rectole0000000006" DrawAspect="Content" ObjectID="_1197581447" r:id="rId18"/>
        </w:object>
      </w: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оқушы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+30 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>секунд</w:t>
      </w:r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5+30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есепті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аяқтау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6257DE" w:rsidRPr="00B521DD" w:rsidRDefault="00B521D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                 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ТКШ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-2                        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АКШ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-2                          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ЖКШ</w:t>
      </w:r>
      <w:r w:rsidRPr="00B521D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position w:val="-28"/>
          <w:sz w:val="28"/>
          <w:szCs w:val="28"/>
          <w:lang w:val="en-US"/>
        </w:rPr>
      </w:pPr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-7</w:t>
      </w:r>
      <w:proofErr w:type="gramStart"/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>+(</w:t>
      </w:r>
      <w:proofErr w:type="gramEnd"/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-9)=-16;            </w:t>
      </w:r>
      <w:r w:rsidRPr="00B521DD">
        <w:rPr>
          <w:rFonts w:ascii="Times New Roman" w:eastAsia="Times New Roman" w:hAnsi="Times New Roman" w:cs="Times New Roman"/>
          <w:position w:val="-28"/>
          <w:sz w:val="28"/>
          <w:szCs w:val="28"/>
          <w:lang w:val="en-US"/>
        </w:rPr>
        <w:t xml:space="preserve">          -0,5-(-7,8)=7,3                          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1377" w:dyaOrig="628">
          <v:rect id="rectole0000000007" o:spid="_x0000_i1032" style="width:69pt;height:31pt" o:ole="" o:preferrelative="t" stroked="f">
            <v:imagedata r:id="rId19" o:title=""/>
          </v:rect>
          <o:OLEObject Type="Embed" ProgID="Equation.3" ShapeID="rectole0000000007" DrawAspect="Content" ObjectID="_1197581448" r:id="rId20"/>
        </w:object>
      </w:r>
      <w:r w:rsidRPr="00B521DD">
        <w:rPr>
          <w:rFonts w:ascii="Times New Roman" w:eastAsia="Times New Roman" w:hAnsi="Times New Roman" w:cs="Times New Roman"/>
          <w:position w:val="-28"/>
          <w:sz w:val="28"/>
          <w:szCs w:val="28"/>
          <w:lang w:val="en-US"/>
        </w:rPr>
        <w:t xml:space="preserve">          </w:t>
      </w:r>
    </w:p>
    <w:p w:rsidR="00B521DD" w:rsidRPr="00B521DD" w:rsidRDefault="00B521DD" w:rsidP="00B521DD">
      <w:pPr>
        <w:spacing w:after="0"/>
        <w:ind w:left="720"/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</w:pP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Ү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 xml:space="preserve">. </w:t>
      </w:r>
      <w:proofErr w:type="spellStart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Сергіту</w:t>
      </w:r>
      <w:proofErr w:type="spellEnd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сә</w:t>
      </w:r>
      <w:proofErr w:type="gramStart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т</w:t>
      </w:r>
      <w:proofErr w:type="gramEnd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і</w:t>
      </w:r>
      <w:proofErr w:type="spellEnd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>:</w:t>
      </w: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</w:pPr>
      <w:proofErr w:type="gramStart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>V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І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>.</w:t>
      </w:r>
      <w:proofErr w:type="gramEnd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 xml:space="preserve">  </w:t>
      </w:r>
      <w:proofErr w:type="spellStart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Есептер</w:t>
      </w:r>
      <w:proofErr w:type="spellEnd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шығару</w:t>
      </w:r>
      <w:proofErr w:type="spellEnd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>.</w:t>
      </w: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</w:pP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 xml:space="preserve">         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ТКШ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 xml:space="preserve">-3                                 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АКШ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>-3</w:t>
      </w:r>
      <w:r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 xml:space="preserve">                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 xml:space="preserve">        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ЖКШ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>-3</w:t>
      </w:r>
    </w:p>
    <w:p w:rsidR="00B521DD" w:rsidRDefault="00B521D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-5,4+(-3,5)=-8.9;       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2129" w:dyaOrig="675">
          <v:rect id="rectole0000000008" o:spid="_x0000_i1033" style="width:106pt;height:34pt" o:ole="" o:preferrelative="t" stroked="f">
            <v:imagedata r:id="rId21" o:title=""/>
          </v:rect>
          <o:OLEObject Type="Embed" ProgID="StaticMetafile" ShapeID="rectole0000000008" DrawAspect="Content" ObjectID="_1197581449" r:id="rId22"/>
        </w:object>
      </w:r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0,81+(-0,66)+4,59=4,74  </w:t>
      </w: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</w:pPr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</w:t>
      </w:r>
    </w:p>
    <w:p w:rsidR="006257DE" w:rsidRPr="00B521DD" w:rsidRDefault="00B521D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</w:pP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 xml:space="preserve">        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ТКШ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 xml:space="preserve">-4                   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 xml:space="preserve">              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АКШ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 xml:space="preserve">-4                                        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ЖКШ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  <w:lang w:val="en-US"/>
        </w:rPr>
        <w:t>-4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1700" w:dyaOrig="344">
          <v:rect id="rectole0000000009" o:spid="_x0000_i1034" style="width:85pt;height:17pt" o:ole="" o:preferrelative="t" stroked="f">
            <v:imagedata r:id="rId23" o:title=""/>
          </v:rect>
          <o:OLEObject Type="Embed" ProgID="Equation.3" ShapeID="rectole0000000009" DrawAspect="Content" ObjectID="_1197581450" r:id="rId24"/>
        </w:object>
      </w:r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0</w:t>
      </w:r>
      <w:proofErr w:type="gramStart"/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>,6</w:t>
      </w:r>
      <w:proofErr w:type="gramEnd"/>
      <w:r w:rsidRPr="00B521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-(-3,4)+1=5                4,61+(-2,29)+7,69=10,01  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Қосымша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тапсырламар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Оқулық</w:t>
      </w:r>
      <w:proofErr w:type="gram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пен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ж</w:t>
      </w:r>
      <w:proofErr w:type="gram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ұмыс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 №478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Логикалық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есептер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1.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Бұтақ</w:t>
      </w:r>
      <w:proofErr w:type="gram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proofErr w:type="spellEnd"/>
      <w:proofErr w:type="gram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50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қияр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бар.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бұтақ</w:t>
      </w:r>
      <w:proofErr w:type="gram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proofErr w:type="spellEnd"/>
      <w:proofErr w:type="gram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қиярдан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өсіп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тұр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бұтақта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қанша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қияр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өсіп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тұр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Жауабы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Бұтақ</w:t>
      </w:r>
      <w:proofErr w:type="gram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proofErr w:type="spellEnd"/>
      <w:proofErr w:type="gram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қияр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өспейді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2.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Аулада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шымшық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отыр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</w:t>
      </w:r>
      <w:proofErr w:type="gram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оған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тағы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бесеуі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қосылды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жайлап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келіп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шымшықты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ұстап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алды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Сонда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қанша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шымшық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қалды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3.  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Кірпілер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алма</w:t>
      </w:r>
      <w:proofErr w:type="gram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ға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таласып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жатыр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Оларға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көмектесуге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тиін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келді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Тиін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кірпіге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алмадан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берсе,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алма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артылып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қалады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Ал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кірпіге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алмадан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берсе,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алма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жетпей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қалады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Неше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кірпі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бар?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Неше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алма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бар?</w:t>
      </w:r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Жауабы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3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кірпі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бар. 4 </w:t>
      </w:r>
      <w:proofErr w:type="spellStart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алма</w:t>
      </w:r>
      <w:proofErr w:type="spellEnd"/>
      <w:r w:rsidRPr="00B52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бар.</w:t>
      </w:r>
    </w:p>
    <w:p w:rsidR="006257DE" w:rsidRPr="00B521DD" w:rsidRDefault="00B521DD">
      <w:pPr>
        <w:tabs>
          <w:tab w:val="left" w:pos="1260"/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position w:val="-28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521DD">
        <w:rPr>
          <w:rFonts w:ascii="Times New Roman" w:eastAsia="Times New Roman" w:hAnsi="Times New Roman" w:cs="Times New Roman"/>
          <w:position w:val="-28"/>
          <w:sz w:val="28"/>
          <w:szCs w:val="28"/>
        </w:rPr>
        <w:t xml:space="preserve"> </w:t>
      </w:r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 xml:space="preserve">VІІ. </w:t>
      </w:r>
      <w:proofErr w:type="spellStart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Сабақты</w:t>
      </w:r>
      <w:proofErr w:type="spellEnd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бекіту</w:t>
      </w:r>
      <w:proofErr w:type="spellEnd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 xml:space="preserve">:  Тест </w:t>
      </w:r>
      <w:proofErr w:type="spellStart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тапсырмасы</w:t>
      </w:r>
      <w:proofErr w:type="spellEnd"/>
      <w:r w:rsidRPr="00B521DD"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  <w:t>: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Сандардың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айырмасы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неге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тең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-36 -36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А) 0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Б) -72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В) 72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Г) 1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Өрнектің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>быңдар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4 - 9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-5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5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 13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-13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Өрнектің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>быңдар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-7-8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1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-1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 15</w:t>
      </w:r>
    </w:p>
    <w:p w:rsidR="006257DE" w:rsidRPr="00B521DD" w:rsidRDefault="00B521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-15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sz w:val="28"/>
          <w:szCs w:val="28"/>
        </w:rPr>
        <w:t>рнектің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>быңдар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-12-(-20)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-32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32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position w:val="-28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Есепте</w:t>
      </w:r>
      <w:proofErr w:type="spellEnd"/>
      <w:proofErr w:type="gramStart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-15+0+15-(-28)+28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-56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56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В)30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-30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ҮІІI.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Кері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ІХ.Үй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тапсырмасы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№482, 483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Х.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Бағалау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257DE" w:rsidRPr="00B521DD" w:rsidRDefault="00B521DD">
      <w:pPr>
        <w:spacing w:after="0" w:line="240" w:lineRule="auto"/>
        <w:ind w:left="360"/>
        <w:rPr>
          <w:rFonts w:ascii="Times New Roman" w:eastAsia="Times New Roman" w:hAnsi="Times New Roman" w:cs="Times New Roman"/>
          <w:position w:val="-28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position w:val="-28"/>
          <w:sz w:val="28"/>
          <w:szCs w:val="28"/>
        </w:rPr>
        <w:t xml:space="preserve">       </w:t>
      </w: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521DD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Есептер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шығару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257DE" w:rsidRPr="00B521DD" w:rsidRDefault="006257D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ТКШ                        АКШ                            ЖКШ</w:t>
      </w:r>
    </w:p>
    <w:p w:rsidR="006257DE" w:rsidRPr="00B521DD" w:rsidRDefault="00B521DD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-12+(-8)=               -1,68+(-1,68)=              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1214" w:dyaOrig="627">
          <v:rect id="rectole0000000010" o:spid="_x0000_i1035" style="width:61pt;height:31pt" o:ole="" o:preferrelative="t" stroked="f">
            <v:imagedata r:id="rId25" o:title=""/>
          </v:rect>
          <o:OLEObject Type="Embed" ProgID="Equation.3" ShapeID="rectole0000000010" DrawAspect="Content" ObjectID="_1197581451" r:id="rId26"/>
        </w:object>
      </w:r>
    </w:p>
    <w:p w:rsidR="006257DE" w:rsidRPr="00B521DD" w:rsidRDefault="006257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257DE" w:rsidRPr="00B521DD" w:rsidRDefault="00B521DD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position w:val="-28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-7+(-9)=                  -0,5-(-3,5)       </w:t>
      </w:r>
      <w:r w:rsidRPr="00B521DD">
        <w:rPr>
          <w:rFonts w:ascii="Times New Roman" w:eastAsia="Times New Roman" w:hAnsi="Times New Roman" w:cs="Times New Roman"/>
          <w:position w:val="-28"/>
          <w:sz w:val="28"/>
          <w:szCs w:val="28"/>
        </w:rPr>
        <w:t xml:space="preserve">             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1133" w:dyaOrig="627">
          <v:rect id="rectole0000000011" o:spid="_x0000_i1036" style="width:57pt;height:31pt" o:ole="" o:preferrelative="t" stroked="f">
            <v:imagedata r:id="rId27" o:title=""/>
          </v:rect>
          <o:OLEObject Type="Embed" ProgID="Equation.3" ShapeID="rectole0000000011" DrawAspect="Content" ObjectID="_1197581452" r:id="rId28"/>
        </w:object>
      </w:r>
    </w:p>
    <w:p w:rsidR="006257DE" w:rsidRPr="00B521DD" w:rsidRDefault="006257DE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6257DE" w:rsidRPr="00B521DD" w:rsidRDefault="00625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57DE" w:rsidRPr="00B521DD" w:rsidRDefault="00B521DD">
      <w:pPr>
        <w:numPr>
          <w:ilvl w:val="0"/>
          <w:numId w:val="3"/>
        </w:numPr>
        <w:spacing w:after="0"/>
        <w:ind w:left="720" w:hanging="360"/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-5,4+(-3,5)=            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1336" w:dyaOrig="688">
          <v:rect id="rectole0000000012" o:spid="_x0000_i1037" style="width:67pt;height:34pt" o:ole="" o:preferrelative="t" stroked="f">
            <v:imagedata r:id="rId29" o:title=""/>
          </v:rect>
          <o:OLEObject Type="Embed" ProgID="Equation.3" ShapeID="rectole0000000012" DrawAspect="Content" ObjectID="_1197581453" r:id="rId30"/>
        </w:objec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   0,81+(-0,66)+4,59 </w:t>
      </w:r>
    </w:p>
    <w:p w:rsidR="006257DE" w:rsidRPr="00B521DD" w:rsidRDefault="00B521DD">
      <w:pPr>
        <w:spacing w:after="0"/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6257DE" w:rsidRPr="00B521DD" w:rsidRDefault="00B521DD">
      <w:pPr>
        <w:numPr>
          <w:ilvl w:val="0"/>
          <w:numId w:val="4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1315" w:dyaOrig="344">
          <v:rect id="rectole0000000013" o:spid="_x0000_i1038" style="width:66pt;height:17pt" o:ole="" o:preferrelative="t" stroked="f">
            <v:imagedata r:id="rId31" o:title=""/>
          </v:rect>
          <o:OLEObject Type="Embed" ProgID="Equation.3" ShapeID="rectole0000000013" DrawAspect="Content" ObjectID="_1197581454" r:id="rId32"/>
        </w:objec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0,6-(-3,4)+1=                    4,61+(-2,29)+7,69=</w:t>
      </w: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Есептер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шығару</w:t>
      </w:r>
      <w:proofErr w:type="spellEnd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257DE" w:rsidRPr="00B521DD" w:rsidRDefault="006257D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ТКШ                        АКШ                            ЖКШ</w:t>
      </w:r>
    </w:p>
    <w:p w:rsidR="006257DE" w:rsidRPr="00B521DD" w:rsidRDefault="00B521DD">
      <w:pPr>
        <w:numPr>
          <w:ilvl w:val="0"/>
          <w:numId w:val="5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-12+(-8)=               -1,68+(-1,68)=              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1214" w:dyaOrig="627">
          <v:rect id="rectole0000000014" o:spid="_x0000_i1039" style="width:61pt;height:31pt" o:ole="" o:preferrelative="t" stroked="f">
            <v:imagedata r:id="rId25" o:title=""/>
          </v:rect>
          <o:OLEObject Type="Embed" ProgID="Equation.3" ShapeID="rectole0000000014" DrawAspect="Content" ObjectID="_1197581455" r:id="rId33"/>
        </w:object>
      </w:r>
    </w:p>
    <w:p w:rsidR="006257DE" w:rsidRPr="00B521DD" w:rsidRDefault="006257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257DE" w:rsidRPr="00B521DD" w:rsidRDefault="00B521DD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position w:val="-28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-7+(-9)=                  -0,5-(-3,5)=       </w:t>
      </w:r>
      <w:r w:rsidRPr="00B521DD">
        <w:rPr>
          <w:rFonts w:ascii="Times New Roman" w:eastAsia="Times New Roman" w:hAnsi="Times New Roman" w:cs="Times New Roman"/>
          <w:position w:val="-28"/>
          <w:sz w:val="28"/>
          <w:szCs w:val="28"/>
        </w:rPr>
        <w:t xml:space="preserve">             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1133" w:dyaOrig="627">
          <v:rect id="rectole0000000015" o:spid="_x0000_i1040" style="width:57pt;height:31pt" o:ole="" o:preferrelative="t" stroked="f">
            <v:imagedata r:id="rId27" o:title=""/>
          </v:rect>
          <o:OLEObject Type="Embed" ProgID="Equation.3" ShapeID="rectole0000000015" DrawAspect="Content" ObjectID="_1197581456" r:id="rId34"/>
        </w:object>
      </w:r>
    </w:p>
    <w:p w:rsidR="006257DE" w:rsidRPr="00B521DD" w:rsidRDefault="006257DE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6257DE" w:rsidRPr="00B521DD" w:rsidRDefault="006257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57DE" w:rsidRPr="00B521DD" w:rsidRDefault="00B521DD">
      <w:pPr>
        <w:numPr>
          <w:ilvl w:val="0"/>
          <w:numId w:val="7"/>
        </w:numPr>
        <w:spacing w:after="0"/>
        <w:ind w:left="720" w:hanging="360"/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-5,4+(-3,5)=            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1336" w:dyaOrig="688">
          <v:rect id="rectole0000000016" o:spid="_x0000_i1041" style="width:67pt;height:34pt" o:ole="" o:preferrelative="t" stroked="f">
            <v:imagedata r:id="rId29" o:title=""/>
          </v:rect>
          <o:OLEObject Type="Embed" ProgID="Equation.3" ShapeID="rectole0000000016" DrawAspect="Content" ObjectID="_1197581457" r:id="rId35"/>
        </w:objec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   0,81+(-0,66)+4,59= </w:t>
      </w:r>
    </w:p>
    <w:p w:rsidR="006257DE" w:rsidRPr="00B521DD" w:rsidRDefault="00B521DD">
      <w:pPr>
        <w:spacing w:after="0"/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position w:val="-28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6257DE" w:rsidRPr="00B521DD" w:rsidRDefault="00B521DD">
      <w:pPr>
        <w:numPr>
          <w:ilvl w:val="0"/>
          <w:numId w:val="8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257DE" w:rsidRPr="00B521DD">
        <w:rPr>
          <w:rFonts w:ascii="Times New Roman" w:hAnsi="Times New Roman" w:cs="Times New Roman"/>
          <w:sz w:val="28"/>
          <w:szCs w:val="28"/>
        </w:rPr>
        <w:object w:dxaOrig="1315" w:dyaOrig="344">
          <v:rect id="rectole0000000017" o:spid="_x0000_i1042" style="width:66pt;height:17pt" o:ole="" o:preferrelative="t" stroked="f">
            <v:imagedata r:id="rId31" o:title=""/>
          </v:rect>
          <o:OLEObject Type="Embed" ProgID="Equation.3" ShapeID="rectole0000000017" DrawAspect="Content" ObjectID="_1197581458" r:id="rId36"/>
        </w:objec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0,6-(-3,4)+1=                    4,61+(-2,29)+7,69=</w:t>
      </w: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B521D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тапсырмасы</w:t>
      </w:r>
      <w:proofErr w:type="spellEnd"/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Сандардың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айырмасы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неге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тең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-36 -36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А) 0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Б) -72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В) 72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Г) 1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Өрнектің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тапбыңдар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4 - 9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-5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5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 13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-13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Өрнектің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тапбыңдар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-7-8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1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-1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 15</w:t>
      </w:r>
    </w:p>
    <w:p w:rsidR="006257DE" w:rsidRPr="00B521DD" w:rsidRDefault="00B521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-15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Өрнектің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тапбыңдар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-12-(-20)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-32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32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position w:val="-28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Есепте</w:t>
      </w:r>
      <w:proofErr w:type="spellEnd"/>
      <w:proofErr w:type="gramStart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-15+0+15-(-28)+28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-56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56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В)30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-30</w:t>
      </w: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тапсырмасы</w:t>
      </w:r>
      <w:proofErr w:type="spellEnd"/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Сандардың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айырмасы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неге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тең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-36 -36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А) 0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Б) -72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В) 72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Г) 1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Өрнектің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тапбыңдар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4 - 9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lastRenderedPageBreak/>
        <w:t>А) -5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5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 13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-13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Өрнектің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тапбыңдар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-7-8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1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-1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 15</w:t>
      </w:r>
    </w:p>
    <w:p w:rsidR="006257DE" w:rsidRPr="00B521DD" w:rsidRDefault="00B521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-15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Ө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>рнектің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тапбыңдар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-12-(-20)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-32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32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position w:val="-28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Есепте</w:t>
      </w:r>
      <w:proofErr w:type="spellEnd"/>
      <w:proofErr w:type="gramStart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-15+0+15-(-28)+28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-56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56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В)30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-30</w:t>
      </w: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тапсырмасы</w:t>
      </w:r>
      <w:proofErr w:type="spellEnd"/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Сандардың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айырмасы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неге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тең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-36 -36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А) 0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Б) -72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В) 72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Г) 1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Ө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>рнектің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тапбыңдар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4 - 9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-5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5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 13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-13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Өрнектің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тапбыңдар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-7-8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1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-1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 15</w:t>
      </w:r>
    </w:p>
    <w:p w:rsidR="006257DE" w:rsidRPr="00B521DD" w:rsidRDefault="00B521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-15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Өрнектің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тапбыңдар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-12-(-20)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-32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32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position w:val="-28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Есепте</w:t>
      </w:r>
      <w:proofErr w:type="spellEnd"/>
      <w:proofErr w:type="gramStart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-15+0+15-(-28)+28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-56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56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В)30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-30</w:t>
      </w: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7DE" w:rsidRPr="00B521DD" w:rsidRDefault="00B521DD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 </w:t>
      </w:r>
      <w:proofErr w:type="spellStart"/>
      <w:r w:rsidRPr="00B521DD">
        <w:rPr>
          <w:rFonts w:ascii="Times New Roman" w:eastAsia="Times New Roman" w:hAnsi="Times New Roman" w:cs="Times New Roman"/>
          <w:b/>
          <w:sz w:val="28"/>
          <w:szCs w:val="28"/>
        </w:rPr>
        <w:t>тапсырмасы</w:t>
      </w:r>
      <w:proofErr w:type="spellEnd"/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Сандардың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айырмасы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неге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тең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-36 -36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А) 0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Б) -72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В) 72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          Г) 1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Өрнектің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тапбыңдар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4 - 9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-5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5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 13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-13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Өрнектің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тапбыңдар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-7-8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1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-1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 15</w:t>
      </w:r>
    </w:p>
    <w:p w:rsidR="006257DE" w:rsidRPr="00B521DD" w:rsidRDefault="00B521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-15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Ө</w:t>
      </w:r>
      <w:r w:rsidRPr="00B521DD">
        <w:rPr>
          <w:rFonts w:ascii="Times New Roman" w:eastAsia="Times New Roman" w:hAnsi="Times New Roman" w:cs="Times New Roman"/>
          <w:sz w:val="28"/>
          <w:szCs w:val="28"/>
        </w:rPr>
        <w:t>рнектің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мәнін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тапбыңдар</w:t>
      </w:r>
      <w:proofErr w:type="spellEnd"/>
      <w:r w:rsidRPr="00B521DD">
        <w:rPr>
          <w:rFonts w:ascii="Times New Roman" w:eastAsia="Times New Roman" w:hAnsi="Times New Roman" w:cs="Times New Roman"/>
          <w:sz w:val="28"/>
          <w:szCs w:val="28"/>
        </w:rPr>
        <w:t>: -12-(-20)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-32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32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position w:val="-28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B521DD">
        <w:rPr>
          <w:rFonts w:ascii="Times New Roman" w:eastAsia="Times New Roman" w:hAnsi="Times New Roman" w:cs="Times New Roman"/>
          <w:sz w:val="28"/>
          <w:szCs w:val="28"/>
        </w:rPr>
        <w:t>Есепте</w:t>
      </w:r>
      <w:proofErr w:type="spellEnd"/>
      <w:proofErr w:type="gramStart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B521DD">
        <w:rPr>
          <w:rFonts w:ascii="Times New Roman" w:eastAsia="Times New Roman" w:hAnsi="Times New Roman" w:cs="Times New Roman"/>
          <w:sz w:val="28"/>
          <w:szCs w:val="28"/>
        </w:rPr>
        <w:t xml:space="preserve"> -15+0+15-(-28)+28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А) -56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Б) 56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В)30</w:t>
      </w:r>
    </w:p>
    <w:p w:rsidR="006257DE" w:rsidRPr="00B521DD" w:rsidRDefault="00B52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DD">
        <w:rPr>
          <w:rFonts w:ascii="Times New Roman" w:eastAsia="Times New Roman" w:hAnsi="Times New Roman" w:cs="Times New Roman"/>
          <w:sz w:val="28"/>
          <w:szCs w:val="28"/>
        </w:rPr>
        <w:t>Г) -30</w:t>
      </w:r>
    </w:p>
    <w:p w:rsidR="006257DE" w:rsidRPr="00B521DD" w:rsidRDefault="006257DE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257DE" w:rsidRPr="00B5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217"/>
    <w:multiLevelType w:val="multilevel"/>
    <w:tmpl w:val="40100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0B38D0"/>
    <w:multiLevelType w:val="multilevel"/>
    <w:tmpl w:val="6C9659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B01308"/>
    <w:multiLevelType w:val="multilevel"/>
    <w:tmpl w:val="857EB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A523D7"/>
    <w:multiLevelType w:val="multilevel"/>
    <w:tmpl w:val="5532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7D23E0"/>
    <w:multiLevelType w:val="multilevel"/>
    <w:tmpl w:val="237CA1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517041"/>
    <w:multiLevelType w:val="multilevel"/>
    <w:tmpl w:val="4CC82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242EAF"/>
    <w:multiLevelType w:val="multilevel"/>
    <w:tmpl w:val="77B269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066821"/>
    <w:multiLevelType w:val="multilevel"/>
    <w:tmpl w:val="32BCAB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257DE"/>
    <w:rsid w:val="006257DE"/>
    <w:rsid w:val="00B5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oleObject" Target="embeddings/oleObject15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818</Words>
  <Characters>4663</Characters>
  <Application>Microsoft Office Word</Application>
  <DocSecurity>0</DocSecurity>
  <Lines>38</Lines>
  <Paragraphs>10</Paragraphs>
  <ScaleCrop>false</ScaleCrop>
  <Company>User Soft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2005-12-31T18:44:00Z</cp:lastPrinted>
  <dcterms:created xsi:type="dcterms:W3CDTF">2005-12-31T18:39:00Z</dcterms:created>
  <dcterms:modified xsi:type="dcterms:W3CDTF">2005-12-31T18:44:00Z</dcterms:modified>
</cp:coreProperties>
</file>