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Қысқа мерзімді сабақ жоспары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Күні:27.04.2013ж.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Әдебиет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6-сынып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тақырыбы: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Д.Исабеков «Ата үміті» 1-сағаты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Дулат Исабековтің шығармашылығы туралы түсінік қалыптастыру. «Ата үміті» шығармасын түсіну, талдау.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Сілтеме: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1.МАН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2.Қазақ әдебиетін оқыту әдістемесі: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Б.Әpiнoва, А.Аққұлова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3.6-сыныпқа арналған әдебиет оқулығы. Авторлары: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К.Icламжанұлы, C.Тiлешoва, Б.Әpiнoва, P.Баттал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Күтілетін нәтиже: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«Ата үміті» шығармасының мазмұнын біледі. Әңгіме мазмұны бойынша жоспар құрады, тарихи кезеңін анықтайды. 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идеялар: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 мазмұнымен таныса отырып, ұрлықтан, арамдықтың жақсылыққа жеткізбейтінін біледі. Қазақ даласында болған оқиғаларға тарихи тұрғыдан көз жібереді. Адалдық –ардың ісі екенін түсінеді. </w:t>
            </w:r>
          </w:p>
        </w:tc>
      </w:tr>
      <w:tr w:rsidR="00242020" w:rsidTr="00242020">
        <w:trPr>
          <w:trHeight w:val="714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 қолданылатын материалдар: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1.Үлестірмелі материалдар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Дулат Исабеков өмірі мен шығармашылығы туралы үлестірмелі материалдар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2.Постер, маркер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Оқыту әдістері: 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жаңа әдістер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Дарынды және талантты балалармен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Көшбасшылық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ерекшелігіне сай оқыту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1.Диалогтік оқыту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2.Жеке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3.Топтық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Дереккөздер: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Ғаламтор материалдары  «Рефераттар сайты»,  «Қазақ әдебиеті» энциклопедиясы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 w:rsidP="004952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шақыру үшін берілген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ашық сұрақтар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ә/ Дулат Исабеков шығармашылығы туралы қосымша мәліметтер</w:t>
            </w:r>
          </w:p>
          <w:p w:rsidR="00242020" w:rsidRDefault="00242020" w:rsidP="004952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ашу мақсатына берілетін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шығарма мазмұнын бөлімдер бойынша оқу;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ә/ топтық жұмыс арқылы әңгімелеу;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б/ композияциялық құрылымына талдау</w:t>
            </w:r>
          </w:p>
          <w:p w:rsidR="00242020" w:rsidRDefault="00242020" w:rsidP="004952A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Ойды қорытындылау үшін берілетін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а/ «Адамгершілік» сөзіне ассоциация құру. 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ә/ ашық сұрақтар.</w:t>
            </w:r>
          </w:p>
        </w:tc>
      </w:tr>
    </w:tbl>
    <w:p w:rsidR="00242020" w:rsidRDefault="00242020" w:rsidP="00242020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Сабақ бойынша мұғалім мен оқушының іс-әрекеті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Оқушының іс-әрекеті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І.Оқушыларға психологиялық ахуал туғызу (3мин)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Адамгершілік тақырыбында жазылған мақал-мәтелдер арқылы  топқа бөлу.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Топқа бөлінеді, әр топ өз мақалының мағынасын ашады. 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ІІ.Қызығушылықты ояту (7мин)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Ой шақыру үшін берілген тапсырма.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сұрақтар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1.Адамгершілік дегенді қалай түсінесің?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2.Өмірде адамгершіл болудың маңызы бар ма? Неге?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3.Сенің бойыңда қандай адами қасиеттер бар деп ойлайсың?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Осылай тақырып анықталғаннан кейін әңгіме авторы туралы үлестірме кәртішкелер беріліп, қосымша мәліметтермен таныстыру, слайд көрсету.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Берілген сұраққа жеке жауап береді. 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Материалды топта оқып танысады, қорғайды. 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ІІІ.Мағынаны тану (20мин)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1.Жеке жұмыс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 топқа әңгімеден үзінділер бөліп беру, әр оқушы мазмұнымен танысады.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2.Топтық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болып оқығандарын ортаға салады. Топтағы бір адам басқа топтарға әңгімелеп береді.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3.Барлық топ пікірі тыңдалғаннан кейін композициялық құрылымын анықтайды.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Сәйкесінше, шығарма мазмұнын оқу, топта әңгімелеу.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Композициялық құрылымын айтады.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ІV.Қорытындылау (5мин)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1.«Адамгершілік» сөзіне әр топ ассоциация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жасау.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2.Ашық сұрақтар: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Әңгіме неліктен «Ата үміті» деп аталған?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-Омаш кім? Неге?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-Атасы неліктен Омашпен бірлесіп жұмыс жасауға көнді?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Топ мүшелері ақылдасып, ортада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өз пікірлерін қорғайды.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Сұрақтарға жеке жауап береді.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V.Үйге тапсырма (2мин)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1.Шығарманың көркемдік тіліне талдау жасауға дайындалу.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2.«Дермене» шөбі туралы қосымша мәліметтер іздеу, слайд жасау. 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тапсырмасын білу, түртіп алу.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VІ.Бағалау (5мин)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1/ Топтық бағалау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парағындағы ұпай саны бойынша бағаланады.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ІІ.Рефлексия (3мин)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сабақтан алған әсерлерін жазу үшін стикерлер тарату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Сабақтан алған әсерлері мен ұсыныстарын стикерлерге жазу</w:t>
            </w:r>
          </w:p>
        </w:tc>
      </w:tr>
    </w:tbl>
    <w:p w:rsidR="00242020" w:rsidRDefault="00242020" w:rsidP="00242020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Қысқа мерзімді сабақ жоспары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 2.05.2013ж.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Әдебиет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6-сынып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тақырыбы: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Д.Исабеков «Ата үміті» 2-сағаты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«Ата үміті» шығармасының көркемдік тіліне талдау жасау. Шығарма кейіпкерлерінің іс-әрекетіне баға беру.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Сілтеме: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1.МАН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2.Қазақ әдебиетін оқыту әдістемесі: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Б.Әpiнoва, А.Аққұлова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3.6-сыныпқа арналған әдебиет оқулығы. Авторлары: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К.Icламжанұлы, C.Тiлешoва, Б.Әpiнoва, P.Баттал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Күтілетін нәтиже: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«Ата үміті» шығармасының көркемдік тіліне талдау жасайды. Әңгіме мазмұны бойынша кейіпкерлердің іс-әрекетін бағалайды, өз көзқарасын айтады.   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идеялар: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Кейіпкерлердің іс-әрекеті арқылы өз бойындағы адамгершілік қасиеттерді салыстырады. Жағымсыз қылықтардан, қорлық, жамандық тілеуден аулақ болады. Өз ойын еркін айтуға үйренеді. Өмірде адамгершіл тұлға болады.  </w:t>
            </w:r>
          </w:p>
        </w:tc>
      </w:tr>
      <w:tr w:rsidR="00242020" w:rsidTr="00242020">
        <w:trPr>
          <w:trHeight w:val="444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 қолданылатын материалдар: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1.Постер, маркер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Оқыту әдістері: 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жаңа әдістер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Дарынды және талантты балалармен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Көшбасшылық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Жас ерекшелігіне байланысты оқыту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1.Диалогтік оқыту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2.Жеке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3.Топтық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Дереккөздер: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Ғаламтор материалдары  «уаndex»,  «Қазақ әдебиеті» энциклопедиясы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 w:rsidP="004952A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шақыру үшін берілген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жабық сұрақтар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б/ ашық сұрақтар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в/ Дермене туралы жасаған слайдтарын қорғау.</w:t>
            </w:r>
          </w:p>
          <w:p w:rsidR="00242020" w:rsidRDefault="00242020" w:rsidP="004952A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ашу мақсатына берілетін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а/ шығарма көркемдік тіліне талдау </w:t>
            </w:r>
          </w:p>
          <w:p w:rsidR="00242020" w:rsidRDefault="00242020" w:rsidP="004952A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Ойды қорытындылау үшін берілетін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а/ Семантикалық кесте толтыру, қорғау. </w:t>
            </w:r>
          </w:p>
        </w:tc>
      </w:tr>
    </w:tbl>
    <w:p w:rsidR="00242020" w:rsidRDefault="00242020" w:rsidP="0024202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Сабақ бойынша мұғалім мен оқушының іс-әрекеті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Оқушының іс-әрекеті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І.Оқушыларға психологиялық ахуал туғызу (3мин)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Кірпі биі арқылы сергіту сәтін өткізу.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 адам бойындағы жақсы қасиеттер (сыпайылық, адалдық, шындық, бауырмалдық) жазылған сөздер арқылы топқа бөлу. 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Топқа бөлінеді, әр топ өз сөзіне қатысты мақал-мәтелдер айтады.  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ІІ.Қызығушылықты ояту (10мин)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Ой шақыру үшін берілген тапсырма.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 Жабық сұрақтар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1.Шығармадағы Омаш қандай тұлға?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2.Қарт Омаштан неге қорықты?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б/ Ашық сұрақтар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1.Әңгіменің қай тұсы сені толқытты? Неге?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2.Өзіңді Тоқаңның орнына қойып, оның көңіл-күйін сезіне аласың ба? Қалай?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 Дермене туралы жасаған топтық жұмыстарын қорғайды.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Берілген сұраққа жеке жауап береді. 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Слайдтарын қорғайды.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ІІІ.Мағынаны тану (15мин)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Шығарманың көркемдік тіліне талдау жасау.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Теңеулерді табу (кем дегенде 5-еу)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ә/ Пейзаж суреттелген тұсты тауып оқу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б/ Диалог пен монологтарды табу (1-2 үзінді оқу)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Оқулықпен жұмыс жасайды. Топта ақылдасады,  пікірлерін қорғайды.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ІV.Қорытындылау (10мин)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Топ болып кейіпкерге мінездеме беру, оны дәлелдеу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1-топқа Омаш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2-топқа Тоқаң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3-топқа Еркешбай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4-топқа Еркешбайдың әжесі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мүшелері ақылдасып, кейіпкерлер мінезін ашады. Ортада қорғайды.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V.Үйге тапсырма (1мин)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Шығарманы жан-жақты талқылауға дайындалу (Эдвард Де Бононың 6 ойлау қалпағы)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тапсырмасын білу, түртіп алу.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VІ.Бағалау (5мин)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бағалау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 топтың жауабы, жұмысы жақсы болғанын айтады.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ІІ.Рефлексия (1мин)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сабақтан алған әсерлерін жазу үшін стикерлер тарату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Сабақтан алған әсерлері мен ұсыныстарын стикерлерге жазу</w:t>
            </w:r>
          </w:p>
        </w:tc>
      </w:tr>
    </w:tbl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Қысқа мерзімді сабақ жоспары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Күні: 4.05.2013ж.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Әдебиет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6-сынып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Сабақтың тақырыбы: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Д.Исабеков «Ата үміті» 3-сағаты (шығарманы жан-жақты талдау)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мақсат: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 сыни ойлауға, шығармашылық пен іздене оқи білуге үйрету. Өз көзқарасын дәлелді түрде жеткізу.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Сілтеме: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1.МАН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2.Қазақ әдебиетін оқыту әдістемесі: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Б.Әpiнoва, А.Аққұлова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3.6-сыныпқа арналған әдебиет оқулығы. Авторлары: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/>
              </w:rPr>
              <w:t>К.Icламжанұлы, C.Тiлешoва, Б.Әpiнoва, P.Баттал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Күтілетін нәтиже: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Шығарма туралы сыни ойлайды. Өз көзқарасын дәлелді жеткізеді. Топтық жұмыста ЖАДА бойынша өз құрдастарына қол ұшын береді.   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Негізгі идеялар: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Іздене отырып, шығармашылықпен жұмыс жасауға үйренеді. Білгенін түрлі тәсілдер арқылы көрсетіп, жақсылық жасауға, жан-жақты талдауға тәрбиеленеді.   </w:t>
            </w:r>
          </w:p>
        </w:tc>
      </w:tr>
      <w:tr w:rsidR="00242020" w:rsidTr="00242020">
        <w:trPr>
          <w:trHeight w:val="399"/>
        </w:trPr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 қолданылатын материалдар: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1.Постер, маркер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2.Компьютер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Оқыту әдістері: 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Оқытудағы жаңа әдістер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СТО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Көшбасшылық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Жас ерекшелігіне сәйкес оқыту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Талантты және дарынды балалармен жұмыс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1.Диалогтік оқыту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2.Жеке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3.Топтық жұмыс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Дереккөздер: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Ғаламтор материалдары  «уаndex»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Тапсырмалар: </w:t>
            </w:r>
          </w:p>
        </w:tc>
        <w:tc>
          <w:tcPr>
            <w:tcW w:w="7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 w:rsidP="004952A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 шақыру үшін берілген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жабық сұрақтар</w:t>
            </w:r>
          </w:p>
          <w:p w:rsidR="00242020" w:rsidRDefault="00242020" w:rsidP="004952A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Мағынаны тану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а/ Эдвард Де Бононы 6 ойлау қалпағы туралы айту.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ә/ Эдвар Де Бононың 6 ойлау қалпағы бойынша жұмыстанады</w:t>
            </w:r>
          </w:p>
          <w:p w:rsidR="00242020" w:rsidRDefault="00242020" w:rsidP="004952AF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Ойды қорытындылау үшін берілетін тапсырма:</w:t>
            </w:r>
          </w:p>
          <w:p w:rsidR="00242020" w:rsidRDefault="0024202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Тест сұрақтары </w:t>
            </w:r>
          </w:p>
        </w:tc>
      </w:tr>
    </w:tbl>
    <w:p w:rsidR="00242020" w:rsidRDefault="00242020" w:rsidP="00242020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Сабақ бойынша мұғалім мен оқушының іс-әрекеті </w:t>
      </w:r>
    </w:p>
    <w:tbl>
      <w:tblPr>
        <w:tblStyle w:val="a4"/>
        <w:tblW w:w="0" w:type="auto"/>
        <w:tblInd w:w="-885" w:type="dxa"/>
        <w:tblLook w:val="04A0" w:firstRow="1" w:lastRow="0" w:firstColumn="1" w:lastColumn="0" w:noHBand="0" w:noVBand="1"/>
      </w:tblPr>
      <w:tblGrid>
        <w:gridCol w:w="3120"/>
        <w:gridCol w:w="4145"/>
        <w:gridCol w:w="3191"/>
      </w:tblGrid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Мұғалімнің іс-әрекеті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Оқушының іс-әрекеті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І.Оқушыларға психологиялық ахуал туғызу (3мин)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 1-ден 6-ға дейін саналу арқылы топқа бөлу.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Сергіту сәтін «Қызыл өрік әні» бойынша билету арқылы жүргізу.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Топқа бөлінеді, әр топ өз ұранын, атын айтады.  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ІІ.Қызығушылықты ояту (5мин)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Ой шақыру үшін берілген тапсырма.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Жабық сұрақтар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Шығарманың өмірмен байланы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 бар ма?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Сен қалаған затыңды (велосипед) аларда ата-анаң сен үшін қандай әрекет жасайды?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Берілген сұраққа жеке жауап береді. 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ІІІ.Мағынаны тану (25мин)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Әңгімені жан-жақты талдау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Эдвард Де Бононың 6 ойлау қалпағы, оның ерекшеліктері туралы айту.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 топқа 6 қалпақты бөліп беру.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1-топ –сары қалпақ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 топ- қызыл қалпақ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3-топ- көк қалпақ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4-топ- жасыл қалпақ 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5-топ- қара қалпақ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6-топ- ақ қалпақ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Тапсырманы түсіну үшін тыңдайды.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 жұмыс жасайды, жұмыстарын қорғауға дайындалады. </w:t>
            </w: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ІV.Қорытындылау (7мин)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Әңгіме мазмұнына сәйкес 10 сұрақтан тұратын тест сұрақтарын беру 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Сәйкесінше тест сұрақтарына жауап береді. 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V.Үйге тапсырма (1мин)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«Менің ұнатқан кейіпкерім» атты эссе жазу.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Түртіп алу.</w:t>
            </w:r>
          </w:p>
        </w:tc>
      </w:tr>
      <w:tr w:rsidR="00242020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VІ.Бағалау (3мин)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1/ Сумативті бағалау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2/ Топтық бағалау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 жауап парағын тексеру</w:t>
            </w:r>
          </w:p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42020" w:rsidRPr="00FF2098" w:rsidTr="00242020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ІІ.Рефлексия (1мин)</w:t>
            </w:r>
          </w:p>
        </w:tc>
        <w:tc>
          <w:tcPr>
            <w:tcW w:w="4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сабақтан алған әсерлерін жазу үшін стикерлер тарату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2020" w:rsidRDefault="0024202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Сабақтан алған әсерлері мен ұсыныстарын стикерлерге жазу</w:t>
            </w:r>
          </w:p>
        </w:tc>
      </w:tr>
    </w:tbl>
    <w:p w:rsidR="00242020" w:rsidRDefault="00242020" w:rsidP="0024202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2020" w:rsidRDefault="00242020" w:rsidP="00242020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sectPr w:rsidR="00242020" w:rsidSect="002420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C21D6"/>
    <w:multiLevelType w:val="hybridMultilevel"/>
    <w:tmpl w:val="BD8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286768"/>
    <w:multiLevelType w:val="hybridMultilevel"/>
    <w:tmpl w:val="BD8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B32722"/>
    <w:multiLevelType w:val="hybridMultilevel"/>
    <w:tmpl w:val="BD8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023FA4"/>
    <w:multiLevelType w:val="hybridMultilevel"/>
    <w:tmpl w:val="BD889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2"/>
  </w:compat>
  <w:rsids>
    <w:rsidRoot w:val="00242020"/>
    <w:rsid w:val="00242020"/>
    <w:rsid w:val="006510F1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F5166-5CE8-41F2-AB54-C6886B6F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020"/>
    <w:pPr>
      <w:ind w:left="720"/>
      <w:contextualSpacing/>
    </w:pPr>
  </w:style>
  <w:style w:type="table" w:styleId="a4">
    <w:name w:val="Table Grid"/>
    <w:basedOn w:val="a1"/>
    <w:uiPriority w:val="59"/>
    <w:rsid w:val="002420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1352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Teacher</cp:lastModifiedBy>
  <cp:revision>4</cp:revision>
  <dcterms:created xsi:type="dcterms:W3CDTF">2013-06-14T09:41:00Z</dcterms:created>
  <dcterms:modified xsi:type="dcterms:W3CDTF">2015-01-27T12:12:00Z</dcterms:modified>
</cp:coreProperties>
</file>