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928"/>
        <w:gridCol w:w="3317"/>
        <w:gridCol w:w="3402"/>
        <w:gridCol w:w="146"/>
        <w:gridCol w:w="1697"/>
      </w:tblGrid>
      <w:tr w:rsidR="00A94989" w:rsidRPr="00D53FC3" w:rsidTr="00B138C6">
        <w:tc>
          <w:tcPr>
            <w:tcW w:w="1928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№1</w:t>
            </w:r>
          </w:p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 Қазақ әдебиеті</w:t>
            </w:r>
          </w:p>
        </w:tc>
        <w:tc>
          <w:tcPr>
            <w:tcW w:w="6865" w:type="dxa"/>
            <w:gridSpan w:val="3"/>
          </w:tcPr>
          <w:p w:rsidR="00A94989" w:rsidRPr="00D53FC3" w:rsidRDefault="003F3CEE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  <w:r w:rsid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A94989"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қазан</w:t>
            </w:r>
          </w:p>
          <w:p w:rsidR="00A94989" w:rsidRPr="00D53FC3" w:rsidRDefault="0053356B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9 </w:t>
            </w:r>
            <w:r w:rsidR="00A94989"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«а»</w:t>
            </w:r>
          </w:p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(14-15 жастар)</w:t>
            </w:r>
          </w:p>
        </w:tc>
        <w:tc>
          <w:tcPr>
            <w:tcW w:w="1697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оқушылар: 9</w:t>
            </w:r>
          </w:p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Қатысқаны:</w:t>
            </w:r>
            <w:r w:rsidR="00533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6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A94989" w:rsidRPr="003D4721" w:rsidTr="00B138C6">
        <w:tc>
          <w:tcPr>
            <w:tcW w:w="1928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8562" w:type="dxa"/>
            <w:gridSpan w:val="4"/>
          </w:tcPr>
          <w:p w:rsidR="00A94989" w:rsidRPr="00D53FC3" w:rsidRDefault="0030323E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Лиро-эпостық жырлар. «Қыз Жібек» жыры</w:t>
            </w:r>
          </w:p>
        </w:tc>
      </w:tr>
      <w:tr w:rsidR="00A94989" w:rsidRPr="003D4721" w:rsidTr="00B138C6">
        <w:tc>
          <w:tcPr>
            <w:tcW w:w="1928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8562" w:type="dxa"/>
            <w:gridSpan w:val="4"/>
          </w:tcPr>
          <w:p w:rsidR="00A94989" w:rsidRPr="00D53FC3" w:rsidRDefault="00A94989" w:rsidP="00063222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Бағдарлама, күнтізбел</w:t>
            </w:r>
            <w:r w:rsidR="0094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ік жопар,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Ақшолақов Т,</w:t>
            </w:r>
            <w:r w:rsidR="0094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Жұмажанова Т, Қалиев С, Дүйсебаев С</w:t>
            </w:r>
            <w:r w:rsidR="00574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</w:t>
            </w:r>
            <w:r w:rsidR="00945108"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әдебиеті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574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сынып.</w:t>
            </w:r>
            <w:r w:rsidR="0006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4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Алматы:</w:t>
            </w:r>
            <w:r w:rsidR="00202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«Мектеп» 2005 </w:t>
            </w:r>
          </w:p>
        </w:tc>
      </w:tr>
      <w:tr w:rsidR="00A94989" w:rsidRPr="003D4721" w:rsidTr="00B138C6">
        <w:tc>
          <w:tcPr>
            <w:tcW w:w="1928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мақсаттар:</w:t>
            </w:r>
          </w:p>
        </w:tc>
        <w:tc>
          <w:tcPr>
            <w:tcW w:w="8562" w:type="dxa"/>
            <w:gridSpan w:val="4"/>
          </w:tcPr>
          <w:p w:rsidR="00A94989" w:rsidRPr="00693065" w:rsidRDefault="00693065" w:rsidP="00693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Лиро-эпостық жырлар жайында мағлұмат, «Қыз Жібек» жырының шығу тарихымен танысу, әдеби тіл байлықтарын арттыру, адалдыққа баулу.</w:t>
            </w:r>
          </w:p>
        </w:tc>
      </w:tr>
      <w:tr w:rsidR="00A94989" w:rsidRPr="003D4721" w:rsidTr="00B138C6">
        <w:tc>
          <w:tcPr>
            <w:tcW w:w="1928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Ресурстар:</w:t>
            </w:r>
          </w:p>
        </w:tc>
        <w:tc>
          <w:tcPr>
            <w:tcW w:w="8562" w:type="dxa"/>
            <w:gridSpan w:val="4"/>
          </w:tcPr>
          <w:p w:rsidR="00A94989" w:rsidRPr="005B6367" w:rsidRDefault="005B6367" w:rsidP="0053356B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Слайд, бейнетаспадан үзінді, плакаттар, түрлі-түсті маркерлер, бағалау парағы</w:t>
            </w:r>
          </w:p>
        </w:tc>
      </w:tr>
      <w:tr w:rsidR="00A94989" w:rsidRPr="003D4721" w:rsidTr="00B138C6">
        <w:tc>
          <w:tcPr>
            <w:tcW w:w="1928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Әдіс-тәсілдері:</w:t>
            </w:r>
          </w:p>
        </w:tc>
        <w:tc>
          <w:tcPr>
            <w:tcW w:w="8562" w:type="dxa"/>
            <w:gridSpan w:val="4"/>
          </w:tcPr>
          <w:p w:rsidR="00A94989" w:rsidRPr="005B6367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Тәсілі:</w:t>
            </w:r>
            <w:r w:rsidR="0053356B" w:rsidRPr="005B6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B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жекелей, жұппен, топпен </w:t>
            </w:r>
          </w:p>
          <w:p w:rsidR="00A94989" w:rsidRPr="005B6367" w:rsidRDefault="00A94989" w:rsidP="005B6367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Әдісі:</w:t>
            </w:r>
            <w:r w:rsidRPr="005B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6367" w:rsidRPr="005B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«Мозаика», «Аялдама», «Ой толғаныс, зерттеу</w:t>
            </w:r>
            <w:r w:rsidR="005B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п</w:t>
            </w:r>
            <w:r w:rsidR="005B6367" w:rsidRPr="005B6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остер құру, Венн диаграммасы, шығу парағы.</w:t>
            </w:r>
          </w:p>
        </w:tc>
      </w:tr>
      <w:tr w:rsidR="00A94989" w:rsidRPr="003D4721" w:rsidTr="00B138C6">
        <w:tc>
          <w:tcPr>
            <w:tcW w:w="1928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нәтижелері:</w:t>
            </w:r>
          </w:p>
        </w:tc>
        <w:tc>
          <w:tcPr>
            <w:tcW w:w="8562" w:type="dxa"/>
            <w:gridSpan w:val="4"/>
          </w:tcPr>
          <w:p w:rsidR="00A94989" w:rsidRPr="00063222" w:rsidRDefault="005B6367" w:rsidP="005B6367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Мозайканы құрастыру арқылы тақырыпты анықтайды, өз ойларын жеткізеді, пікір алмасады, зерттеу жүргізіп, пікір білдіреді, салыстыра алады, тұжырым шығарады, ойларын қорыта алады, топпен ынтымақтастықта жұмыс жасап үйренеді.</w:t>
            </w:r>
          </w:p>
        </w:tc>
      </w:tr>
      <w:tr w:rsidR="00A94989" w:rsidRPr="003D4721" w:rsidTr="00B138C6">
        <w:tc>
          <w:tcPr>
            <w:tcW w:w="1928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идея:</w:t>
            </w:r>
          </w:p>
        </w:tc>
        <w:tc>
          <w:tcPr>
            <w:tcW w:w="8562" w:type="dxa"/>
            <w:gridSpan w:val="4"/>
          </w:tcPr>
          <w:p w:rsidR="00A94989" w:rsidRPr="00D53FC3" w:rsidRDefault="00452B1F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даналығын туғызған асыл жырлар.</w:t>
            </w:r>
          </w:p>
        </w:tc>
      </w:tr>
      <w:tr w:rsidR="00A94989" w:rsidRPr="00D53FC3" w:rsidTr="00B138C6">
        <w:tc>
          <w:tcPr>
            <w:tcW w:w="1928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барысы:</w:t>
            </w:r>
          </w:p>
        </w:tc>
        <w:tc>
          <w:tcPr>
            <w:tcW w:w="3317" w:type="dxa"/>
          </w:tcPr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3402" w:type="dxa"/>
          </w:tcPr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843" w:type="dxa"/>
            <w:gridSpan w:val="2"/>
          </w:tcPr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</w:tr>
      <w:tr w:rsidR="00A94989" w:rsidRPr="00D53FC3" w:rsidTr="00B138C6">
        <w:trPr>
          <w:trHeight w:val="2334"/>
        </w:trPr>
        <w:tc>
          <w:tcPr>
            <w:tcW w:w="1928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кезеңі:</w:t>
            </w:r>
            <w:r w:rsidR="001601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7" w:type="dxa"/>
          </w:tcPr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Кезекшіні анықтап, оқушыны түгендейді.</w:t>
            </w: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53356B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«Жылы</w:t>
            </w:r>
            <w:r w:rsidR="00A94989"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4989"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шеңберін құру арқылы жағымды тілек айту.</w:t>
            </w: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38C6" w:rsidRDefault="00B138C6" w:rsidP="00F47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Default="005B6367" w:rsidP="00F47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Батырлар жыры мен лиро-эпостық</w:t>
            </w:r>
            <w:r w:rsidR="009F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жырлар</w:t>
            </w:r>
            <w:r w:rsidR="0006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="009F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атауы бойынша топқа бөледі.</w:t>
            </w:r>
          </w:p>
          <w:p w:rsidR="00A4507E" w:rsidRDefault="00160192" w:rsidP="00160192">
            <w:pPr>
              <w:ind w:left="-51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DE08BE" wp14:editId="7C0257A2">
                  <wp:extent cx="626429" cy="574158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124" cy="5949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227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888788">
                  <wp:extent cx="734060" cy="574734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304" cy="588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507E" w:rsidRPr="00D53FC3" w:rsidRDefault="0013138C" w:rsidP="00F47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парағын таратады.</w:t>
            </w:r>
          </w:p>
        </w:tc>
        <w:tc>
          <w:tcPr>
            <w:tcW w:w="3402" w:type="dxa"/>
          </w:tcPr>
          <w:p w:rsidR="00A94989" w:rsidRPr="00D53FC3" w:rsidRDefault="000323E6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2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2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бірімен амандасу түрле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  арқылы көңіл күйлерін көтер</w:t>
            </w:r>
            <w:r w:rsidR="003A1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</w:t>
            </w:r>
            <w:r w:rsidRPr="00032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шеңбер болып тұрып</w:t>
            </w:r>
            <w:r w:rsidR="00286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көршісіне әр түрлі жылы сөз, жағымды тілектер айтады</w:t>
            </w:r>
          </w:p>
          <w:p w:rsidR="00A94989" w:rsidRDefault="009F22AA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2</w:t>
            </w:r>
            <w:r w:rsidR="00A94989"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құрады.</w:t>
            </w: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4989" w:rsidRPr="00DC072C" w:rsidTr="00B138C6">
        <w:trPr>
          <w:trHeight w:val="2248"/>
        </w:trPr>
        <w:tc>
          <w:tcPr>
            <w:tcW w:w="1928" w:type="dxa"/>
          </w:tcPr>
          <w:p w:rsidR="00A94989" w:rsidRPr="00D53FC3" w:rsidRDefault="00A94989" w:rsidP="00DC072C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тексеру.</w:t>
            </w:r>
          </w:p>
        </w:tc>
        <w:tc>
          <w:tcPr>
            <w:tcW w:w="3317" w:type="dxa"/>
          </w:tcPr>
          <w:p w:rsidR="00A94989" w:rsidRPr="00D53FC3" w:rsidRDefault="009F22AA" w:rsidP="00A4507E">
            <w:pPr>
              <w:tabs>
                <w:tab w:val="left" w:pos="751"/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«Ыстық орындық» әдіс</w:t>
            </w:r>
            <w:r w:rsidR="00DC0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арқылы үй тапсырмасын пысықтайды.</w:t>
            </w:r>
          </w:p>
        </w:tc>
        <w:tc>
          <w:tcPr>
            <w:tcW w:w="3402" w:type="dxa"/>
          </w:tcPr>
          <w:p w:rsidR="00DC072C" w:rsidRDefault="00DC072C" w:rsidP="009F22AA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9F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топтан бір оқушы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шығып, ыстық орындықтың сұрақтарына жауап береді.</w:t>
            </w:r>
          </w:p>
          <w:p w:rsidR="00A94989" w:rsidRPr="00DC072C" w:rsidRDefault="00DC072C" w:rsidP="00DC072C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Топтың мүшелері сұрақ қояды.</w:t>
            </w:r>
          </w:p>
        </w:tc>
        <w:tc>
          <w:tcPr>
            <w:tcW w:w="1843" w:type="dxa"/>
            <w:gridSpan w:val="2"/>
          </w:tcPr>
          <w:p w:rsidR="00DC072C" w:rsidRDefault="00A94989" w:rsidP="00DC072C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</w:t>
            </w:r>
          </w:p>
          <w:p w:rsidR="00B838B6" w:rsidRDefault="00B838B6" w:rsidP="00DC072C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«Жақсы»</w:t>
            </w:r>
          </w:p>
          <w:p w:rsidR="00B838B6" w:rsidRDefault="00B838B6" w:rsidP="00DC072C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</w:t>
            </w:r>
          </w:p>
          <w:p w:rsidR="00B838B6" w:rsidRDefault="00B838B6" w:rsidP="00DC072C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«Жарайсың»</w:t>
            </w:r>
          </w:p>
          <w:p w:rsidR="00DC072C" w:rsidRPr="00DC072C" w:rsidRDefault="00DC072C" w:rsidP="00DC0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072C" w:rsidRDefault="00DC072C" w:rsidP="00DC0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072C" w:rsidRDefault="00DC072C" w:rsidP="00DC0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C072C" w:rsidRDefault="00A94989" w:rsidP="00DC0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4989" w:rsidRPr="003D4721" w:rsidTr="00B138C6">
        <w:trPr>
          <w:trHeight w:val="557"/>
        </w:trPr>
        <w:tc>
          <w:tcPr>
            <w:tcW w:w="1928" w:type="dxa"/>
          </w:tcPr>
          <w:p w:rsidR="00A94989" w:rsidRDefault="00DC072C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  <w:r w:rsidR="00A94989"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86283" w:rsidRDefault="0028628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283" w:rsidRDefault="0028628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283" w:rsidRDefault="0028628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283" w:rsidRDefault="0028628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283" w:rsidRDefault="0028628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283" w:rsidRDefault="0028628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283" w:rsidRDefault="0028628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283" w:rsidRDefault="0028628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283" w:rsidRDefault="0028628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283" w:rsidRDefault="0028628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283" w:rsidRDefault="0028628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283" w:rsidRDefault="0028628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7053" w:rsidRDefault="00A7705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7053" w:rsidRDefault="00A7705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7053" w:rsidRDefault="00A7705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7053" w:rsidRDefault="00A7705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7053" w:rsidRDefault="00A77053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0D5" w:rsidRDefault="00F470D5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0D5" w:rsidRDefault="00F470D5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0D5" w:rsidRDefault="00F470D5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0D5" w:rsidRDefault="00F470D5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0D5" w:rsidRDefault="00F470D5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0D5" w:rsidRDefault="00F470D5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4989" w:rsidRPr="00CF02C0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17" w:type="dxa"/>
          </w:tcPr>
          <w:p w:rsidR="000F6FE9" w:rsidRPr="000F6FE9" w:rsidRDefault="000F6FE9" w:rsidP="000F6FE9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«Мозаика» әдісі.</w:t>
            </w:r>
          </w:p>
          <w:p w:rsidR="00A94989" w:rsidRDefault="00526D2A" w:rsidP="00526D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</w:t>
            </w:r>
            <w:r w:rsidR="00063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қағаздар таратып,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сабақтың тақырыбын анықтатады.</w:t>
            </w:r>
          </w:p>
          <w:p w:rsidR="00A62D30" w:rsidRDefault="00A62D30" w:rsidP="00526D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2D30" w:rsidRPr="00A62D30" w:rsidRDefault="00A62D30" w:rsidP="00A62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2D30" w:rsidRDefault="00A62D30" w:rsidP="00A62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222" w:rsidRDefault="00063222" w:rsidP="00A62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38C6" w:rsidRDefault="00A77053" w:rsidP="00A62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Кітаптан бүгінгі тақырыпты қарап  шығуды тапсырады.</w:t>
            </w:r>
          </w:p>
          <w:p w:rsidR="00A62D30" w:rsidRDefault="00A62D30" w:rsidP="00A62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 топқа «Аялдама» әдісі бойынша сұрақтар таратып береді</w:t>
            </w:r>
          </w:p>
          <w:p w:rsidR="00A62D30" w:rsidRDefault="00A62D30" w:rsidP="00A62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Лиро-эпостық жырлардың тақырыбы не?</w:t>
            </w:r>
          </w:p>
          <w:p w:rsidR="00A62D30" w:rsidRDefault="00A62D30" w:rsidP="00A62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Лиро-эпостық жырлардағы басты кейіпкерлер кімдер?</w:t>
            </w:r>
          </w:p>
          <w:p w:rsidR="00370AD5" w:rsidRDefault="00370AD5" w:rsidP="00A77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AD5" w:rsidRDefault="00A77053" w:rsidP="00A77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Жібек» жырынан үзінді көрсетеді</w:t>
            </w:r>
            <w:r w:rsidR="00370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70AD5" w:rsidRDefault="00370AD5" w:rsidP="00A77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Жырдың тарихын білу үшін ой қозғау.</w:t>
            </w:r>
          </w:p>
          <w:p w:rsidR="0080026E" w:rsidRDefault="0080026E" w:rsidP="0080026E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026E" w:rsidRDefault="0080026E" w:rsidP="0080026E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7D7D" w:rsidRDefault="0080026E" w:rsidP="0080026E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67D7D" w:rsidRPr="00A62D30" w:rsidRDefault="00367D7D" w:rsidP="00A77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 жазу жаттығуына арналған бейне жазба қойылады.</w:t>
            </w:r>
          </w:p>
        </w:tc>
        <w:tc>
          <w:tcPr>
            <w:tcW w:w="3402" w:type="dxa"/>
          </w:tcPr>
          <w:p w:rsidR="000323E6" w:rsidRDefault="00A4507E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Мозайканы құрастыра отырып, тақырыпты анықтайды.</w:t>
            </w:r>
          </w:p>
          <w:p w:rsidR="00A94989" w:rsidRPr="00D53FC3" w:rsidRDefault="00A4507E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A5A81D" wp14:editId="162F4E3C">
                  <wp:extent cx="1444625" cy="737870"/>
                  <wp:effectExtent l="0" t="0" r="317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77053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Аялдамадағы сұрақтарға топ болып, бірлесе жауап жазады.</w:t>
            </w:r>
          </w:p>
          <w:p w:rsidR="005F2B21" w:rsidRDefault="005F2B21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AD5" w:rsidRDefault="00370AD5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AD5" w:rsidRPr="00370AD5" w:rsidRDefault="00370AD5" w:rsidP="00370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AD5" w:rsidRPr="00370AD5" w:rsidRDefault="00370AD5" w:rsidP="00370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AD5" w:rsidRDefault="00370AD5" w:rsidP="00370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AD5" w:rsidRPr="00370AD5" w:rsidRDefault="00370AD5" w:rsidP="00370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222" w:rsidRDefault="00063222" w:rsidP="00370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222" w:rsidRDefault="00063222" w:rsidP="00370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7D7D" w:rsidRDefault="00370AD5" w:rsidP="00370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Жырдың тарихы туралы интернет желісі</w:t>
            </w:r>
            <w:r w:rsidR="00367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 мәлімет іздейді, постер құрады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қорғайды</w:t>
            </w:r>
            <w:r w:rsidR="00F47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67D7D" w:rsidRDefault="00367D7D" w:rsidP="00367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367D7D" w:rsidRDefault="00367D7D" w:rsidP="00367D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Жаттығуды қайталай отырып жасайды.</w:t>
            </w:r>
          </w:p>
        </w:tc>
        <w:tc>
          <w:tcPr>
            <w:tcW w:w="1843" w:type="dxa"/>
            <w:gridSpan w:val="2"/>
          </w:tcPr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3688" w:rsidRDefault="00E03688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B21" w:rsidRDefault="005F2B21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B6" w:rsidRDefault="00B838B6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«Бас бармақ» арқылы бағалау</w:t>
            </w:r>
          </w:p>
          <w:p w:rsidR="00B838B6" w:rsidRDefault="00B838B6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B6" w:rsidRDefault="00B838B6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B6" w:rsidRDefault="00B838B6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B6" w:rsidRDefault="00B838B6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B6" w:rsidRDefault="00B838B6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B6" w:rsidRDefault="00B838B6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B6" w:rsidRDefault="00B838B6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38B6" w:rsidRDefault="00B838B6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77053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шапалақ» арқылы</w:t>
            </w:r>
            <w:r w:rsidR="00A94989"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</w:t>
            </w: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4989" w:rsidRPr="00D53FC3" w:rsidTr="00B138C6">
        <w:trPr>
          <w:trHeight w:val="2391"/>
        </w:trPr>
        <w:tc>
          <w:tcPr>
            <w:tcW w:w="1928" w:type="dxa"/>
          </w:tcPr>
          <w:p w:rsidR="00A94989" w:rsidRPr="00D53FC3" w:rsidRDefault="00A94989" w:rsidP="00204F4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 бекіту.</w:t>
            </w:r>
          </w:p>
        </w:tc>
        <w:tc>
          <w:tcPr>
            <w:tcW w:w="3317" w:type="dxa"/>
          </w:tcPr>
          <w:p w:rsidR="00A94989" w:rsidRPr="00D53FC3" w:rsidRDefault="00B838B6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Лиро-эпостық жырлар мен батырлар жырын </w:t>
            </w:r>
            <w:r w:rsidR="00A94989"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салыстыру.</w:t>
            </w:r>
          </w:p>
          <w:p w:rsidR="003227B8" w:rsidRDefault="00204F4E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 диаграммасы.</w:t>
            </w:r>
          </w:p>
          <w:p w:rsidR="00A94989" w:rsidRDefault="003227B8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5DBFCB">
                  <wp:extent cx="1865630" cy="871855"/>
                  <wp:effectExtent l="0" t="0" r="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 отырып,</w:t>
            </w:r>
            <w:r w:rsidR="00CF0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 шығарады,</w:t>
            </w:r>
            <w:r w:rsidR="00CF0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ынтымақтастықта жұмыс жасайды.</w:t>
            </w: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Топтың бағалауы</w:t>
            </w:r>
          </w:p>
          <w:p w:rsidR="00A94989" w:rsidRPr="00D53FC3" w:rsidRDefault="00A94989" w:rsidP="00F47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4989" w:rsidRPr="00D53FC3" w:rsidTr="00B138C6">
        <w:trPr>
          <w:trHeight w:val="570"/>
        </w:trPr>
        <w:tc>
          <w:tcPr>
            <w:tcW w:w="1928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тапсырмасы.</w:t>
            </w:r>
          </w:p>
        </w:tc>
        <w:tc>
          <w:tcPr>
            <w:tcW w:w="3317" w:type="dxa"/>
          </w:tcPr>
          <w:p w:rsidR="00A94989" w:rsidRPr="00CC0319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</w:t>
            </w:r>
            <w:r w:rsidR="00CF0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Жібек» жырын оқып, мазмұндап</w:t>
            </w:r>
            <w:r w:rsidR="00CC03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келу</w:t>
            </w:r>
            <w:r w:rsidR="00204F4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күнделікке жазады.</w:t>
            </w:r>
          </w:p>
        </w:tc>
        <w:tc>
          <w:tcPr>
            <w:tcW w:w="1843" w:type="dxa"/>
            <w:gridSpan w:val="2"/>
          </w:tcPr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4989" w:rsidRPr="00D53FC3" w:rsidTr="00B138C6">
        <w:trPr>
          <w:trHeight w:val="570"/>
        </w:trPr>
        <w:tc>
          <w:tcPr>
            <w:tcW w:w="1928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бағалау.</w:t>
            </w:r>
          </w:p>
        </w:tc>
        <w:tc>
          <w:tcPr>
            <w:tcW w:w="3317" w:type="dxa"/>
          </w:tcPr>
          <w:p w:rsidR="00A94989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парақтарын ескеріп, жиынтық баға шығарады.</w:t>
            </w: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94989" w:rsidRPr="00D53FC3" w:rsidRDefault="0042611A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94989"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ағалау парағын тапсырады.</w:t>
            </w:r>
          </w:p>
        </w:tc>
        <w:tc>
          <w:tcPr>
            <w:tcW w:w="1843" w:type="dxa"/>
            <w:gridSpan w:val="2"/>
          </w:tcPr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</w:t>
            </w:r>
          </w:p>
        </w:tc>
      </w:tr>
      <w:tr w:rsidR="00A94989" w:rsidRPr="003D4721" w:rsidTr="00B138C6">
        <w:trPr>
          <w:trHeight w:val="570"/>
        </w:trPr>
        <w:tc>
          <w:tcPr>
            <w:tcW w:w="1928" w:type="dxa"/>
          </w:tcPr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89" w:rsidRPr="00D53FC3" w:rsidRDefault="00A94989" w:rsidP="00F470D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17" w:type="dxa"/>
          </w:tcPr>
          <w:p w:rsidR="00692114" w:rsidRDefault="00CF02C0" w:rsidP="00CF02C0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Слайдтан </w:t>
            </w:r>
            <w:r w:rsidR="005F2B21"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 парағының» сұрақтарын көрсетеді</w:t>
            </w:r>
            <w:r w:rsidR="00692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94989" w:rsidRPr="00D53FC3" w:rsidRDefault="00A94989" w:rsidP="00692114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94989" w:rsidRPr="00D53FC3" w:rsidRDefault="00CF02C0" w:rsidP="00692114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жазбаша жауа</w:t>
            </w:r>
            <w:r w:rsidR="00932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жазып</w:t>
            </w:r>
            <w:r w:rsidR="00692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932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2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«Сабақтан алған әсерім» қабырға газетіне іледі.</w:t>
            </w:r>
          </w:p>
        </w:tc>
        <w:tc>
          <w:tcPr>
            <w:tcW w:w="1843" w:type="dxa"/>
            <w:gridSpan w:val="2"/>
          </w:tcPr>
          <w:p w:rsidR="00A94989" w:rsidRPr="00D53FC3" w:rsidRDefault="00A94989" w:rsidP="00F470D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94989" w:rsidRPr="00D53FC3" w:rsidRDefault="00A94989" w:rsidP="00A94989">
      <w:pPr>
        <w:tabs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4989" w:rsidRPr="00D53FC3" w:rsidRDefault="00A94989" w:rsidP="00A94989">
      <w:pPr>
        <w:tabs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4989" w:rsidRPr="00D53FC3" w:rsidRDefault="00692114" w:rsidP="00A94989">
      <w:pPr>
        <w:tabs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94989" w:rsidRPr="00D53FC3" w:rsidRDefault="00A94989" w:rsidP="00A94989">
      <w:pPr>
        <w:tabs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4989" w:rsidRPr="00D53FC3" w:rsidRDefault="00A94989" w:rsidP="00A94989">
      <w:pPr>
        <w:tabs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4989" w:rsidRPr="00D53FC3" w:rsidRDefault="00A94989" w:rsidP="00A94989">
      <w:pPr>
        <w:tabs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4989" w:rsidRDefault="00A94989" w:rsidP="00A94989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F6FE9" w:rsidRDefault="000F6FE9" w:rsidP="00A94989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F6FE9" w:rsidRDefault="000F6FE9" w:rsidP="00A94989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F6FE9" w:rsidRDefault="000F6FE9" w:rsidP="00A94989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F6FE9" w:rsidRPr="00D53FC3" w:rsidRDefault="000F6FE9" w:rsidP="00A94989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D7CD0" w:rsidRDefault="00CD7CD0" w:rsidP="00A94989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1"/>
        <w:gridCol w:w="4700"/>
        <w:gridCol w:w="2268"/>
        <w:gridCol w:w="1701"/>
      </w:tblGrid>
      <w:tr w:rsidR="002C79D9" w:rsidRPr="00D53FC3" w:rsidTr="00B510FD"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№1</w:t>
            </w:r>
          </w:p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 Қазақ әдебиеті</w:t>
            </w:r>
          </w:p>
        </w:tc>
        <w:tc>
          <w:tcPr>
            <w:tcW w:w="6968" w:type="dxa"/>
            <w:gridSpan w:val="2"/>
          </w:tcPr>
          <w:p w:rsidR="00012A55" w:rsidRPr="00D53FC3" w:rsidRDefault="00FE143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10</w:t>
            </w:r>
            <w:r w:rsidR="00012A55"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қазан</w:t>
            </w:r>
          </w:p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9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«а»</w:t>
            </w:r>
          </w:p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(14-15 жастар)</w:t>
            </w:r>
          </w:p>
        </w:tc>
        <w:tc>
          <w:tcPr>
            <w:tcW w:w="170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оқушылар: 9</w:t>
            </w:r>
          </w:p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</w:tr>
      <w:tr w:rsidR="002C79D9" w:rsidRPr="00693065" w:rsidTr="00B510FD"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8669" w:type="dxa"/>
            <w:gridSpan w:val="3"/>
          </w:tcPr>
          <w:p w:rsidR="00012A55" w:rsidRPr="00274612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Жібек» жыры.</w:t>
            </w:r>
          </w:p>
        </w:tc>
      </w:tr>
      <w:tr w:rsidR="002C79D9" w:rsidRPr="003D4721" w:rsidTr="00B510FD"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8669" w:type="dxa"/>
            <w:gridSpan w:val="3"/>
          </w:tcPr>
          <w:p w:rsidR="00012A55" w:rsidRPr="00D53FC3" w:rsidRDefault="00012A55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Бағдарлама, күнтізбел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ік жопар,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Ақшолақов Т,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Жұмажанова Т, Қалиев С, Дүйсебаев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 әдебиеті,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сынып. - Алматы: «Мектеп» 2005 </w:t>
            </w:r>
          </w:p>
        </w:tc>
      </w:tr>
      <w:tr w:rsidR="002C79D9" w:rsidRPr="003D4721" w:rsidTr="00B510FD"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мақсаттар:</w:t>
            </w:r>
          </w:p>
        </w:tc>
        <w:tc>
          <w:tcPr>
            <w:tcW w:w="8669" w:type="dxa"/>
            <w:gridSpan w:val="3"/>
          </w:tcPr>
          <w:p w:rsidR="00012A55" w:rsidRPr="00012A55" w:rsidRDefault="00012A55" w:rsidP="00F247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2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«Қыз Жібек» жырының мазмұны мен идеясын ашу, </w:t>
            </w:r>
            <w:r w:rsidRPr="00012A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ой-өрісін кеңейту, адамгершілікке тәрбиелеу.</w:t>
            </w:r>
          </w:p>
        </w:tc>
      </w:tr>
      <w:tr w:rsidR="002C79D9" w:rsidRPr="003D4721" w:rsidTr="00B510FD"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Ресурстар:</w:t>
            </w:r>
          </w:p>
        </w:tc>
        <w:tc>
          <w:tcPr>
            <w:tcW w:w="8669" w:type="dxa"/>
            <w:gridSpan w:val="3"/>
          </w:tcPr>
          <w:p w:rsidR="00012A55" w:rsidRPr="00012A55" w:rsidRDefault="00012A55" w:rsidP="00274612">
            <w:pPr>
              <w:tabs>
                <w:tab w:val="left" w:pos="11384"/>
                <w:tab w:val="left" w:pos="11832"/>
                <w:tab w:val="right" w:pos="13719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2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Жібек» әуені, үлестірмелі парақшалар, түрлі-түсті маркерлер,</w:t>
            </w:r>
            <w:r w:rsidR="00274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2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парағы, АКТ.</w:t>
            </w:r>
          </w:p>
        </w:tc>
      </w:tr>
      <w:tr w:rsidR="002C79D9" w:rsidRPr="00693065" w:rsidTr="00B510FD">
        <w:trPr>
          <w:trHeight w:val="956"/>
        </w:trPr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Әдіс-тәсілдері:</w:t>
            </w:r>
          </w:p>
        </w:tc>
        <w:tc>
          <w:tcPr>
            <w:tcW w:w="8669" w:type="dxa"/>
            <w:gridSpan w:val="3"/>
          </w:tcPr>
          <w:p w:rsidR="00012A55" w:rsidRPr="00012A55" w:rsidRDefault="00012A55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2A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Тәсілі: </w:t>
            </w:r>
            <w:r w:rsidRPr="00012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жекелей, жұппен, топпен </w:t>
            </w:r>
          </w:p>
          <w:p w:rsidR="003F3CEE" w:rsidRPr="003F3CEE" w:rsidRDefault="00012A55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2A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Әдісі:</w:t>
            </w:r>
            <w:r w:rsidRPr="00012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шақыру, </w:t>
            </w:r>
            <w:r w:rsidR="003F3CEE"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ЖИГСО</w:t>
            </w:r>
            <w:r w:rsid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топтастыру, кластер құру, т</w:t>
            </w:r>
            <w:r w:rsidR="003F3CEE"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ұжырым</w:t>
            </w:r>
            <w:r w:rsid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кестесі, </w:t>
            </w:r>
          </w:p>
          <w:p w:rsidR="00012A55" w:rsidRPr="00012A55" w:rsidRDefault="003F3CEE" w:rsidP="003F3C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шеңбері, </w:t>
            </w:r>
            <w:r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ББҮ</w:t>
            </w:r>
          </w:p>
        </w:tc>
      </w:tr>
      <w:tr w:rsidR="002C79D9" w:rsidRPr="003D4721" w:rsidTr="00B510FD"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нәтижелері:</w:t>
            </w:r>
          </w:p>
        </w:tc>
        <w:tc>
          <w:tcPr>
            <w:tcW w:w="8669" w:type="dxa"/>
            <w:gridSpan w:val="3"/>
          </w:tcPr>
          <w:p w:rsidR="00012A55" w:rsidRPr="00012A55" w:rsidRDefault="00012A55" w:rsidP="0042611A">
            <w:pPr>
              <w:tabs>
                <w:tab w:val="left" w:pos="11384"/>
                <w:tab w:val="left" w:pos="11832"/>
                <w:tab w:val="right" w:pos="13719"/>
              </w:tabs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012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белсенділігі дамиды, мазмұнын, идеясын толық меңгереді, жыр кейіпкерлерін біледі, жоспар құра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дәлел айтады</w:t>
            </w:r>
            <w:r w:rsidRPr="00012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шығармашылық қабілеттері артады, </w:t>
            </w:r>
            <w:r w:rsidR="00274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 ойланады</w:t>
            </w:r>
            <w:r w:rsidRPr="00012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 ойларын жеткізеді, бүгінгі сабаққа дейін не білетіндерін, не білгендерін, не біл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гісі келетіндерін жеткізе алады,</w:t>
            </w:r>
            <w:r w:rsidRPr="00012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топпен, жұппен жұмыс жасайды</w:t>
            </w:r>
            <w:r w:rsidRPr="00012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бағалай біледі.</w:t>
            </w:r>
          </w:p>
        </w:tc>
      </w:tr>
      <w:tr w:rsidR="002C79D9" w:rsidRPr="003D4721" w:rsidTr="00B510FD"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идея:</w:t>
            </w:r>
          </w:p>
        </w:tc>
        <w:tc>
          <w:tcPr>
            <w:tcW w:w="8669" w:type="dxa"/>
            <w:gridSpan w:val="3"/>
          </w:tcPr>
          <w:p w:rsidR="00012A55" w:rsidRPr="00D53FC3" w:rsidRDefault="0030323E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жас қосылса - жанұя, екі өзен қосылса - дария</w:t>
            </w:r>
          </w:p>
        </w:tc>
      </w:tr>
      <w:tr w:rsidR="002C79D9" w:rsidRPr="00D53FC3" w:rsidTr="00B510FD"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барысы:</w:t>
            </w:r>
          </w:p>
        </w:tc>
        <w:tc>
          <w:tcPr>
            <w:tcW w:w="4700" w:type="dxa"/>
          </w:tcPr>
          <w:p w:rsidR="00012A55" w:rsidRPr="00D53FC3" w:rsidRDefault="00012A55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2268" w:type="dxa"/>
          </w:tcPr>
          <w:p w:rsidR="00012A55" w:rsidRPr="00D53FC3" w:rsidRDefault="00012A55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701" w:type="dxa"/>
          </w:tcPr>
          <w:p w:rsidR="00012A55" w:rsidRPr="00D53FC3" w:rsidRDefault="00012A55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</w:tr>
      <w:tr w:rsidR="002C79D9" w:rsidRPr="003D4721" w:rsidTr="00B510FD">
        <w:trPr>
          <w:trHeight w:val="2334"/>
        </w:trPr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012A55" w:rsidRPr="00D53FC3" w:rsidRDefault="00012A55" w:rsidP="0022178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кезеңі: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0" w:type="dxa"/>
          </w:tcPr>
          <w:p w:rsidR="00FC5511" w:rsidRDefault="00FC5511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 атмосферасын құрады.</w:t>
            </w:r>
          </w:p>
          <w:p w:rsidR="00012A55" w:rsidRDefault="00274612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қазақ қыздарына қайран қалам»</w:t>
            </w:r>
            <w:r w:rsidR="004E7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әнін шаттық шеңберінде орындатады.</w:t>
            </w:r>
          </w:p>
          <w:p w:rsidR="00C92D95" w:rsidRDefault="00C92D95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78E" w:rsidRDefault="0022178E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 кейіпкерлері (Төлеген, Жібек</w:t>
            </w:r>
            <w:r w:rsidR="00C9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есімімен топқа бөледі.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3138C" w:rsidRDefault="0013138C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61A0A721" wp14:editId="6B388B5B">
                  <wp:simplePos x="0" y="0"/>
                  <wp:positionH relativeFrom="column">
                    <wp:posOffset>729335</wp:posOffset>
                  </wp:positionH>
                  <wp:positionV relativeFrom="paragraph">
                    <wp:posOffset>25341</wp:posOffset>
                  </wp:positionV>
                  <wp:extent cx="582930" cy="466090"/>
                  <wp:effectExtent l="0" t="0" r="762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288" t="6253" r="8088" b="38286"/>
                          <a:stretch/>
                        </pic:blipFill>
                        <pic:spPr bwMode="auto">
                          <a:xfrm>
                            <a:off x="0" y="0"/>
                            <a:ext cx="58293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3138C" w:rsidRDefault="0013138C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138C" w:rsidRDefault="0013138C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138C" w:rsidRDefault="0013138C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78E" w:rsidRPr="00D53FC3" w:rsidRDefault="0013138C" w:rsidP="00131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парағын таратады.</w:t>
            </w:r>
          </w:p>
        </w:tc>
        <w:tc>
          <w:tcPr>
            <w:tcW w:w="2268" w:type="dxa"/>
          </w:tcPr>
          <w:p w:rsidR="00FC5511" w:rsidRDefault="00FC5511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D95" w:rsidRDefault="00274612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өлеңді қосылып айтады.</w:t>
            </w:r>
          </w:p>
          <w:p w:rsidR="00C92D95" w:rsidRDefault="00C92D95" w:rsidP="00C92D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D95" w:rsidRDefault="00C92D95" w:rsidP="00C92D9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2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құрады.</w:t>
            </w:r>
          </w:p>
          <w:p w:rsidR="00012A55" w:rsidRPr="00C92D95" w:rsidRDefault="00012A55" w:rsidP="00C92D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12A55" w:rsidRPr="00D53FC3" w:rsidRDefault="00012A55" w:rsidP="00F2470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79D9" w:rsidRPr="003D4721" w:rsidTr="00B510FD">
        <w:trPr>
          <w:trHeight w:val="1068"/>
        </w:trPr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тексеру.</w:t>
            </w:r>
          </w:p>
        </w:tc>
        <w:tc>
          <w:tcPr>
            <w:tcW w:w="4700" w:type="dxa"/>
          </w:tcPr>
          <w:p w:rsidR="00012A55" w:rsidRDefault="004E780D" w:rsidP="00F24706">
            <w:pPr>
              <w:tabs>
                <w:tab w:val="left" w:pos="751"/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</w:t>
            </w:r>
            <w:r w:rsidR="00221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кәмпит және кәмпиттің қағазында оралған сұрақтарды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шашады.</w:t>
            </w:r>
          </w:p>
          <w:p w:rsidR="004E780D" w:rsidRPr="00D53FC3" w:rsidRDefault="004E780D" w:rsidP="00F24706">
            <w:pPr>
              <w:tabs>
                <w:tab w:val="left" w:pos="751"/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012A55" w:rsidRPr="00DC072C" w:rsidRDefault="00B510FD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221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олдарына іліккен кәмпиттің сұрақтарына кезектесіп жауап береді.</w:t>
            </w:r>
          </w:p>
        </w:tc>
        <w:tc>
          <w:tcPr>
            <w:tcW w:w="1701" w:type="dxa"/>
          </w:tcPr>
          <w:p w:rsidR="00012A55" w:rsidRPr="00DC072C" w:rsidRDefault="00012A55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79D9" w:rsidRPr="00012A55" w:rsidTr="00B510FD">
        <w:trPr>
          <w:trHeight w:val="557"/>
        </w:trPr>
        <w:tc>
          <w:tcPr>
            <w:tcW w:w="1821" w:type="dxa"/>
          </w:tcPr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00" w:type="dxa"/>
          </w:tcPr>
          <w:p w:rsidR="00744768" w:rsidRDefault="00744768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Халық жадында мәңгі сақталған ару қыздардан кімдерді білеміз?</w:t>
            </w:r>
          </w:p>
          <w:p w:rsidR="007A0483" w:rsidRDefault="00744768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шақыру. </w:t>
            </w:r>
          </w:p>
          <w:p w:rsidR="00AF5398" w:rsidRDefault="00AF5398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5398" w:rsidRDefault="00AF5398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Жібек» фильмінен үзінді көрсетеді.</w:t>
            </w:r>
          </w:p>
          <w:p w:rsidR="00AF5398" w:rsidRDefault="00AF5398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483" w:rsidRDefault="00C92D95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«Жигсо» әдісі бойынша шығарма мазмұнын</w:t>
            </w:r>
            <w:r w:rsidR="00114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баяндау.</w:t>
            </w:r>
            <w:r w:rsidR="00744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7A0483" w:rsidRDefault="007A0483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C52" w:rsidRDefault="00744768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2611A" w:rsidRDefault="0042611A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483" w:rsidRDefault="007A0483" w:rsidP="007A0483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топ. Жыр кейіпкерлерін топтастыру.</w:t>
            </w:r>
            <w:r>
              <w:rPr>
                <w:lang w:val="kk-KZ"/>
              </w:rPr>
              <w:t xml:space="preserve">     </w:t>
            </w:r>
          </w:p>
          <w:p w:rsidR="002C2C52" w:rsidRDefault="002C2C52" w:rsidP="007A04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47CBCD" wp14:editId="5D621E5C">
                      <wp:simplePos x="0" y="0"/>
                      <wp:positionH relativeFrom="column">
                        <wp:posOffset>1397029</wp:posOffset>
                      </wp:positionH>
                      <wp:positionV relativeFrom="paragraph">
                        <wp:posOffset>58140</wp:posOffset>
                      </wp:positionV>
                      <wp:extent cx="200025" cy="95250"/>
                      <wp:effectExtent l="13335" t="52070" r="34290" b="508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DE4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110pt;margin-top:4.6pt;width:15.75pt;height:7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L6aAIAAIUEAAAOAAAAZHJzL2Uyb0RvYy54bWysVM1u1DAQviPxDpbv2yTLbmmj7iKU7HIp&#10;UKmFu9d2NhaObdnuZlcIqfACfQRegQsHftRnyL4RY2e7beGCEDk443jmm29mPufk2bqRaMWtE1pN&#10;cHaQYsQV1Uyo5QS/uZgPjjBynihGpFZ8gjfc4WfTx49OWpPzoa61ZNwiAFEub80E196bPEkcrXlD&#10;3IE2XMFhpW1DPGztMmGWtIDeyGSYpodJqy0zVlPuHHwt+0M8jfhVxal/XVWOeyQnGLj5uNq4LsKa&#10;TE9IvrTE1ILuaJB/YNEQoSDpHqoknqBLK/6AagS12unKH1DdJLqqBOWxBqgmS3+r5rwmhsdaoDnO&#10;7Nvk/h8sfbU6s0gwmN0YI0UamFH3eXu1ve5+dl+212j7sbuBZftpe9V97X5037ub7hsCZ+hca1wO&#10;AIU6s6F2ulbn5lTTdw4pXdRELXms4GJjADULEcmDkLBxBvIv2peagQ+59Dq2cV3ZBlVSmLchMIBD&#10;q9A6zm2znxtfe0ThIwghHQJ9CkfH4+E4jjUheUAJscY6/4LrBgVjgp23RCxrX2ilQCDa9hnI6tT5&#10;wPEuIAQrPRdSRp1Ihdo+Q6TktBQsHAY3Z5eLQlq0IkFp8YkFw8l9N6svFYtgNSdstrM9ERJs5GOn&#10;vBXQO8lxyNZwhpHkcLmC1dOTKmSE6oHwzurF9v44PZ4dzY5Gg9HwcDYYpWU5eD4vRoPDefZ0XD4p&#10;i6LMPgTy2SivBWNcBf63ws9Gfyes3RXsJbuX/r5RyUP02FEge/uOpKMQwux7FS0025zZUF3QBGg9&#10;Ou/uZbhM9/fR6+7vMf0FAAD//wMAUEsDBBQABgAIAAAAIQDnfZ/e3gAAAAgBAAAPAAAAZHJzL2Rv&#10;d25yZXYueG1sTI/BTsMwDIbvSLxDZCQuiKWLKNpK0wkBg9M00Y171pi2WuNUTba1b485wc3W/+vz&#10;53w1uk6ccQitJw3zWQICqfK2pVrDfre+X4AI0ZA1nSfUMGGAVXF9lZvM+gt94rmMtWAIhcxoaGLs&#10;MylD1aAzYeZ7JM6+/eBM5HWopR3MheGukypJHqUzLfGFxvT40mB1LE9Ow2u5Tddfd/tRTdXHpnxf&#10;HLc0vWl9ezM+P4GIOMa/MvzqszoU7HTwJ7JBdBoU47mqYalAcK7SeQriwMODAlnk8v8DxQ8AAAD/&#10;/wMAUEsBAi0AFAAGAAgAAAAhALaDOJL+AAAA4QEAABMAAAAAAAAAAAAAAAAAAAAAAFtDb250ZW50&#10;X1R5cGVzXS54bWxQSwECLQAUAAYACAAAACEAOP0h/9YAAACUAQAACwAAAAAAAAAAAAAAAAAvAQAA&#10;X3JlbHMvLnJlbHNQSwECLQAUAAYACAAAACEA1b3C+mgCAACFBAAADgAAAAAAAAAAAAAAAAAuAgAA&#10;ZHJzL2Uyb0RvYy54bWxQSwECLQAUAAYACAAAACEA532f3t4AAAAIAQAADwAAAAAAAAAAAAAAAADC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5F309E" wp14:editId="14D8DD8A">
                      <wp:simplePos x="0" y="0"/>
                      <wp:positionH relativeFrom="column">
                        <wp:posOffset>214659</wp:posOffset>
                      </wp:positionH>
                      <wp:positionV relativeFrom="paragraph">
                        <wp:posOffset>56250</wp:posOffset>
                      </wp:positionV>
                      <wp:extent cx="171450" cy="95250"/>
                      <wp:effectExtent l="41910" t="51435" r="5715" b="571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145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8B640" id="Прямая со стрелкой 16" o:spid="_x0000_s1026" type="#_x0000_t32" style="position:absolute;margin-left:16.9pt;margin-top:4.45pt;width:13.5pt;height:7.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r6awIAAI8EAAAOAAAAZHJzL2Uyb0RvYy54bWysVM1uEzEQviPxDpbv6WbDNrSrJhXaTeBQ&#10;oFILd8f2Zi28tmW72UQIqfACfQRegQsHftRn2LwRY28aKFwQIgdn7Jn55pu/PTldNxKtuHVCqwlO&#10;D4YYcUU1E2o5wa8u54MjjJwnihGpFZ/gDXf4dPrwwUlrcj7StZaMWwQgyuWtmeDae5MniaM1b4g7&#10;0IYrUFbaNsTD1S4TZkkL6I1MRsPhOGm1ZcZqyp2D17JX4mnErypO/cuqctwjOcHAzcfTxnMRzmR6&#10;QvKlJaYWdEeD/AOLhggFQfdQJfEEXVnxB1QjqNVOV/6A6ibRVSUojzlANunwt2wuamJ4zAWK48y+&#10;TO7/wdIXq3OLBIPejTFSpIEedR+319ub7nv3aXuDtu+7Wzi2H7bX3efuW/e1u+2+IDCGyrXG5QBQ&#10;qHMbcqdrdWHONH3jkNJFTdSSxwwuNwZQ0+CR3HMJF2cg/qJ9rhnYkCuvYxnXlW1QJYV5Fhyj9DpI&#10;IQwUDa1jBzf7DvK1RxQe08dpdgh9pqA6PhyBGIKSPOAFX2Odf8p1g4Iwwc5bIpa1L7RSMCra9hHI&#10;6sz53vHOITgrPRdSwjvJpUJtHyFScloKFpRB5+xyUUiLViTMXPztWNwzs/pKsQhWc8JmO9kTIUFG&#10;PtbMWwFVlByHaA1nGEkOaxaknp5UISJkD4R3Uj92b4+Hx7Oj2VE2yEbj2SAbluXgybzIBuN5+viw&#10;fFQWRZm+C+TTLK8FY1wF/ncrkGZ/N2K7ZeyHd78E+0Il99FjK4Ds3X8kHUciTEE/TwvNNuc2ZBem&#10;A6Y+Gu82NKzVr/do9fM7Mv0BAAD//wMAUEsDBBQABgAIAAAAIQDzu4+63AAAAAYBAAAPAAAAZHJz&#10;L2Rvd25yZXYueG1sTM4xT8MwEAXgHYn/YB0SG7XboKoJuVQIiQkQou3C5sbXJGp8dmM3Df8eM9Hx&#10;6Z3efeV6sr0YaQidY4T5TIEgrp3puEHYbV8fViBC1Gx075gQfijAurq9KXVh3IW/aNzERqQRDoVG&#10;aGP0hZShbsnqMHOeOHUHN1gdUxwaaQZ9SeO2lwulltLqjtOHVnt6aak+bs4W4aB8/Zlv38zp5B/H&#10;5v175+cfR8T7u+n5CUSkKf4fwx8/0aFKpr07swmiR8iyJI8IqxxEqpcqxT3CIstBVqW85le/AAAA&#10;//8DAFBLAQItABQABgAIAAAAIQC2gziS/gAAAOEBAAATAAAAAAAAAAAAAAAAAAAAAABbQ29udGVu&#10;dF9UeXBlc10ueG1sUEsBAi0AFAAGAAgAAAAhADj9If/WAAAAlAEAAAsAAAAAAAAAAAAAAAAALwEA&#10;AF9yZWxzLy5yZWxzUEsBAi0AFAAGAAgAAAAhAA20qvprAgAAjwQAAA4AAAAAAAAAAAAAAAAALgIA&#10;AGRycy9lMm9Eb2MueG1sUEsBAi0AFAAGAAgAAAAhAPO7j7rcAAAABgEAAA8AAAAAAAAAAAAAAAAA&#10;xQ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="00380BBF">
              <w:rPr>
                <w:lang w:val="kk-KZ"/>
              </w:rPr>
              <w:t xml:space="preserve">     </w:t>
            </w:r>
            <w:r w:rsidR="007A0483" w:rsidRPr="007A0483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7A0483" w:rsidRPr="007A0483" w:rsidRDefault="002C2C52" w:rsidP="007A04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</w:t>
            </w:r>
            <w:r w:rsidR="007A0483" w:rsidRPr="007A0483">
              <w:rPr>
                <w:rFonts w:ascii="Times New Roman" w:hAnsi="Times New Roman" w:cs="Times New Roman"/>
                <w:lang w:val="kk-KZ"/>
              </w:rPr>
              <w:t xml:space="preserve"> Жыр кейіпкерлері</w:t>
            </w:r>
          </w:p>
          <w:p w:rsidR="007A0483" w:rsidRDefault="0030323E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77E8AD" wp14:editId="5C2613B5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56515</wp:posOffset>
                      </wp:positionV>
                      <wp:extent cx="297712" cy="104775"/>
                      <wp:effectExtent l="0" t="0" r="83820" b="6667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712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1CB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" o:spid="_x0000_s1026" type="#_x0000_t32" style="position:absolute;margin-left:109.7pt;margin-top:4.45pt;width:23.45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HzZgIAAHwEAAAOAAAAZHJzL2Uyb0RvYy54bWysVM2O0zAQviPxDpbv3STddNtGm65Q0nJZ&#10;YKVdHsCNncbCsSPbbVohpIUX2EfgFbhw4Ef7DOkbMXZ/oHBBiByccTzzzTczn3N5ta4FWjFtuJIp&#10;js5CjJgsFOVykeLXd7PeCCNjiaREKMlSvGEGX02ePrlsm4T1VaUEZRoBiDRJ26S4srZJgsAUFauJ&#10;OVMNk3BYKl0TC1u9CKgmLaDXIuiH4UXQKk0brQpmDHzNd4d44vHLkhX2VVkaZpFIMXCzftV+nbs1&#10;mFySZKFJU/FiT4P8A4uacAlJj1A5sQQtNf8DquaFVkaV9qxQdaDKkhfM1wDVROFv1dxWpGG+FmiO&#10;aY5tMv8Ptni5utGIU5jdOUaS1DCj7uP2fvvQfe8+bR/Q9n33CMv2w/a++9x96752j90XBM7QubYx&#10;CQBk8ka72ou1vG2uVfHGIKmyisgF8xXcbRpAjVxEcBLiNqaB/PP2haLgQ5ZW+TauS107SGgQWvtp&#10;bY7TYmuLCvjYHw+HUR+jAo6iMB4OBz4DSQ7BjTb2OVM1ckaKjdWELyqbKSlBF0pHPhVZXRvrqJHk&#10;EOAySzXjQnh5CInaFI8H/YEPMEpw6g6dm9GLeSY0WhEnMP/sWZy4abWU1INVjNDp3raEC7CR9Q2y&#10;mkPLBMMuW80oRoLBnXLWjp6QLiOUD4T31k5jb8fheDqajuJe3L+Y9uIwz3vPZlncu5hFw0F+nmdZ&#10;Hr1z5KM4qTilTDr+B71H8d/paX/zdko9Kv7YqOAU3XcUyB7enrSfvxv5TjxzRTc32lXnpAAS9877&#10;6+ju0K977/XzpzH5AQAA//8DAFBLAwQUAAYACAAAACEAjIMLO+AAAAAIAQAADwAAAGRycy9kb3du&#10;cmV2LnhtbEyPwU7DMBBE70j8g7VI3KjTUKwmxKmACpELSLQIcXTjJbaI11HstilfjznBbVYzmnlb&#10;rSbXswOOwXqSMJ9lwJBary11Et62j1dLYCEq0qr3hBJOGGBVn59VqtT+SK942MSOpRIKpZJgYhxK&#10;zkNr0Kkw8wNS8j796FRM59hxPapjKnc9z7NMcKcspQWjBnww2H5t9k5CXH+cjHhv7wv7sn16Fva7&#10;aZq1lJcX090tsIhT/AvDL35Chzox7fyedGC9hHxeLFJUwrIAlvxciGtguyRuFsDriv9/oP4BAAD/&#10;/wMAUEsBAi0AFAAGAAgAAAAhALaDOJL+AAAA4QEAABMAAAAAAAAAAAAAAAAAAAAAAFtDb250ZW50&#10;X1R5cGVzXS54bWxQSwECLQAUAAYACAAAACEAOP0h/9YAAACUAQAACwAAAAAAAAAAAAAAAAAvAQAA&#10;X3JlbHMvLnJlbHNQSwECLQAUAAYACAAAACEATRkh82YCAAB8BAAADgAAAAAAAAAAAAAAAAAuAgAA&#10;ZHJzL2Uyb0RvYy54bWxQSwECLQAUAAYACAAAACEAjIMLO+AAAAAIAQAADwAAAAAAAAAAAAAAAADA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="002C2C5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F416E1" wp14:editId="571E9F63">
                      <wp:simplePos x="0" y="0"/>
                      <wp:positionH relativeFrom="column">
                        <wp:posOffset>187562</wp:posOffset>
                      </wp:positionH>
                      <wp:positionV relativeFrom="paragraph">
                        <wp:posOffset>53754</wp:posOffset>
                      </wp:positionV>
                      <wp:extent cx="171450" cy="104775"/>
                      <wp:effectExtent l="41910" t="5715" r="5715" b="5143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EB942" id="Прямая со стрелкой 14" o:spid="_x0000_s1026" type="#_x0000_t32" style="position:absolute;margin-left:14.75pt;margin-top:4.25pt;width:13.5pt;height:8.2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hAbAIAAIYEAAAOAAAAZHJzL2Uyb0RvYy54bWysVEtu2zAQ3RfoHQjuHUmuHCdC5KCQ7HaR&#10;tgGSHoAWKYsoRRIkY9koCiS9QI7QK3TTRT/IGeQbdUg7TtNuiqJaUENx5s2bmUednK5agZbMWK5k&#10;jpODGCMmK0W5XOT47eVscISRdURSIpRkOV4zi08nT5+cdDpjQ9UoQZlBACJt1ukcN87pLIps1bCW&#10;2AOlmYTDWpmWONiaRUQN6QC9FdEwjg+jThmqjaqYtfC13B7iScCva1a5N3VtmUMix8DNhdWEde7X&#10;aHJCsoUhuuHVjgb5BxYt4RKS7qFK4gi6MvwPqJZXRllVu4NKtZGqa16xUANUk8S/VXPREM1CLdAc&#10;q/dtsv8Ptnq9PDeIU5hdipEkLcyo/7S53tz2P/rPm1u0uenvYNl83Fz3X/rv/bf+rv+KwBk612mb&#10;AUAhz42vvVrJC32mqncWSVU0RC5YqOByrQE18RHRoxC/sRryz7tXioIPuXIqtHFVmxbVguuXPtCD&#10;Q6vQKsxtvZ8bWzlUwcdknKQjmG4FR0mcjsejkItkHsYHa2PdC6Za5I0cW2cIXzSuUFKCQpTZpiDL&#10;M+s8yYcAHyzVjAsRhCIk6nJ8PBqOAierBKf+0LtZs5gXwqAl8VILz47FIzejriQNYA0jdLqzHeEC&#10;bORCq5zh0DzBsM/WMoqRYHC7vLWlJ6TPCOUD4Z21Vdv74/h4ejQ9Sgfp8HA6SOOyHDyfFengcJaM&#10;R+WzsijK5IMnn6RZwyll0vO/V36S/p2ydndwq9m99veNih6jh44C2ft3IB2U4Ie/ldFc0fW58dV5&#10;UYDYg/PuYvrb9Os+eD38PiY/AQAA//8DAFBLAwQUAAYACAAAACEARZGmjtwAAAAGAQAADwAAAGRy&#10;cy9kb3ducmV2LnhtbEyOwU7DMBBE70j8g7VIXFDrEClVGuJUVaFwQhVpe3fjJYkar6PYbZO/ZznB&#10;aTQ7o9mXr0bbiSsOvnWk4HkegUCqnGmpVnDYb2cpCB80Gd05QgUTelgV93e5zoy70Rdey1ALHiGf&#10;aQVNCH0mpa8atNrPXY/E2bcbrA5sh1qaQd943HYyjqKFtLol/tDoHjcNVufyYhW8lrtke3w6jPFU&#10;fXyW7+l5R9ObUo8P4/oFRMAx/JXhF5/RoWCmk7uQ8aJTEC8TbipIWThOFqwnPicRyCKX//GLHwAA&#10;AP//AwBQSwECLQAUAAYACAAAACEAtoM4kv4AAADhAQAAEwAAAAAAAAAAAAAAAAAAAAAAW0NvbnRl&#10;bnRfVHlwZXNdLnhtbFBLAQItABQABgAIAAAAIQA4/SH/1gAAAJQBAAALAAAAAAAAAAAAAAAAAC8B&#10;AABfcmVscy8ucmVsc1BLAQItABQABgAIAAAAIQAGaxhAbAIAAIYEAAAOAAAAAAAAAAAAAAAAAC4C&#10;AABkcnMvZTJvRG9jLnhtbFBLAQItABQABgAIAAAAIQBFkaaO3AAAAAYBAAAPAAAAAAAAAAAAAAAA&#10;AMYEAABkcnMvZG93bnJldi54bWxQSwUGAAAAAAQABADzAAAAzwUAAAAA&#10;">
                      <v:stroke endarrow="block"/>
                    </v:shape>
                  </w:pict>
                </mc:Fallback>
              </mc:AlternateContent>
            </w:r>
          </w:p>
          <w:p w:rsidR="0080026E" w:rsidRDefault="007A0483" w:rsidP="0080026E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топ. Жыр бойынша жоспар құру.</w:t>
            </w:r>
            <w:r w:rsidR="0080026E" w:rsidRPr="00CF0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0026E" w:rsidRDefault="0080026E" w:rsidP="0080026E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026E" w:rsidRDefault="0080026E" w:rsidP="0080026E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</w:t>
            </w:r>
            <w:r w:rsidR="002C2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қандаймын?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C2C52" w:rsidRDefault="002C2C52" w:rsidP="0080026E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Сергіту сәтін қалай орындау керек екендігін түсіндіреді.</w:t>
            </w:r>
          </w:p>
          <w:p w:rsidR="00E24311" w:rsidRDefault="001918DC" w:rsidP="001918DC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918DC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</w:t>
            </w:r>
          </w:p>
          <w:p w:rsidR="0080026E" w:rsidRDefault="0080026E" w:rsidP="001918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5398" w:rsidRDefault="00AF5398" w:rsidP="001918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1918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8DC" w:rsidRPr="001918DC" w:rsidRDefault="001918DC" w:rsidP="001918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іс-әрекеті мен адами қасиеттері жайлы тұжырым кестесін таратып береді.</w:t>
            </w:r>
          </w:p>
          <w:p w:rsidR="001918DC" w:rsidRPr="001918DC" w:rsidRDefault="002C79D9" w:rsidP="001918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3A33BF" wp14:editId="3BDFE840">
                  <wp:extent cx="1348740" cy="754912"/>
                  <wp:effectExtent l="0" t="0" r="381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882" cy="8014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895EE1" wp14:editId="1409BAE1">
                  <wp:extent cx="1444625" cy="764026"/>
                  <wp:effectExtent l="0" t="0" r="317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60" cy="7926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2A55" w:rsidRDefault="00012A55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18DC" w:rsidRPr="007A0483" w:rsidRDefault="001918DC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92D95" w:rsidRDefault="007A0483" w:rsidP="00F24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</w:t>
            </w:r>
            <w:r w:rsidR="00744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ойларын ортаға салады.</w:t>
            </w:r>
          </w:p>
          <w:p w:rsidR="00C92D95" w:rsidRDefault="00C92D95" w:rsidP="00C92D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5398" w:rsidRDefault="00AF5398" w:rsidP="00C92D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5398" w:rsidRDefault="00AF5398" w:rsidP="00C92D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5398" w:rsidRDefault="00AF5398" w:rsidP="00C92D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483" w:rsidRDefault="00C92D95" w:rsidP="00C92D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 бойынша топтағы әр оқушы</w:t>
            </w:r>
            <w:r w:rsidR="007A0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бөлімдерін айтып береді. </w:t>
            </w:r>
          </w:p>
          <w:p w:rsidR="0030323E" w:rsidRDefault="0030323E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2A55" w:rsidRDefault="007A0483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топ. Кейіпкерлерді топтастырады.</w:t>
            </w:r>
          </w:p>
          <w:p w:rsidR="007A0483" w:rsidRDefault="007A0483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топ. Жоспар</w:t>
            </w:r>
            <w:r w:rsid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кластер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құрады.</w:t>
            </w:r>
          </w:p>
          <w:p w:rsidR="00FE1435" w:rsidRDefault="00FE1435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C52" w:rsidRDefault="002C2C52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1-ден 10-ға дейінгі сандарды бір мезгілде екі қолымен жазады.</w:t>
            </w:r>
          </w:p>
          <w:p w:rsidR="0080026E" w:rsidRDefault="0080026E" w:rsidP="002C2C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C52" w:rsidRPr="002C2C52" w:rsidRDefault="00E24311" w:rsidP="002C2C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Кітаппен жұмыс жасайды, сыни тұрғыдан ойланып, бірлесе отырып кестені толтырады.</w:t>
            </w:r>
          </w:p>
        </w:tc>
        <w:tc>
          <w:tcPr>
            <w:tcW w:w="1701" w:type="dxa"/>
          </w:tcPr>
          <w:p w:rsidR="007A0483" w:rsidRDefault="007A0483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Мадақтау</w:t>
            </w:r>
          </w:p>
          <w:p w:rsidR="007A0483" w:rsidRPr="007A0483" w:rsidRDefault="007A0483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483" w:rsidRDefault="007A0483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5398" w:rsidRDefault="00AF5398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5398" w:rsidRDefault="00AF5398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5398" w:rsidRDefault="00AF5398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483" w:rsidRDefault="007A0483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</w:t>
            </w:r>
          </w:p>
          <w:p w:rsidR="007A0483" w:rsidRPr="007A0483" w:rsidRDefault="007A0483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483" w:rsidRDefault="007A0483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483" w:rsidRDefault="007A0483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2A55" w:rsidRDefault="007A0483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Жетондар арқылы бағалау</w:t>
            </w:r>
          </w:p>
          <w:p w:rsidR="00932B6D" w:rsidRDefault="00932B6D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2B6D" w:rsidRDefault="00932B6D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2B6D" w:rsidRDefault="00932B6D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2B6D" w:rsidRDefault="00932B6D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2B6D" w:rsidRDefault="00932B6D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2B6D" w:rsidRDefault="00932B6D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2B6D" w:rsidRDefault="00932B6D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2B6D" w:rsidRDefault="00932B6D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2B6D" w:rsidRPr="007A0483" w:rsidRDefault="00932B6D" w:rsidP="007A0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 арқылы</w:t>
            </w:r>
          </w:p>
        </w:tc>
      </w:tr>
      <w:tr w:rsidR="002C79D9" w:rsidRPr="003D4721" w:rsidTr="00B510FD">
        <w:trPr>
          <w:trHeight w:val="1234"/>
        </w:trPr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 бекіту.</w:t>
            </w:r>
          </w:p>
        </w:tc>
        <w:tc>
          <w:tcPr>
            <w:tcW w:w="4700" w:type="dxa"/>
          </w:tcPr>
          <w:p w:rsidR="00012A55" w:rsidRPr="00D53FC3" w:rsidRDefault="00E24311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«Сұрақтар шеңбері» әдісі арқылы оқушыларды шеңберге тұрғызады.</w:t>
            </w:r>
          </w:p>
        </w:tc>
        <w:tc>
          <w:tcPr>
            <w:tcW w:w="2268" w:type="dxa"/>
          </w:tcPr>
          <w:p w:rsidR="00012A55" w:rsidRPr="00D53FC3" w:rsidRDefault="00E24311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бойымен бір-біріне бүгінгі тақырып бойынша сұрақтар қояды.</w:t>
            </w:r>
          </w:p>
        </w:tc>
        <w:tc>
          <w:tcPr>
            <w:tcW w:w="1701" w:type="dxa"/>
          </w:tcPr>
          <w:p w:rsidR="00012A55" w:rsidRPr="00D53FC3" w:rsidRDefault="00012A55" w:rsidP="00F247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79D9" w:rsidRPr="00744768" w:rsidTr="00B510FD">
        <w:trPr>
          <w:trHeight w:val="543"/>
        </w:trPr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тапсырмасы.</w:t>
            </w:r>
          </w:p>
        </w:tc>
        <w:tc>
          <w:tcPr>
            <w:tcW w:w="4700" w:type="dxa"/>
          </w:tcPr>
          <w:p w:rsidR="00012A55" w:rsidRPr="00D53FC3" w:rsidRDefault="0080026E" w:rsidP="0080026E">
            <w:pPr>
              <w:pStyle w:val="a5"/>
              <w:kinsoku w:val="0"/>
              <w:overflowPunct w:val="0"/>
              <w:spacing w:before="58" w:beforeAutospacing="0" w:after="0" w:afterAutospacing="0"/>
              <w:ind w:left="547" w:hanging="547"/>
              <w:textAlignment w:val="baseline"/>
              <w:rPr>
                <w:lang w:val="kk-KZ"/>
              </w:rPr>
            </w:pPr>
            <w:r w:rsidRPr="0080026E">
              <w:rPr>
                <w:lang w:val="kk-KZ"/>
              </w:rPr>
              <w:t>Төлегеннің әуеде ұшқан алты қазбен қоштасуын жаттап келу.</w:t>
            </w:r>
          </w:p>
        </w:tc>
        <w:tc>
          <w:tcPr>
            <w:tcW w:w="2268" w:type="dxa"/>
          </w:tcPr>
          <w:p w:rsidR="00012A55" w:rsidRPr="00D53FC3" w:rsidRDefault="0080026E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Күнделіктеріне үй тапсырмасын жазады</w:t>
            </w:r>
          </w:p>
        </w:tc>
        <w:tc>
          <w:tcPr>
            <w:tcW w:w="1701" w:type="dxa"/>
          </w:tcPr>
          <w:p w:rsidR="00012A55" w:rsidRPr="00D53FC3" w:rsidRDefault="00012A55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79D9" w:rsidRPr="00744768" w:rsidTr="00B510FD">
        <w:trPr>
          <w:trHeight w:val="570"/>
        </w:trPr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бағалау.</w:t>
            </w:r>
          </w:p>
        </w:tc>
        <w:tc>
          <w:tcPr>
            <w:tcW w:w="4700" w:type="dxa"/>
          </w:tcPr>
          <w:p w:rsidR="00012A55" w:rsidRPr="00D53FC3" w:rsidRDefault="0080026E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 шығарады.</w:t>
            </w:r>
          </w:p>
        </w:tc>
        <w:tc>
          <w:tcPr>
            <w:tcW w:w="2268" w:type="dxa"/>
          </w:tcPr>
          <w:p w:rsidR="00012A55" w:rsidRPr="00D53FC3" w:rsidRDefault="0080026E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парағын тапсырады.</w:t>
            </w:r>
          </w:p>
        </w:tc>
        <w:tc>
          <w:tcPr>
            <w:tcW w:w="1701" w:type="dxa"/>
          </w:tcPr>
          <w:p w:rsidR="00012A55" w:rsidRPr="00D53FC3" w:rsidRDefault="0080026E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</w:t>
            </w:r>
          </w:p>
        </w:tc>
      </w:tr>
      <w:tr w:rsidR="002C79D9" w:rsidRPr="003D4721" w:rsidTr="00B510FD">
        <w:trPr>
          <w:trHeight w:val="570"/>
        </w:trPr>
        <w:tc>
          <w:tcPr>
            <w:tcW w:w="1821" w:type="dxa"/>
          </w:tcPr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2A55" w:rsidRPr="00D53FC3" w:rsidRDefault="00012A55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2A55" w:rsidRPr="00D53FC3" w:rsidRDefault="00012A5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00" w:type="dxa"/>
          </w:tcPr>
          <w:p w:rsidR="00012A55" w:rsidRPr="00D53FC3" w:rsidRDefault="00932B6D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БББ парағын таратып береді.</w:t>
            </w:r>
          </w:p>
        </w:tc>
        <w:tc>
          <w:tcPr>
            <w:tcW w:w="2268" w:type="dxa"/>
          </w:tcPr>
          <w:p w:rsidR="00012A55" w:rsidRPr="00932B6D" w:rsidRDefault="0080026E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32B6D" w:rsidRPr="00932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үгінгі сабаққа дейін не білетіндерін, не білгендерін,</w:t>
            </w:r>
            <w:r w:rsidR="00932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білгісі келетіндерін жазады.</w:t>
            </w:r>
          </w:p>
        </w:tc>
        <w:tc>
          <w:tcPr>
            <w:tcW w:w="1701" w:type="dxa"/>
          </w:tcPr>
          <w:p w:rsidR="00012A55" w:rsidRPr="00D53FC3" w:rsidRDefault="00012A55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12A55" w:rsidRPr="00D53FC3" w:rsidRDefault="00012A55" w:rsidP="00012A55">
      <w:pPr>
        <w:tabs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12A55" w:rsidRPr="00D53FC3" w:rsidRDefault="00012A55" w:rsidP="00012A55">
      <w:pPr>
        <w:tabs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12A55" w:rsidRPr="00D53FC3" w:rsidRDefault="00012A55" w:rsidP="00012A55">
      <w:pPr>
        <w:tabs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12A55" w:rsidRPr="00D53FC3" w:rsidRDefault="00012A55" w:rsidP="00012A55">
      <w:pPr>
        <w:tabs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7CD0" w:rsidRPr="00485D40" w:rsidRDefault="00CD7CD0" w:rsidP="00CD7CD0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D7CD0" w:rsidRDefault="00CD7CD0" w:rsidP="00CD7CD0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F6FE9" w:rsidRDefault="000F6FE9" w:rsidP="00CD7CD0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F6FE9" w:rsidRPr="00485D40" w:rsidRDefault="000F6FE9" w:rsidP="00CD7CD0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D7CD0" w:rsidRPr="00D53FC3" w:rsidRDefault="00CD7CD0" w:rsidP="00A94989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94989" w:rsidRDefault="00A94989" w:rsidP="00A94989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C0EEF" w:rsidRDefault="00EC0EEF">
      <w:pPr>
        <w:rPr>
          <w:lang w:val="kk-KZ"/>
        </w:rPr>
      </w:pPr>
    </w:p>
    <w:p w:rsidR="00CD7CD0" w:rsidRDefault="00CD7CD0">
      <w:pPr>
        <w:rPr>
          <w:lang w:val="kk-KZ"/>
        </w:rPr>
      </w:pPr>
    </w:p>
    <w:tbl>
      <w:tblPr>
        <w:tblStyle w:val="a3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1"/>
        <w:gridCol w:w="4700"/>
        <w:gridCol w:w="2268"/>
        <w:gridCol w:w="1701"/>
      </w:tblGrid>
      <w:tr w:rsidR="00114527" w:rsidRPr="00D53FC3" w:rsidTr="00B510FD">
        <w:tc>
          <w:tcPr>
            <w:tcW w:w="1821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№1</w:t>
            </w:r>
          </w:p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 Қазақ әдебиеті</w:t>
            </w:r>
          </w:p>
        </w:tc>
        <w:tc>
          <w:tcPr>
            <w:tcW w:w="6968" w:type="dxa"/>
            <w:gridSpan w:val="2"/>
          </w:tcPr>
          <w:p w:rsidR="00114527" w:rsidRPr="00D53FC3" w:rsidRDefault="00FE143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15</w:t>
            </w:r>
            <w:r w:rsidR="00114527"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қазан</w:t>
            </w:r>
          </w:p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9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«а»</w:t>
            </w:r>
          </w:p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(14-15 жастар)</w:t>
            </w:r>
          </w:p>
        </w:tc>
        <w:tc>
          <w:tcPr>
            <w:tcW w:w="1701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оқушылар: 9</w:t>
            </w:r>
          </w:p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</w:tr>
      <w:tr w:rsidR="00114527" w:rsidRPr="003D4721" w:rsidTr="00B510FD">
        <w:tc>
          <w:tcPr>
            <w:tcW w:w="1821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8669" w:type="dxa"/>
            <w:gridSpan w:val="3"/>
          </w:tcPr>
          <w:p w:rsidR="00114527" w:rsidRPr="00274612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Жібек» жыры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ндағы салт-дәстүрлер</w:t>
            </w:r>
            <w:r w:rsidRPr="00274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14527" w:rsidRPr="003D4721" w:rsidTr="00B510FD">
        <w:tc>
          <w:tcPr>
            <w:tcW w:w="1821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8669" w:type="dxa"/>
            <w:gridSpan w:val="3"/>
          </w:tcPr>
          <w:p w:rsidR="00114527" w:rsidRPr="00D53FC3" w:rsidRDefault="00114527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Бағдарлама, күнтізбел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ік жопар,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Ақшолақов Т,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Жұмажанова Т, Қалиев С, Дүйсебаев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 әдебиеті,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сынып. - Алматы: «Мектеп» 2005 </w:t>
            </w:r>
          </w:p>
        </w:tc>
      </w:tr>
      <w:tr w:rsidR="00114527" w:rsidRPr="003D4721" w:rsidTr="00B510FD">
        <w:tc>
          <w:tcPr>
            <w:tcW w:w="1821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мақсаттар:</w:t>
            </w:r>
          </w:p>
        </w:tc>
        <w:tc>
          <w:tcPr>
            <w:tcW w:w="8669" w:type="dxa"/>
            <w:gridSpan w:val="3"/>
          </w:tcPr>
          <w:p w:rsidR="00114527" w:rsidRPr="003F3CEE" w:rsidRDefault="003F3CEE" w:rsidP="00F247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Жырдағы салт-дәстүрлерді талдау, шығармашылықпен жұмыс жасауға машықтану, халықтық мұраларды құрметтеу.</w:t>
            </w:r>
          </w:p>
        </w:tc>
      </w:tr>
      <w:tr w:rsidR="00114527" w:rsidRPr="003D4721" w:rsidTr="00B510FD">
        <w:tc>
          <w:tcPr>
            <w:tcW w:w="1821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Ресурстар:</w:t>
            </w:r>
          </w:p>
        </w:tc>
        <w:tc>
          <w:tcPr>
            <w:tcW w:w="8669" w:type="dxa"/>
            <w:gridSpan w:val="3"/>
          </w:tcPr>
          <w:p w:rsidR="00114527" w:rsidRPr="003F3CEE" w:rsidRDefault="003F3CEE" w:rsidP="003F3CEE">
            <w:pPr>
              <w:tabs>
                <w:tab w:val="left" w:pos="11384"/>
                <w:tab w:val="left" w:pos="11832"/>
                <w:tab w:val="right" w:pos="13719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үрлі-түсті маркерлер, бейнетаспадан үзінді, АКТ, </w:t>
            </w:r>
            <w:r w:rsidRPr="003F3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бағалау парағы.</w:t>
            </w:r>
          </w:p>
        </w:tc>
      </w:tr>
      <w:tr w:rsidR="00114527" w:rsidRPr="003D4721" w:rsidTr="00B510FD">
        <w:tc>
          <w:tcPr>
            <w:tcW w:w="1821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Әдіс-тәсілдері:</w:t>
            </w:r>
          </w:p>
        </w:tc>
        <w:tc>
          <w:tcPr>
            <w:tcW w:w="8669" w:type="dxa"/>
            <w:gridSpan w:val="3"/>
          </w:tcPr>
          <w:p w:rsidR="00114527" w:rsidRPr="003F3CEE" w:rsidRDefault="00114527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Тәсілі: </w:t>
            </w:r>
            <w:r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жекелей, жұппен, топпен </w:t>
            </w:r>
          </w:p>
          <w:p w:rsidR="00114527" w:rsidRPr="003F3CEE" w:rsidRDefault="00114527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Әдісі:</w:t>
            </w:r>
            <w:r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«Болжау» әдісі,</w:t>
            </w:r>
            <w:r w:rsidR="003F3CEE"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INSERT әдісі,</w:t>
            </w:r>
            <w:r w:rsidR="003F3CEE"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F3CEE"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толтыру</w:t>
            </w:r>
            <w:r w:rsid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F3CEE"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шақыру,</w:t>
            </w:r>
            <w:r w:rsidR="003F3CEE"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3F3CEE"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өлдік ойын. </w:t>
            </w:r>
            <w:r w:rsid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F3CEE"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өңіл-күй аралдары.</w:t>
            </w:r>
          </w:p>
        </w:tc>
      </w:tr>
      <w:tr w:rsidR="003F3CEE" w:rsidRPr="003D4721" w:rsidTr="00B510FD">
        <w:tc>
          <w:tcPr>
            <w:tcW w:w="1821" w:type="dxa"/>
          </w:tcPr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нәтижелері:</w:t>
            </w:r>
          </w:p>
        </w:tc>
        <w:tc>
          <w:tcPr>
            <w:tcW w:w="8669" w:type="dxa"/>
            <w:gridSpan w:val="3"/>
          </w:tcPr>
          <w:p w:rsidR="003F3CEE" w:rsidRPr="006076AB" w:rsidRDefault="003F3CEE" w:rsidP="003F3CEE">
            <w:pPr>
              <w:tabs>
                <w:tab w:val="left" w:pos="6946"/>
              </w:tabs>
              <w:contextualSpacing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олжам жасай отырып тақырыпты анықтайды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салт-дәстүр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білімдерін толықтырады,</w:t>
            </w:r>
            <w:r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зерттеу жүргізіп, ой бөліседі,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пікірлерін еркін жеткізе алады,- бір-бір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імен қарым-қатынасы қалыптасады, </w:t>
            </w:r>
            <w:r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көңіл-күйінің дәрежесін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жеткізеді, </w:t>
            </w:r>
            <w:r w:rsidRPr="003F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топпен, жұппен жұмыс жасай алады, бағалай біледі.</w:t>
            </w:r>
          </w:p>
        </w:tc>
      </w:tr>
      <w:tr w:rsidR="003F3CEE" w:rsidRPr="003D4721" w:rsidTr="00B510FD">
        <w:tc>
          <w:tcPr>
            <w:tcW w:w="1821" w:type="dxa"/>
          </w:tcPr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идея:</w:t>
            </w:r>
          </w:p>
        </w:tc>
        <w:tc>
          <w:tcPr>
            <w:tcW w:w="8669" w:type="dxa"/>
            <w:gridSpan w:val="3"/>
          </w:tcPr>
          <w:p w:rsidR="003F3CEE" w:rsidRPr="00D53FC3" w:rsidRDefault="00A6259A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Салт-дәстүр - сарқылмас қазына, өшпес мұр</w:t>
            </w:r>
          </w:p>
        </w:tc>
      </w:tr>
      <w:tr w:rsidR="003F3CEE" w:rsidRPr="00D53FC3" w:rsidTr="00B510FD">
        <w:tc>
          <w:tcPr>
            <w:tcW w:w="1821" w:type="dxa"/>
          </w:tcPr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барысы:</w:t>
            </w:r>
          </w:p>
        </w:tc>
        <w:tc>
          <w:tcPr>
            <w:tcW w:w="4700" w:type="dxa"/>
          </w:tcPr>
          <w:p w:rsidR="003F3CEE" w:rsidRPr="00D53FC3" w:rsidRDefault="003F3CEE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2268" w:type="dxa"/>
          </w:tcPr>
          <w:p w:rsidR="003F3CEE" w:rsidRPr="00D53FC3" w:rsidRDefault="003F3CEE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701" w:type="dxa"/>
          </w:tcPr>
          <w:p w:rsidR="003F3CEE" w:rsidRPr="00D53FC3" w:rsidRDefault="003F3CEE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</w:tr>
      <w:tr w:rsidR="003F3CEE" w:rsidRPr="003D4721" w:rsidTr="00B510FD">
        <w:trPr>
          <w:trHeight w:val="2334"/>
        </w:trPr>
        <w:tc>
          <w:tcPr>
            <w:tcW w:w="1821" w:type="dxa"/>
          </w:tcPr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кезеңі: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0" w:type="dxa"/>
          </w:tcPr>
          <w:p w:rsidR="0013138C" w:rsidRDefault="0013138C" w:rsidP="003F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 атмосферасын құрады.</w:t>
            </w:r>
          </w:p>
          <w:p w:rsidR="003F3CEE" w:rsidRDefault="00FE1435" w:rsidP="003F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</w:t>
            </w:r>
            <w:r w:rsidR="00FC5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 тілін сүйемін, себебі...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FC5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аяқталмаған сөйлемді аяқтауға нұсқау бере отырып, ынтымақтастық қарым-қатынас орнатуға ықпал ету.</w:t>
            </w:r>
          </w:p>
          <w:p w:rsidR="0013138C" w:rsidRDefault="0013138C" w:rsidP="00131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салт-дәстүрлер атауымен топқа бөледі.</w:t>
            </w:r>
          </w:p>
          <w:p w:rsidR="0013138C" w:rsidRPr="00D53FC3" w:rsidRDefault="0013138C" w:rsidP="00131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парағын таратады.</w:t>
            </w:r>
          </w:p>
        </w:tc>
        <w:tc>
          <w:tcPr>
            <w:tcW w:w="2268" w:type="dxa"/>
          </w:tcPr>
          <w:p w:rsidR="0013138C" w:rsidRDefault="0013138C" w:rsidP="003F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CEE" w:rsidRPr="00C92D95" w:rsidRDefault="00FC5511" w:rsidP="003F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сөйлемді өз ойларымен аяқтайды.</w:t>
            </w:r>
          </w:p>
        </w:tc>
        <w:tc>
          <w:tcPr>
            <w:tcW w:w="1701" w:type="dxa"/>
          </w:tcPr>
          <w:p w:rsidR="003F3CEE" w:rsidRPr="00D53FC3" w:rsidRDefault="003F3CEE" w:rsidP="003F3CE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3CEE" w:rsidRPr="00DC072C" w:rsidTr="00B510FD">
        <w:trPr>
          <w:trHeight w:val="940"/>
        </w:trPr>
        <w:tc>
          <w:tcPr>
            <w:tcW w:w="1821" w:type="dxa"/>
          </w:tcPr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тексеру.</w:t>
            </w:r>
          </w:p>
        </w:tc>
        <w:tc>
          <w:tcPr>
            <w:tcW w:w="4700" w:type="dxa"/>
          </w:tcPr>
          <w:p w:rsidR="003F3CEE" w:rsidRPr="005F6C5E" w:rsidRDefault="005F6C5E" w:rsidP="003F3CEE">
            <w:pPr>
              <w:tabs>
                <w:tab w:val="left" w:pos="751"/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Төлегеннің әуеде ұшқан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лты қазбен қоштасуын сұрау</w:t>
            </w:r>
            <w:r w:rsidRPr="005F6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3F3CEE" w:rsidRPr="00DC072C" w:rsidRDefault="005F6C5E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Жаттауды жатқа мәнерлеп айтады</w:t>
            </w:r>
          </w:p>
        </w:tc>
        <w:tc>
          <w:tcPr>
            <w:tcW w:w="1701" w:type="dxa"/>
          </w:tcPr>
          <w:p w:rsidR="003F3CEE" w:rsidRPr="00DC072C" w:rsidRDefault="005F6C5E" w:rsidP="003F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бағасы</w:t>
            </w:r>
          </w:p>
        </w:tc>
      </w:tr>
      <w:tr w:rsidR="003F3CEE" w:rsidRPr="003D4721" w:rsidTr="00B510FD">
        <w:trPr>
          <w:trHeight w:val="557"/>
        </w:trPr>
        <w:tc>
          <w:tcPr>
            <w:tcW w:w="1821" w:type="dxa"/>
          </w:tcPr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00" w:type="dxa"/>
          </w:tcPr>
          <w:p w:rsidR="003F3CEE" w:rsidRDefault="005F6C5E" w:rsidP="008B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 әңгіме не туралы болатынын болжату.</w:t>
            </w:r>
          </w:p>
          <w:p w:rsidR="005F6C5E" w:rsidRDefault="005F6C5E" w:rsidP="008B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Жырдағы кездесетін са</w:t>
            </w:r>
            <w:r w:rsidR="00AF5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лт-дәстүрлерді оқулықтан таптырту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57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(жекелей жұмыс)</w:t>
            </w:r>
          </w:p>
          <w:p w:rsidR="00157107" w:rsidRDefault="00157107" w:rsidP="008B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107" w:rsidRDefault="00157107" w:rsidP="008B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Салт–дәстүр мағынасы жырда, оқиғада.</w:t>
            </w:r>
          </w:p>
          <w:p w:rsidR="00157107" w:rsidRDefault="00157107" w:rsidP="008B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 таратады, слайдтан </w:t>
            </w:r>
            <w:r w:rsidR="00AF5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толтыру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үлгісін көрсетеді</w:t>
            </w:r>
            <w:r w:rsidR="00AF5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B77F7" w:rsidRDefault="008B77F7" w:rsidP="008B77F7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7F7" w:rsidRDefault="008B77F7" w:rsidP="008B77F7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  <w:r w:rsidRPr="00CF0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F5398" w:rsidRDefault="008B77F7" w:rsidP="008B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 жазу жаттығуына арналған бейне жазба қойылады.</w:t>
            </w:r>
          </w:p>
          <w:p w:rsidR="008B77F7" w:rsidRDefault="008B77F7" w:rsidP="008B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107" w:rsidRDefault="008B77F7" w:rsidP="008B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қозға</w:t>
            </w:r>
            <w:r w:rsidR="00AF5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F5398" w:rsidRDefault="00AF5398" w:rsidP="008B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топ. </w:t>
            </w:r>
            <w:r w:rsidRPr="00AF5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салт-дәстүрлер сақталуы тиіс.</w:t>
            </w:r>
          </w:p>
          <w:p w:rsidR="00157107" w:rsidRPr="007A0483" w:rsidRDefault="00AF5398" w:rsidP="008B7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топ. С</w:t>
            </w:r>
            <w:r w:rsidRPr="00AF5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ақтау міндет емес.</w:t>
            </w:r>
          </w:p>
        </w:tc>
        <w:tc>
          <w:tcPr>
            <w:tcW w:w="2268" w:type="dxa"/>
          </w:tcPr>
          <w:p w:rsidR="003F3CEE" w:rsidRDefault="005F6C5E" w:rsidP="003F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болжамдарын айтады.</w:t>
            </w:r>
          </w:p>
          <w:p w:rsidR="005F6C5E" w:rsidRDefault="005F6C5E" w:rsidP="003F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Оқулықтан оқи отырып, </w:t>
            </w:r>
            <w:r w:rsidRPr="005F6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INSERT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әдісін қолданады.</w:t>
            </w:r>
          </w:p>
          <w:p w:rsidR="00AF5398" w:rsidRDefault="00157107" w:rsidP="003F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зерттеу жүргізіп, ой бөліседі</w:t>
            </w:r>
            <w:r w:rsidR="008B7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B77F7" w:rsidRDefault="008B77F7" w:rsidP="00AF53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7F7" w:rsidRDefault="008B77F7" w:rsidP="00AF53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Жаттығуды қайталай отырып жасайды.</w:t>
            </w:r>
          </w:p>
          <w:p w:rsidR="008B77F7" w:rsidRDefault="008B77F7" w:rsidP="00AF53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107" w:rsidRPr="00AF5398" w:rsidRDefault="008B77F7" w:rsidP="00AF53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сыни ойлай отырып, ө</w:t>
            </w:r>
            <w:r w:rsidR="00AF5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пікірлерін білдіреді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3F3CEE" w:rsidRDefault="003F3CEE" w:rsidP="003F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114" w:rsidRDefault="00692114" w:rsidP="003F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114" w:rsidRDefault="00692114" w:rsidP="003F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Топтың бағалауы</w:t>
            </w:r>
          </w:p>
          <w:p w:rsidR="00692114" w:rsidRDefault="00692114" w:rsidP="006921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114" w:rsidRPr="00692114" w:rsidRDefault="00692114" w:rsidP="006921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«Бағдаршам» әдісі арқылы</w:t>
            </w:r>
          </w:p>
        </w:tc>
      </w:tr>
      <w:tr w:rsidR="003F3CEE" w:rsidRPr="00744768" w:rsidTr="00B510FD">
        <w:trPr>
          <w:trHeight w:val="982"/>
        </w:trPr>
        <w:tc>
          <w:tcPr>
            <w:tcW w:w="1821" w:type="dxa"/>
          </w:tcPr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бекіту.</w:t>
            </w:r>
          </w:p>
        </w:tc>
        <w:tc>
          <w:tcPr>
            <w:tcW w:w="4700" w:type="dxa"/>
          </w:tcPr>
          <w:p w:rsidR="003F3CEE" w:rsidRPr="00D53FC3" w:rsidRDefault="008B77F7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Рөлдік ойын. Жырдағы кездескен</w:t>
            </w:r>
            <w:r w:rsidR="00C91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салт-дәстүрлердің бірін көрсетіп берулерін сұрайды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3F3CEE" w:rsidRPr="00D53FC3" w:rsidRDefault="00C9103E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Рөлдік ойын көрсетеді.</w:t>
            </w:r>
          </w:p>
        </w:tc>
        <w:tc>
          <w:tcPr>
            <w:tcW w:w="1701" w:type="dxa"/>
          </w:tcPr>
          <w:p w:rsidR="003F3CEE" w:rsidRPr="00D53FC3" w:rsidRDefault="00692114" w:rsidP="006921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фигуралар арқылы</w:t>
            </w:r>
          </w:p>
        </w:tc>
      </w:tr>
      <w:tr w:rsidR="003F3CEE" w:rsidRPr="00744768" w:rsidTr="00B510FD">
        <w:trPr>
          <w:trHeight w:val="543"/>
        </w:trPr>
        <w:tc>
          <w:tcPr>
            <w:tcW w:w="1821" w:type="dxa"/>
          </w:tcPr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Үй тапсырмасы.</w:t>
            </w:r>
          </w:p>
        </w:tc>
        <w:tc>
          <w:tcPr>
            <w:tcW w:w="4700" w:type="dxa"/>
          </w:tcPr>
          <w:p w:rsidR="003F3CEE" w:rsidRPr="00D53FC3" w:rsidRDefault="00C9103E" w:rsidP="003F3CEE">
            <w:pPr>
              <w:pStyle w:val="a5"/>
              <w:kinsoku w:val="0"/>
              <w:overflowPunct w:val="0"/>
              <w:spacing w:before="58" w:beforeAutospacing="0" w:after="0" w:afterAutospacing="0"/>
              <w:ind w:left="547" w:hanging="547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Салт-дәстүр түрлерін қарастырып келу.</w:t>
            </w:r>
          </w:p>
        </w:tc>
        <w:tc>
          <w:tcPr>
            <w:tcW w:w="2268" w:type="dxa"/>
          </w:tcPr>
          <w:p w:rsidR="003F3CEE" w:rsidRPr="00D53FC3" w:rsidRDefault="00C9103E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Күнделікке жазады.</w:t>
            </w:r>
          </w:p>
        </w:tc>
        <w:tc>
          <w:tcPr>
            <w:tcW w:w="1701" w:type="dxa"/>
          </w:tcPr>
          <w:p w:rsidR="003F3CEE" w:rsidRPr="00D53FC3" w:rsidRDefault="003F3CEE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3CEE" w:rsidRPr="00744768" w:rsidTr="00B510FD">
        <w:trPr>
          <w:trHeight w:val="570"/>
        </w:trPr>
        <w:tc>
          <w:tcPr>
            <w:tcW w:w="1821" w:type="dxa"/>
          </w:tcPr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бағалау.</w:t>
            </w:r>
          </w:p>
        </w:tc>
        <w:tc>
          <w:tcPr>
            <w:tcW w:w="4700" w:type="dxa"/>
          </w:tcPr>
          <w:p w:rsidR="003F3CEE" w:rsidRPr="00D53FC3" w:rsidRDefault="00C9103E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парағын есепке ала отырып, жиынтық баға шығарады.</w:t>
            </w:r>
          </w:p>
        </w:tc>
        <w:tc>
          <w:tcPr>
            <w:tcW w:w="2268" w:type="dxa"/>
          </w:tcPr>
          <w:p w:rsidR="003F3CEE" w:rsidRPr="00D53FC3" w:rsidRDefault="00C9103E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парағын тапсырады.</w:t>
            </w:r>
          </w:p>
        </w:tc>
        <w:tc>
          <w:tcPr>
            <w:tcW w:w="1701" w:type="dxa"/>
          </w:tcPr>
          <w:p w:rsidR="003F3CEE" w:rsidRPr="00D53FC3" w:rsidRDefault="00C9103E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</w:t>
            </w:r>
          </w:p>
        </w:tc>
      </w:tr>
      <w:tr w:rsidR="003F3CEE" w:rsidRPr="003D4721" w:rsidTr="00B510FD">
        <w:trPr>
          <w:trHeight w:val="570"/>
        </w:trPr>
        <w:tc>
          <w:tcPr>
            <w:tcW w:w="1821" w:type="dxa"/>
          </w:tcPr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CEE" w:rsidRPr="00D53FC3" w:rsidRDefault="003F3CEE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CEE" w:rsidRPr="00D53FC3" w:rsidRDefault="003F3CEE" w:rsidP="003F3CE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00" w:type="dxa"/>
          </w:tcPr>
          <w:p w:rsidR="003F3CEE" w:rsidRPr="00D53FC3" w:rsidRDefault="00267E38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«Дейін-кейін» стратегиясы</w:t>
            </w:r>
          </w:p>
        </w:tc>
        <w:tc>
          <w:tcPr>
            <w:tcW w:w="2268" w:type="dxa"/>
          </w:tcPr>
          <w:p w:rsidR="003F3CEE" w:rsidRPr="00932B6D" w:rsidRDefault="00267E38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«дейін» бағанасына не білетіндерін, «кейін» бағанасына бүгін не білгенін жазып, «Сабақтан алған әсерім» қабырға газетіне іледі.</w:t>
            </w:r>
          </w:p>
        </w:tc>
        <w:tc>
          <w:tcPr>
            <w:tcW w:w="1701" w:type="dxa"/>
          </w:tcPr>
          <w:p w:rsidR="003F3CEE" w:rsidRPr="00D53FC3" w:rsidRDefault="003F3CEE" w:rsidP="003F3CEE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14527" w:rsidRPr="00D53FC3" w:rsidRDefault="00114527" w:rsidP="00114527">
      <w:pPr>
        <w:tabs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7CD0" w:rsidRDefault="00CD7CD0">
      <w:pPr>
        <w:rPr>
          <w:lang w:val="kk-KZ"/>
        </w:rPr>
      </w:pPr>
    </w:p>
    <w:p w:rsidR="00CD7CD0" w:rsidRDefault="00CD7CD0">
      <w:pPr>
        <w:rPr>
          <w:lang w:val="kk-KZ"/>
        </w:rPr>
      </w:pPr>
    </w:p>
    <w:p w:rsidR="00CD7CD0" w:rsidRDefault="00CD7CD0">
      <w:pPr>
        <w:rPr>
          <w:lang w:val="kk-KZ"/>
        </w:rPr>
      </w:pPr>
    </w:p>
    <w:p w:rsidR="00CD7CD0" w:rsidRDefault="00CD7CD0">
      <w:pPr>
        <w:rPr>
          <w:lang w:val="kk-KZ"/>
        </w:rPr>
      </w:pPr>
    </w:p>
    <w:p w:rsidR="00CD7CD0" w:rsidRDefault="00CD7CD0">
      <w:pPr>
        <w:rPr>
          <w:lang w:val="kk-KZ"/>
        </w:rPr>
      </w:pPr>
    </w:p>
    <w:p w:rsidR="00CD7CD0" w:rsidRDefault="00CD7CD0">
      <w:pPr>
        <w:rPr>
          <w:lang w:val="kk-KZ"/>
        </w:rPr>
      </w:pPr>
    </w:p>
    <w:p w:rsidR="00CD7CD0" w:rsidRDefault="00CD7CD0">
      <w:pPr>
        <w:rPr>
          <w:lang w:val="kk-KZ"/>
        </w:rPr>
      </w:pPr>
    </w:p>
    <w:p w:rsidR="00CD7CD0" w:rsidRDefault="00CD7CD0">
      <w:pPr>
        <w:rPr>
          <w:lang w:val="kk-KZ"/>
        </w:rPr>
      </w:pPr>
    </w:p>
    <w:p w:rsidR="00CD7CD0" w:rsidRDefault="00CD7CD0">
      <w:pPr>
        <w:rPr>
          <w:lang w:val="kk-KZ"/>
        </w:rPr>
      </w:pPr>
    </w:p>
    <w:p w:rsidR="00CD7CD0" w:rsidRDefault="00CD7CD0">
      <w:pPr>
        <w:rPr>
          <w:lang w:val="kk-KZ"/>
        </w:rPr>
      </w:pPr>
    </w:p>
    <w:p w:rsidR="00CD7CD0" w:rsidRDefault="00CD7CD0">
      <w:pPr>
        <w:rPr>
          <w:lang w:val="kk-KZ"/>
        </w:rPr>
      </w:pPr>
    </w:p>
    <w:p w:rsidR="00CD7CD0" w:rsidRDefault="00CD7CD0">
      <w:pPr>
        <w:rPr>
          <w:lang w:val="kk-KZ"/>
        </w:rPr>
      </w:pPr>
    </w:p>
    <w:p w:rsidR="00CD7CD0" w:rsidRDefault="00CD7CD0">
      <w:pPr>
        <w:rPr>
          <w:lang w:val="kk-KZ"/>
        </w:rPr>
      </w:pPr>
    </w:p>
    <w:p w:rsidR="00114527" w:rsidRDefault="00114527">
      <w:pPr>
        <w:rPr>
          <w:lang w:val="kk-KZ"/>
        </w:rPr>
      </w:pPr>
    </w:p>
    <w:p w:rsidR="00114527" w:rsidRDefault="00114527">
      <w:pPr>
        <w:rPr>
          <w:lang w:val="kk-KZ"/>
        </w:rPr>
      </w:pPr>
    </w:p>
    <w:p w:rsidR="00114527" w:rsidRDefault="00114527">
      <w:pPr>
        <w:rPr>
          <w:lang w:val="kk-KZ"/>
        </w:rPr>
      </w:pPr>
    </w:p>
    <w:p w:rsidR="00114527" w:rsidRDefault="00114527">
      <w:pPr>
        <w:rPr>
          <w:lang w:val="kk-KZ"/>
        </w:rPr>
      </w:pPr>
    </w:p>
    <w:p w:rsidR="00114527" w:rsidRDefault="00114527">
      <w:pPr>
        <w:rPr>
          <w:lang w:val="kk-KZ"/>
        </w:rPr>
      </w:pPr>
    </w:p>
    <w:p w:rsidR="00114527" w:rsidRDefault="00114527">
      <w:pPr>
        <w:rPr>
          <w:lang w:val="kk-KZ"/>
        </w:rPr>
      </w:pPr>
    </w:p>
    <w:p w:rsidR="00114527" w:rsidRDefault="00114527">
      <w:pPr>
        <w:rPr>
          <w:lang w:val="kk-KZ"/>
        </w:rPr>
      </w:pPr>
    </w:p>
    <w:p w:rsidR="00114527" w:rsidRDefault="00114527">
      <w:pPr>
        <w:rPr>
          <w:lang w:val="kk-KZ"/>
        </w:rPr>
      </w:pPr>
    </w:p>
    <w:p w:rsidR="00114527" w:rsidRDefault="00114527">
      <w:pPr>
        <w:rPr>
          <w:lang w:val="kk-KZ"/>
        </w:rPr>
      </w:pPr>
    </w:p>
    <w:p w:rsidR="00114527" w:rsidRDefault="00114527">
      <w:pPr>
        <w:rPr>
          <w:lang w:val="kk-KZ"/>
        </w:rPr>
      </w:pPr>
    </w:p>
    <w:p w:rsidR="0030323E" w:rsidRDefault="0030323E">
      <w:pPr>
        <w:rPr>
          <w:lang w:val="kk-KZ"/>
        </w:rPr>
      </w:pPr>
    </w:p>
    <w:p w:rsidR="00114527" w:rsidRDefault="00114527">
      <w:pPr>
        <w:rPr>
          <w:lang w:val="kk-KZ"/>
        </w:rPr>
      </w:pP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827"/>
        <w:gridCol w:w="3261"/>
        <w:gridCol w:w="1706"/>
      </w:tblGrid>
      <w:tr w:rsidR="00114527" w:rsidRPr="00D53FC3" w:rsidTr="00A6259A">
        <w:trPr>
          <w:jc w:val="center"/>
        </w:trPr>
        <w:tc>
          <w:tcPr>
            <w:tcW w:w="1838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№1</w:t>
            </w:r>
          </w:p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 Қазақ әдебиеті</w:t>
            </w:r>
          </w:p>
        </w:tc>
        <w:tc>
          <w:tcPr>
            <w:tcW w:w="7088" w:type="dxa"/>
            <w:gridSpan w:val="2"/>
          </w:tcPr>
          <w:p w:rsidR="00114527" w:rsidRPr="00D53FC3" w:rsidRDefault="00FE1435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16</w:t>
            </w:r>
            <w:r w:rsidR="00114527"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қазан</w:t>
            </w:r>
          </w:p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9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«а»</w:t>
            </w:r>
          </w:p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(14-15 жастар)</w:t>
            </w:r>
          </w:p>
        </w:tc>
        <w:tc>
          <w:tcPr>
            <w:tcW w:w="1706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оқушылар: 9</w:t>
            </w:r>
          </w:p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</w:tr>
      <w:tr w:rsidR="00114527" w:rsidRPr="003D4721" w:rsidTr="00B510FD">
        <w:trPr>
          <w:jc w:val="center"/>
        </w:trPr>
        <w:tc>
          <w:tcPr>
            <w:tcW w:w="1838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8794" w:type="dxa"/>
            <w:gridSpan w:val="3"/>
          </w:tcPr>
          <w:p w:rsidR="00114527" w:rsidRPr="00274612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Жібек» жыры</w:t>
            </w:r>
            <w:r w:rsidR="001837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ндағы ғашықтар бейнесі</w:t>
            </w:r>
            <w:r w:rsidRPr="00274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14527" w:rsidRPr="003D4721" w:rsidTr="00B510FD">
        <w:trPr>
          <w:jc w:val="center"/>
        </w:trPr>
        <w:tc>
          <w:tcPr>
            <w:tcW w:w="1838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8794" w:type="dxa"/>
            <w:gridSpan w:val="3"/>
          </w:tcPr>
          <w:p w:rsidR="00114527" w:rsidRPr="00D53FC3" w:rsidRDefault="00114527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Бағдарлама, күнтізбел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ік жопар,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Ақшолақов Т,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Жұмажанова Т, Қалиев С, Дүйсебаев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</w:t>
            </w: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 әдебиеті,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сынып. - Алматы: «Мектеп» 2005 </w:t>
            </w:r>
          </w:p>
        </w:tc>
      </w:tr>
      <w:tr w:rsidR="00114527" w:rsidRPr="003D4721" w:rsidTr="00B510FD">
        <w:trPr>
          <w:jc w:val="center"/>
        </w:trPr>
        <w:tc>
          <w:tcPr>
            <w:tcW w:w="1838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мақсаттар:</w:t>
            </w:r>
          </w:p>
        </w:tc>
        <w:tc>
          <w:tcPr>
            <w:tcW w:w="8794" w:type="dxa"/>
            <w:gridSpan w:val="3"/>
          </w:tcPr>
          <w:p w:rsidR="00114527" w:rsidRPr="00FE1435" w:rsidRDefault="00FE1435" w:rsidP="00FE143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Жырдағы ғашықтар бейнесін тану, сыни тұрғыдан ойлай білу, махаббат, достық мәселелерін ұғы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ну.</w:t>
            </w:r>
          </w:p>
        </w:tc>
      </w:tr>
      <w:tr w:rsidR="00114527" w:rsidRPr="003D4721" w:rsidTr="00B510FD">
        <w:trPr>
          <w:jc w:val="center"/>
        </w:trPr>
        <w:tc>
          <w:tcPr>
            <w:tcW w:w="1838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Ресурстар:</w:t>
            </w:r>
          </w:p>
        </w:tc>
        <w:tc>
          <w:tcPr>
            <w:tcW w:w="8794" w:type="dxa"/>
            <w:gridSpan w:val="3"/>
          </w:tcPr>
          <w:p w:rsidR="00114527" w:rsidRPr="00FE1435" w:rsidRDefault="00FE1435" w:rsidP="00F24706">
            <w:pPr>
              <w:tabs>
                <w:tab w:val="left" w:pos="11384"/>
                <w:tab w:val="left" w:pos="11832"/>
                <w:tab w:val="right" w:pos="13719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Слайд, бейнетаспадан үзінді, плакаттар, түрлі-түсті маркерлер, бағалау парағы</w:t>
            </w:r>
          </w:p>
        </w:tc>
      </w:tr>
      <w:tr w:rsidR="00114527" w:rsidRPr="003D4721" w:rsidTr="00B510FD">
        <w:trPr>
          <w:jc w:val="center"/>
        </w:trPr>
        <w:tc>
          <w:tcPr>
            <w:tcW w:w="1838" w:type="dxa"/>
          </w:tcPr>
          <w:p w:rsidR="00114527" w:rsidRPr="00D53FC3" w:rsidRDefault="00114527" w:rsidP="00F2470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Әдіс-тәсілдері:</w:t>
            </w:r>
          </w:p>
        </w:tc>
        <w:tc>
          <w:tcPr>
            <w:tcW w:w="8794" w:type="dxa"/>
            <w:gridSpan w:val="3"/>
          </w:tcPr>
          <w:p w:rsidR="00114527" w:rsidRPr="00FE1435" w:rsidRDefault="00114527" w:rsidP="00F24706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Тәсілі: </w:t>
            </w:r>
            <w:r w:rsidRP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жекелей, жұппен, топпен </w:t>
            </w:r>
          </w:p>
          <w:p w:rsidR="00114527" w:rsidRPr="00FE1435" w:rsidRDefault="00114527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Әдісі:</w:t>
            </w:r>
            <w:r w:rsidRP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«Миға шабуыл», «о</w:t>
            </w:r>
            <w:r w:rsidR="00FE1435" w:rsidRP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йлан, жұптас, </w:t>
            </w:r>
            <w:r w:rsid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пікірлес», постер құру, ой шақыру, тест жұмысы, </w:t>
            </w:r>
            <w:r w:rsidR="00FE1435" w:rsidRP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«Бүгінгі күннің сөйлемі»</w:t>
            </w:r>
          </w:p>
        </w:tc>
      </w:tr>
      <w:tr w:rsidR="00FE1435" w:rsidRPr="003D4721" w:rsidTr="00B510FD">
        <w:trPr>
          <w:jc w:val="center"/>
        </w:trPr>
        <w:tc>
          <w:tcPr>
            <w:tcW w:w="1838" w:type="dxa"/>
          </w:tcPr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нәтижелері:</w:t>
            </w:r>
          </w:p>
        </w:tc>
        <w:tc>
          <w:tcPr>
            <w:tcW w:w="8794" w:type="dxa"/>
            <w:gridSpan w:val="3"/>
          </w:tcPr>
          <w:p w:rsidR="00FE1435" w:rsidRPr="00FE1435" w:rsidRDefault="00FE1435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ығарманы  толық меңгереді;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бөліседі, тапсырманы меңгеріп шығады, ортақ шешім қабылдайды;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 ойланады, түйінді идея айтып, ой қорытады;</w:t>
            </w:r>
          </w:p>
          <w:p w:rsidR="00FE1435" w:rsidRPr="00FE1435" w:rsidRDefault="00FE1435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қабілеттері артады; шығарма бойынша білімдерін жинақтайды;</w:t>
            </w:r>
          </w:p>
          <w:p w:rsidR="00FE1435" w:rsidRPr="00FE1435" w:rsidRDefault="00FE1435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түйінді сөйлем жаза алады;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ынтымақтастықта жұмыс жасап үйренеді.</w:t>
            </w:r>
          </w:p>
        </w:tc>
      </w:tr>
      <w:tr w:rsidR="00FE1435" w:rsidRPr="00693065" w:rsidTr="00B510FD">
        <w:trPr>
          <w:jc w:val="center"/>
        </w:trPr>
        <w:tc>
          <w:tcPr>
            <w:tcW w:w="1838" w:type="dxa"/>
          </w:tcPr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идея:</w:t>
            </w:r>
          </w:p>
        </w:tc>
        <w:tc>
          <w:tcPr>
            <w:tcW w:w="8794" w:type="dxa"/>
            <w:gridSpan w:val="3"/>
          </w:tcPr>
          <w:p w:rsidR="00FE1435" w:rsidRPr="00D53FC3" w:rsidRDefault="001837AA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махаббаттың қос шынары.</w:t>
            </w:r>
          </w:p>
        </w:tc>
      </w:tr>
      <w:tr w:rsidR="00FE1435" w:rsidRPr="00D53FC3" w:rsidTr="00A6259A">
        <w:trPr>
          <w:jc w:val="center"/>
        </w:trPr>
        <w:tc>
          <w:tcPr>
            <w:tcW w:w="1838" w:type="dxa"/>
          </w:tcPr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барысы:</w:t>
            </w:r>
          </w:p>
        </w:tc>
        <w:tc>
          <w:tcPr>
            <w:tcW w:w="3827" w:type="dxa"/>
          </w:tcPr>
          <w:p w:rsidR="00FE1435" w:rsidRPr="00D53FC3" w:rsidRDefault="00FE1435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3261" w:type="dxa"/>
          </w:tcPr>
          <w:p w:rsidR="00FE1435" w:rsidRPr="00D53FC3" w:rsidRDefault="00FE1435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706" w:type="dxa"/>
          </w:tcPr>
          <w:p w:rsidR="00FE1435" w:rsidRPr="00D53FC3" w:rsidRDefault="00FE1435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</w:tr>
      <w:tr w:rsidR="00FE1435" w:rsidRPr="004671F7" w:rsidTr="00A6259A">
        <w:trPr>
          <w:trHeight w:val="2334"/>
          <w:jc w:val="center"/>
        </w:trPr>
        <w:tc>
          <w:tcPr>
            <w:tcW w:w="1838" w:type="dxa"/>
          </w:tcPr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кезеңі: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B817EF" w:rsidRDefault="00B817EF" w:rsidP="00B817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 атмосферасын құрады.</w:t>
            </w:r>
          </w:p>
          <w:p w:rsidR="00DF6D42" w:rsidRDefault="004671F7" w:rsidP="00B817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шеңберіне тұрғызып, тілек айтқызыды.</w:t>
            </w:r>
          </w:p>
          <w:p w:rsidR="004F62B9" w:rsidRDefault="004F62B9" w:rsidP="00B817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1F7" w:rsidRDefault="004671F7" w:rsidP="00B817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 «Пазл»</w:t>
            </w:r>
            <w:r w:rsidR="004F6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топқа бөледі.</w:t>
            </w:r>
          </w:p>
          <w:p w:rsidR="004671F7" w:rsidRDefault="004F62B9" w:rsidP="00B817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B91207" wp14:editId="1AF54F7E">
                  <wp:extent cx="847725" cy="47985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685" cy="481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E1435" w:rsidRPr="00D53FC3" w:rsidRDefault="004F62B9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парағын таратады.</w:t>
            </w:r>
          </w:p>
        </w:tc>
        <w:tc>
          <w:tcPr>
            <w:tcW w:w="3261" w:type="dxa"/>
          </w:tcPr>
          <w:p w:rsidR="004F62B9" w:rsidRDefault="004671F7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бір-біріне жақсы тілектер айтады.</w:t>
            </w:r>
          </w:p>
          <w:p w:rsidR="004307C7" w:rsidRDefault="004307C7" w:rsidP="004F6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1F7" w:rsidRPr="004F62B9" w:rsidRDefault="004F62B9" w:rsidP="004F6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2 топ құрады.</w:t>
            </w:r>
          </w:p>
        </w:tc>
        <w:tc>
          <w:tcPr>
            <w:tcW w:w="1706" w:type="dxa"/>
          </w:tcPr>
          <w:p w:rsidR="00FE1435" w:rsidRPr="00D53FC3" w:rsidRDefault="00FE1435" w:rsidP="00FE143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1435" w:rsidRPr="003D4721" w:rsidTr="00A6259A">
        <w:trPr>
          <w:trHeight w:val="1068"/>
          <w:jc w:val="center"/>
        </w:trPr>
        <w:tc>
          <w:tcPr>
            <w:tcW w:w="1838" w:type="dxa"/>
          </w:tcPr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тексеру.</w:t>
            </w:r>
          </w:p>
        </w:tc>
        <w:tc>
          <w:tcPr>
            <w:tcW w:w="3827" w:type="dxa"/>
          </w:tcPr>
          <w:p w:rsidR="00FE1435" w:rsidRPr="00D53FC3" w:rsidRDefault="004F62B9" w:rsidP="00FE1435">
            <w:pPr>
              <w:tabs>
                <w:tab w:val="left" w:pos="751"/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кесегі» әдісі бойынша үй тапсырмасын пысықтау.</w:t>
            </w:r>
          </w:p>
        </w:tc>
        <w:tc>
          <w:tcPr>
            <w:tcW w:w="3261" w:type="dxa"/>
          </w:tcPr>
          <w:p w:rsidR="00FE1435" w:rsidRPr="00DC072C" w:rsidRDefault="004F62B9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келесі оқушыға сұрақ қояды, ол оқушы алдыңғы қойылған сұрақтарды, оған берілген жауаптарды қосып айтып, өз сұрағына жауап береді және келесі оқушыға  сұрағын қояды</w:t>
            </w:r>
          </w:p>
        </w:tc>
        <w:tc>
          <w:tcPr>
            <w:tcW w:w="1706" w:type="dxa"/>
          </w:tcPr>
          <w:p w:rsidR="00FE1435" w:rsidRPr="00DC072C" w:rsidRDefault="00FE1435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1435" w:rsidRPr="003D4721" w:rsidTr="00A6259A">
        <w:trPr>
          <w:trHeight w:val="557"/>
          <w:jc w:val="center"/>
        </w:trPr>
        <w:tc>
          <w:tcPr>
            <w:tcW w:w="1838" w:type="dxa"/>
          </w:tcPr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FE1435" w:rsidRDefault="004307C7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7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Mp3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нұсқасында «Қыз Жібек» әнін тыңдатады.</w:t>
            </w:r>
          </w:p>
          <w:p w:rsidR="004307C7" w:rsidRDefault="004307C7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арқылы бүгінгі сабақтың мақсатымен таныстырады.</w:t>
            </w:r>
          </w:p>
          <w:p w:rsidR="005F3A5C" w:rsidRDefault="005F3A5C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3A5C" w:rsidRDefault="005F3A5C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Ойлан, жұптас, пікірлес.</w:t>
            </w:r>
            <w:r w:rsidR="00E45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жеке, жұптық, топтық</w:t>
            </w:r>
            <w:r w:rsidR="00184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)</w:t>
            </w:r>
          </w:p>
          <w:p w:rsidR="004307C7" w:rsidRDefault="00CD74E2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Жырдан Төлеген мен Жібектің бейнесі  суреттелген жерді тапқызу.</w:t>
            </w:r>
          </w:p>
          <w:p w:rsidR="00A23D63" w:rsidRDefault="00A23D63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3D63" w:rsidRDefault="00A23D63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3D63" w:rsidRDefault="00A23D63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құру.</w:t>
            </w:r>
            <w:r w:rsidR="00E45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топтық жұмыс )</w:t>
            </w:r>
          </w:p>
          <w:p w:rsidR="00CD74E2" w:rsidRDefault="00CD74E2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топ</w:t>
            </w:r>
            <w:r w:rsidR="005F3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Төлегеннің бейнесі.</w:t>
            </w:r>
          </w:p>
          <w:p w:rsidR="005F3A5C" w:rsidRDefault="005F3A5C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топ. Жібектің бейнесі.</w:t>
            </w:r>
          </w:p>
          <w:p w:rsidR="00A23D63" w:rsidRDefault="00A23D63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3D63" w:rsidRDefault="00A23D63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4706" w:rsidRDefault="00A23D63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сәті. </w:t>
            </w:r>
          </w:p>
          <w:p w:rsidR="00A23D63" w:rsidRDefault="00A23D63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24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Ғашықтық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дастандар»</w:t>
            </w:r>
            <w:r w:rsidR="00F24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сөз тіркесінен 30 секунд уақыт ішінде мағыналы, мәнді сөз құрау керек.</w:t>
            </w:r>
          </w:p>
          <w:p w:rsidR="00F24706" w:rsidRDefault="00F24706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4706" w:rsidRDefault="00F24706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Интервью әдісі.</w:t>
            </w:r>
          </w:p>
          <w:p w:rsidR="00F24706" w:rsidRDefault="00F24706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арасынан </w:t>
            </w:r>
            <w:r w:rsidR="00E45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фильмде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мен Жібектің рөлінде ойнаған актерлер</w:t>
            </w:r>
            <w:r w:rsidR="00E45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Құман Тастанбеков, Меруерт Өтекешованы таңдап алады. Радионың тікелей эфирінде сұхбат жүргізеді. </w:t>
            </w:r>
          </w:p>
          <w:p w:rsidR="00184A54" w:rsidRDefault="00184A54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4A54" w:rsidRDefault="00184A54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жолды өлең.</w:t>
            </w:r>
          </w:p>
          <w:p w:rsidR="00184A54" w:rsidRDefault="00184A54" w:rsidP="00184A5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есім. (1 сөз)</w:t>
            </w:r>
          </w:p>
          <w:p w:rsidR="00184A54" w:rsidRDefault="00184A54" w:rsidP="00184A5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есім. (2 сөз)</w:t>
            </w:r>
          </w:p>
          <w:p w:rsidR="00184A54" w:rsidRDefault="00184A54" w:rsidP="00184A5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 (3 сөз)</w:t>
            </w:r>
          </w:p>
          <w:p w:rsidR="00184A54" w:rsidRDefault="00184A54" w:rsidP="00184A5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Сөйлем.</w:t>
            </w:r>
          </w:p>
          <w:p w:rsidR="00184A54" w:rsidRPr="00184A54" w:rsidRDefault="00184A54" w:rsidP="00184A5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Синоним.</w:t>
            </w:r>
          </w:p>
          <w:p w:rsidR="00E450F5" w:rsidRDefault="00E450F5" w:rsidP="00430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3D63" w:rsidRPr="004307C7" w:rsidRDefault="00A23D63" w:rsidP="00184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FE1435" w:rsidRDefault="00FE1435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7C7" w:rsidRDefault="004307C7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7C7" w:rsidRDefault="004307C7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74E2" w:rsidRDefault="00CD74E2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3D63" w:rsidRDefault="00A23D63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74E2" w:rsidRDefault="00A23D63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жекелей жұмыс жасайды, тапсырманы меңгеріп болған соң</w:t>
            </w:r>
            <w:r w:rsidR="00CD74E2" w:rsidRPr="00CD7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D7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бөліседі, </w:t>
            </w:r>
            <w:r w:rsidR="00CD74E2" w:rsidRPr="00CD7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шешім қабылдайды;</w:t>
            </w:r>
          </w:p>
          <w:p w:rsidR="00A23D63" w:rsidRDefault="00A23D63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3D63" w:rsidRDefault="00A23D63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Сыни тұрғыдан ойлана отырып, түйінді идея айтады, постер қорғайды</w:t>
            </w:r>
          </w:p>
          <w:p w:rsidR="00F24706" w:rsidRDefault="00F24706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50F5" w:rsidRDefault="00F24706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жылдамдық таныта отырып, сөз жазады.</w:t>
            </w:r>
          </w:p>
          <w:p w:rsidR="00E450F5" w:rsidRDefault="00E450F5" w:rsidP="00E4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E4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E4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4706" w:rsidRDefault="00E450F5" w:rsidP="00E4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Радионың тікелей эфиріне қоңырау шалып, сұрақ қояды.</w:t>
            </w:r>
          </w:p>
          <w:p w:rsidR="00184A54" w:rsidRDefault="00184A54" w:rsidP="00E4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4A54" w:rsidRDefault="00184A54" w:rsidP="00E4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4A54" w:rsidRDefault="00184A54" w:rsidP="00E4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E4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E4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E4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4A54" w:rsidRPr="00E450F5" w:rsidRDefault="00184A54" w:rsidP="00E4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түсінікті нақта сөздермен келтіре отырып өлең құрастырады.</w:t>
            </w:r>
          </w:p>
        </w:tc>
        <w:tc>
          <w:tcPr>
            <w:tcW w:w="1706" w:type="dxa"/>
          </w:tcPr>
          <w:p w:rsidR="00F81343" w:rsidRDefault="00F81343" w:rsidP="00FE1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343" w:rsidRPr="00F81343" w:rsidRDefault="00F81343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343" w:rsidRDefault="00F81343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343" w:rsidRDefault="00F81343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343" w:rsidRDefault="00F81343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1435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Жетондар арқылы бағалау</w:t>
            </w: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 шапалақ</w:t>
            </w: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0FD" w:rsidRDefault="00B510FD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FE9" w:rsidRPr="00F81343" w:rsidRDefault="000F6FE9" w:rsidP="00F8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Топтың бағалауы</w:t>
            </w:r>
          </w:p>
        </w:tc>
      </w:tr>
      <w:tr w:rsidR="00FE1435" w:rsidRPr="003D4721" w:rsidTr="00A6259A">
        <w:trPr>
          <w:trHeight w:val="1234"/>
          <w:jc w:val="center"/>
        </w:trPr>
        <w:tc>
          <w:tcPr>
            <w:tcW w:w="1838" w:type="dxa"/>
          </w:tcPr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 бекіту.</w:t>
            </w:r>
          </w:p>
        </w:tc>
        <w:tc>
          <w:tcPr>
            <w:tcW w:w="3827" w:type="dxa"/>
          </w:tcPr>
          <w:p w:rsidR="00184A54" w:rsidRDefault="00184A54" w:rsidP="00184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жұмысы. ( Жеке жұмыс )</w:t>
            </w:r>
          </w:p>
          <w:p w:rsidR="00184A54" w:rsidRDefault="00184A54" w:rsidP="00184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сұрақтарын интерактивті тақтадан көрсетеді.</w:t>
            </w:r>
          </w:p>
          <w:p w:rsidR="00FE1435" w:rsidRPr="00D53FC3" w:rsidRDefault="00FE1435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FE1435" w:rsidRPr="00D53FC3" w:rsidRDefault="00184A54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бойынша алған білімдерін жинақтайды.</w:t>
            </w:r>
          </w:p>
        </w:tc>
        <w:tc>
          <w:tcPr>
            <w:tcW w:w="1706" w:type="dxa"/>
          </w:tcPr>
          <w:p w:rsidR="00FE1435" w:rsidRPr="00D53FC3" w:rsidRDefault="00FE1435" w:rsidP="00FE143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1435" w:rsidRPr="003D4721" w:rsidTr="00A6259A">
        <w:trPr>
          <w:trHeight w:val="543"/>
          <w:jc w:val="center"/>
        </w:trPr>
        <w:tc>
          <w:tcPr>
            <w:tcW w:w="1838" w:type="dxa"/>
          </w:tcPr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тапсырмасы.</w:t>
            </w:r>
          </w:p>
        </w:tc>
        <w:tc>
          <w:tcPr>
            <w:tcW w:w="3827" w:type="dxa"/>
          </w:tcPr>
          <w:p w:rsidR="00FE1435" w:rsidRPr="00D53FC3" w:rsidRDefault="00184A54" w:rsidP="00B510FD">
            <w:pPr>
              <w:pStyle w:val="a5"/>
              <w:kinsoku w:val="0"/>
              <w:overflowPunct w:val="0"/>
              <w:spacing w:before="58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«Махаббаттың мәңгілік жүлдыздары» тақырыбына эссе жазу.</w:t>
            </w:r>
          </w:p>
        </w:tc>
        <w:tc>
          <w:tcPr>
            <w:tcW w:w="3261" w:type="dxa"/>
          </w:tcPr>
          <w:p w:rsidR="00FE1435" w:rsidRPr="00D53FC3" w:rsidRDefault="00184A54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үй тапсырмасын күнделікке жазады.</w:t>
            </w:r>
          </w:p>
        </w:tc>
        <w:tc>
          <w:tcPr>
            <w:tcW w:w="1706" w:type="dxa"/>
          </w:tcPr>
          <w:p w:rsidR="00FE1435" w:rsidRPr="00D53FC3" w:rsidRDefault="00FE1435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1435" w:rsidRPr="004307C7" w:rsidTr="00A6259A">
        <w:trPr>
          <w:trHeight w:val="570"/>
          <w:jc w:val="center"/>
        </w:trPr>
        <w:tc>
          <w:tcPr>
            <w:tcW w:w="1838" w:type="dxa"/>
          </w:tcPr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бағалау.</w:t>
            </w:r>
          </w:p>
        </w:tc>
        <w:tc>
          <w:tcPr>
            <w:tcW w:w="3827" w:type="dxa"/>
          </w:tcPr>
          <w:p w:rsidR="00FE1435" w:rsidRPr="00D53FC3" w:rsidRDefault="004800A5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парағын ескере отырып, жиынтық баға шығарады.</w:t>
            </w:r>
          </w:p>
        </w:tc>
        <w:tc>
          <w:tcPr>
            <w:tcW w:w="3261" w:type="dxa"/>
          </w:tcPr>
          <w:p w:rsidR="00FE1435" w:rsidRPr="00D53FC3" w:rsidRDefault="004800A5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парағын тапсырады.</w:t>
            </w:r>
          </w:p>
        </w:tc>
        <w:tc>
          <w:tcPr>
            <w:tcW w:w="1706" w:type="dxa"/>
          </w:tcPr>
          <w:p w:rsidR="00FE1435" w:rsidRPr="00D53FC3" w:rsidRDefault="004800A5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</w:t>
            </w:r>
          </w:p>
        </w:tc>
      </w:tr>
      <w:tr w:rsidR="00FE1435" w:rsidRPr="003D4721" w:rsidTr="00A6259A">
        <w:trPr>
          <w:trHeight w:val="707"/>
          <w:jc w:val="center"/>
        </w:trPr>
        <w:tc>
          <w:tcPr>
            <w:tcW w:w="1838" w:type="dxa"/>
          </w:tcPr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1435" w:rsidRPr="00D53FC3" w:rsidRDefault="00FE1435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1435" w:rsidRPr="00D53FC3" w:rsidRDefault="00FE1435" w:rsidP="00FE1435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FE1435" w:rsidRPr="00D53FC3" w:rsidRDefault="000F6FE9" w:rsidP="000F6FE9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жұлдыз, бір тілек»</w:t>
            </w:r>
          </w:p>
        </w:tc>
        <w:tc>
          <w:tcPr>
            <w:tcW w:w="3261" w:type="dxa"/>
          </w:tcPr>
          <w:p w:rsidR="00FE1435" w:rsidRPr="00932B6D" w:rsidRDefault="000F6FE9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пікірлері мен тілектерін жазып, «Сабақтан алған әсерім» қабырға газетіне іледі.</w:t>
            </w:r>
          </w:p>
        </w:tc>
        <w:tc>
          <w:tcPr>
            <w:tcW w:w="1706" w:type="dxa"/>
          </w:tcPr>
          <w:p w:rsidR="00FE1435" w:rsidRPr="00D53FC3" w:rsidRDefault="00FE1435" w:rsidP="00FE1435">
            <w:pPr>
              <w:tabs>
                <w:tab w:val="left" w:pos="11384"/>
                <w:tab w:val="left" w:pos="11832"/>
                <w:tab w:val="right" w:pos="137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14527" w:rsidRPr="00D53FC3" w:rsidRDefault="00114527" w:rsidP="00114527">
      <w:pPr>
        <w:tabs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4527" w:rsidRDefault="00114527" w:rsidP="00114527">
      <w:pPr>
        <w:rPr>
          <w:lang w:val="kk-KZ"/>
        </w:rPr>
      </w:pPr>
    </w:p>
    <w:p w:rsidR="00114527" w:rsidRDefault="00114527" w:rsidP="00114527">
      <w:pPr>
        <w:rPr>
          <w:lang w:val="kk-KZ"/>
        </w:rPr>
      </w:pPr>
    </w:p>
    <w:p w:rsidR="00114527" w:rsidRDefault="00114527" w:rsidP="00114527">
      <w:pPr>
        <w:rPr>
          <w:lang w:val="kk-KZ"/>
        </w:rPr>
      </w:pPr>
    </w:p>
    <w:p w:rsidR="00114527" w:rsidRDefault="00114527" w:rsidP="00114527">
      <w:pPr>
        <w:rPr>
          <w:lang w:val="kk-KZ"/>
        </w:rPr>
      </w:pPr>
    </w:p>
    <w:p w:rsidR="004800A5" w:rsidRDefault="004800A5" w:rsidP="00114527">
      <w:pPr>
        <w:rPr>
          <w:lang w:val="kk-KZ"/>
        </w:rPr>
      </w:pPr>
    </w:p>
    <w:p w:rsidR="004800A5" w:rsidRDefault="004800A5" w:rsidP="00114527">
      <w:pPr>
        <w:rPr>
          <w:lang w:val="kk-KZ"/>
        </w:rPr>
      </w:pPr>
    </w:p>
    <w:p w:rsidR="004800A5" w:rsidRDefault="004800A5" w:rsidP="00114527">
      <w:pPr>
        <w:rPr>
          <w:lang w:val="kk-KZ"/>
        </w:rPr>
      </w:pPr>
    </w:p>
    <w:p w:rsidR="004800A5" w:rsidRDefault="004800A5" w:rsidP="00114527">
      <w:pPr>
        <w:rPr>
          <w:lang w:val="kk-KZ"/>
        </w:rPr>
      </w:pPr>
    </w:p>
    <w:p w:rsidR="00540E3B" w:rsidRPr="00540E3B" w:rsidRDefault="00540E3B" w:rsidP="00540E3B">
      <w:pPr>
        <w:rPr>
          <w:lang w:val="kk-KZ"/>
        </w:rPr>
      </w:pPr>
      <w:bookmarkStart w:id="0" w:name="_GoBack"/>
      <w:bookmarkEnd w:id="0"/>
    </w:p>
    <w:p w:rsidR="00540E3B" w:rsidRPr="00540E3B" w:rsidRDefault="00540E3B" w:rsidP="00540E3B">
      <w:pPr>
        <w:rPr>
          <w:lang w:val="kk-KZ"/>
        </w:rPr>
      </w:pPr>
    </w:p>
    <w:p w:rsidR="00745B75" w:rsidRDefault="00540E3B" w:rsidP="00540E3B">
      <w:pPr>
        <w:tabs>
          <w:tab w:val="left" w:pos="1288"/>
        </w:tabs>
        <w:rPr>
          <w:lang w:val="kk-KZ"/>
        </w:rPr>
      </w:pPr>
      <w:r>
        <w:rPr>
          <w:lang w:val="kk-KZ"/>
        </w:rPr>
        <w:tab/>
      </w:r>
    </w:p>
    <w:p w:rsidR="00540E3B" w:rsidRDefault="00540E3B" w:rsidP="00540E3B">
      <w:pPr>
        <w:tabs>
          <w:tab w:val="left" w:pos="1288"/>
        </w:tabs>
        <w:rPr>
          <w:lang w:val="kk-KZ"/>
        </w:rPr>
      </w:pPr>
    </w:p>
    <w:p w:rsidR="00540E3B" w:rsidRDefault="00540E3B" w:rsidP="00540E3B">
      <w:pPr>
        <w:tabs>
          <w:tab w:val="left" w:pos="1288"/>
        </w:tabs>
        <w:rPr>
          <w:lang w:val="kk-KZ"/>
        </w:rPr>
      </w:pPr>
    </w:p>
    <w:p w:rsidR="00540E3B" w:rsidRPr="00540E3B" w:rsidRDefault="00540E3B" w:rsidP="00540E3B">
      <w:pPr>
        <w:tabs>
          <w:tab w:val="left" w:pos="1288"/>
        </w:tabs>
        <w:rPr>
          <w:lang w:val="kk-KZ"/>
        </w:rPr>
      </w:pPr>
    </w:p>
    <w:p w:rsidR="00540E3B" w:rsidRPr="00540E3B" w:rsidRDefault="00540E3B" w:rsidP="00540E3B">
      <w:pPr>
        <w:tabs>
          <w:tab w:val="left" w:pos="1288"/>
        </w:tabs>
        <w:rPr>
          <w:lang w:val="kk-KZ"/>
        </w:rPr>
      </w:pPr>
    </w:p>
    <w:p w:rsidR="00540E3B" w:rsidRPr="00540E3B" w:rsidRDefault="00540E3B" w:rsidP="00540E3B">
      <w:pPr>
        <w:tabs>
          <w:tab w:val="left" w:pos="1288"/>
        </w:tabs>
        <w:rPr>
          <w:lang w:val="kk-KZ"/>
        </w:rPr>
      </w:pPr>
    </w:p>
    <w:p w:rsidR="00540E3B" w:rsidRPr="00540E3B" w:rsidRDefault="00540E3B" w:rsidP="00540E3B">
      <w:pPr>
        <w:tabs>
          <w:tab w:val="left" w:pos="1288"/>
        </w:tabs>
        <w:rPr>
          <w:lang w:val="kk-KZ"/>
        </w:rPr>
      </w:pPr>
    </w:p>
    <w:p w:rsidR="00540E3B" w:rsidRPr="00540E3B" w:rsidRDefault="00540E3B" w:rsidP="00540E3B">
      <w:pPr>
        <w:tabs>
          <w:tab w:val="left" w:pos="1288"/>
        </w:tabs>
        <w:rPr>
          <w:lang w:val="kk-KZ"/>
        </w:rPr>
      </w:pPr>
    </w:p>
    <w:sectPr w:rsidR="00540E3B" w:rsidRPr="00540E3B" w:rsidSect="00B138C6">
      <w:pgSz w:w="11906" w:h="16838"/>
      <w:pgMar w:top="567" w:right="34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163" w:rsidRDefault="00C74163" w:rsidP="0030323E">
      <w:pPr>
        <w:spacing w:after="0" w:line="240" w:lineRule="auto"/>
      </w:pPr>
      <w:r>
        <w:separator/>
      </w:r>
    </w:p>
  </w:endnote>
  <w:endnote w:type="continuationSeparator" w:id="0">
    <w:p w:rsidR="00C74163" w:rsidRDefault="00C74163" w:rsidP="0030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163" w:rsidRDefault="00C74163" w:rsidP="0030323E">
      <w:pPr>
        <w:spacing w:after="0" w:line="240" w:lineRule="auto"/>
      </w:pPr>
      <w:r>
        <w:separator/>
      </w:r>
    </w:p>
  </w:footnote>
  <w:footnote w:type="continuationSeparator" w:id="0">
    <w:p w:rsidR="00C74163" w:rsidRDefault="00C74163" w:rsidP="00303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A77B1"/>
    <w:multiLevelType w:val="hybridMultilevel"/>
    <w:tmpl w:val="05E4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51"/>
    <w:rsid w:val="00012A55"/>
    <w:rsid w:val="000323E6"/>
    <w:rsid w:val="00063222"/>
    <w:rsid w:val="00090DCE"/>
    <w:rsid w:val="000D4C5F"/>
    <w:rsid w:val="000F6FE9"/>
    <w:rsid w:val="00114527"/>
    <w:rsid w:val="0013138C"/>
    <w:rsid w:val="00157107"/>
    <w:rsid w:val="00160192"/>
    <w:rsid w:val="001837AA"/>
    <w:rsid w:val="00184A54"/>
    <w:rsid w:val="00190AE1"/>
    <w:rsid w:val="001918DC"/>
    <w:rsid w:val="002024EB"/>
    <w:rsid w:val="00204F4E"/>
    <w:rsid w:val="0022178E"/>
    <w:rsid w:val="00267E38"/>
    <w:rsid w:val="00274612"/>
    <w:rsid w:val="00286283"/>
    <w:rsid w:val="002C2C52"/>
    <w:rsid w:val="002C79D9"/>
    <w:rsid w:val="0030323E"/>
    <w:rsid w:val="0032229F"/>
    <w:rsid w:val="003227B8"/>
    <w:rsid w:val="00367D7D"/>
    <w:rsid w:val="00370AD5"/>
    <w:rsid w:val="00380BBF"/>
    <w:rsid w:val="003A19D4"/>
    <w:rsid w:val="003D4721"/>
    <w:rsid w:val="003F3CEE"/>
    <w:rsid w:val="0042611A"/>
    <w:rsid w:val="004307C7"/>
    <w:rsid w:val="00452B1F"/>
    <w:rsid w:val="004671F7"/>
    <w:rsid w:val="004800A5"/>
    <w:rsid w:val="00485D40"/>
    <w:rsid w:val="004E780D"/>
    <w:rsid w:val="004F62B9"/>
    <w:rsid w:val="00526D2A"/>
    <w:rsid w:val="0053356B"/>
    <w:rsid w:val="00540E3B"/>
    <w:rsid w:val="0057417E"/>
    <w:rsid w:val="005B6367"/>
    <w:rsid w:val="005F2B21"/>
    <w:rsid w:val="005F3A5C"/>
    <w:rsid w:val="005F6C5E"/>
    <w:rsid w:val="00692114"/>
    <w:rsid w:val="00693065"/>
    <w:rsid w:val="00700CAC"/>
    <w:rsid w:val="00744768"/>
    <w:rsid w:val="00745B75"/>
    <w:rsid w:val="00747F73"/>
    <w:rsid w:val="00790492"/>
    <w:rsid w:val="007A0483"/>
    <w:rsid w:val="0080026E"/>
    <w:rsid w:val="008B77F7"/>
    <w:rsid w:val="00932B6D"/>
    <w:rsid w:val="00945108"/>
    <w:rsid w:val="009F22AA"/>
    <w:rsid w:val="00A23D63"/>
    <w:rsid w:val="00A4507E"/>
    <w:rsid w:val="00A6259A"/>
    <w:rsid w:val="00A62D30"/>
    <w:rsid w:val="00A77053"/>
    <w:rsid w:val="00A94989"/>
    <w:rsid w:val="00AF5398"/>
    <w:rsid w:val="00AF7801"/>
    <w:rsid w:val="00B138C6"/>
    <w:rsid w:val="00B31B66"/>
    <w:rsid w:val="00B47C99"/>
    <w:rsid w:val="00B510FD"/>
    <w:rsid w:val="00B71A2C"/>
    <w:rsid w:val="00B817EF"/>
    <w:rsid w:val="00B838B6"/>
    <w:rsid w:val="00BB33FF"/>
    <w:rsid w:val="00C53143"/>
    <w:rsid w:val="00C74163"/>
    <w:rsid w:val="00C9103E"/>
    <w:rsid w:val="00C92D95"/>
    <w:rsid w:val="00CB3651"/>
    <w:rsid w:val="00CC0319"/>
    <w:rsid w:val="00CD74E2"/>
    <w:rsid w:val="00CD7CD0"/>
    <w:rsid w:val="00CF02C0"/>
    <w:rsid w:val="00CF34C4"/>
    <w:rsid w:val="00DC072C"/>
    <w:rsid w:val="00DF6D42"/>
    <w:rsid w:val="00E03688"/>
    <w:rsid w:val="00E24311"/>
    <w:rsid w:val="00E450F5"/>
    <w:rsid w:val="00EA2D3D"/>
    <w:rsid w:val="00EC0EEF"/>
    <w:rsid w:val="00F24706"/>
    <w:rsid w:val="00F470D5"/>
    <w:rsid w:val="00F74545"/>
    <w:rsid w:val="00F81343"/>
    <w:rsid w:val="00FC5511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59B7A-8BD5-49E1-B48D-815EF1E8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498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80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84A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23E"/>
  </w:style>
  <w:style w:type="paragraph" w:styleId="a9">
    <w:name w:val="footer"/>
    <w:basedOn w:val="a"/>
    <w:link w:val="aa"/>
    <w:uiPriority w:val="99"/>
    <w:unhideWhenUsed/>
    <w:rsid w:val="0030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2014-09-15T05:55:00Z</dcterms:created>
  <dcterms:modified xsi:type="dcterms:W3CDTF">2015-01-21T09:31:00Z</dcterms:modified>
</cp:coreProperties>
</file>