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b/>
          <w:sz w:val="28"/>
          <w:szCs w:val="28"/>
          <w:lang w:val="kk-KZ"/>
        </w:rPr>
        <w:t>Сабақтың тақырыбы:</w:t>
      </w:r>
      <w:r w:rsidRPr="00C769A3">
        <w:rPr>
          <w:sz w:val="28"/>
          <w:szCs w:val="28"/>
          <w:lang w:val="kk-KZ"/>
        </w:rPr>
        <w:t xml:space="preserve"> Жай бөлшектер  тақырыбына есептер шығару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b/>
          <w:sz w:val="28"/>
          <w:szCs w:val="28"/>
          <w:lang w:val="kk-KZ"/>
        </w:rPr>
        <w:t>Сабақтың мақсаты:</w:t>
      </w:r>
      <w:r w:rsidRPr="00C769A3">
        <w:rPr>
          <w:sz w:val="28"/>
          <w:szCs w:val="28"/>
          <w:lang w:val="kk-KZ"/>
        </w:rPr>
        <w:t xml:space="preserve"> </w:t>
      </w:r>
    </w:p>
    <w:p w:rsidR="00C950D0" w:rsidRPr="00C769A3" w:rsidRDefault="00C950D0" w:rsidP="00C950D0">
      <w:pPr>
        <w:jc w:val="both"/>
        <w:rPr>
          <w:iCs/>
          <w:sz w:val="28"/>
          <w:szCs w:val="28"/>
          <w:lang w:val="kk-KZ"/>
        </w:rPr>
      </w:pPr>
      <w:r w:rsidRPr="00C769A3">
        <w:rPr>
          <w:sz w:val="28"/>
          <w:szCs w:val="28"/>
          <w:lang w:val="kk-KZ"/>
        </w:rPr>
        <w:t xml:space="preserve">1)білімділік: </w:t>
      </w:r>
      <w:r w:rsidRPr="00C769A3">
        <w:rPr>
          <w:iCs/>
          <w:sz w:val="28"/>
          <w:szCs w:val="28"/>
          <w:lang w:val="kk-KZ"/>
        </w:rPr>
        <w:t>Жай бөлшектің негізгі қасиеттерін қайталай отырып, есептер шығарту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sz w:val="28"/>
          <w:szCs w:val="28"/>
          <w:lang w:val="kk-KZ"/>
        </w:rPr>
        <w:t>2) дамытушылық: оқушылардың тез ойлап, нақты нәтижеге жете білу дағдыларын, сабақ үстіндегі өз еңбегін ұйымдастыра білу қабілеттерін дамыту.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sz w:val="28"/>
          <w:szCs w:val="28"/>
          <w:lang w:val="kk-KZ"/>
        </w:rPr>
        <w:t>3) тәрбиелік: оқушылардың өзін-өзі тану белсенділігін  жетілдіру; рухани-адамгершілік қасиеттерді насихаттау, математикалық мәдениетке тәрбиелеу.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b/>
          <w:sz w:val="28"/>
          <w:szCs w:val="28"/>
          <w:lang w:val="kk-KZ"/>
        </w:rPr>
        <w:t>Сабақтың типі:</w:t>
      </w:r>
      <w:r w:rsidRPr="00C769A3">
        <w:rPr>
          <w:sz w:val="28"/>
          <w:szCs w:val="28"/>
          <w:lang w:val="kk-KZ"/>
        </w:rPr>
        <w:t xml:space="preserve"> білік пен дағдыны қалыптастыру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b/>
          <w:sz w:val="28"/>
          <w:szCs w:val="28"/>
          <w:lang w:val="kk-KZ"/>
        </w:rPr>
        <w:t>Сабақтың түрі :</w:t>
      </w:r>
      <w:r w:rsidRPr="00C769A3">
        <w:rPr>
          <w:sz w:val="28"/>
          <w:szCs w:val="28"/>
          <w:lang w:val="kk-KZ"/>
        </w:rPr>
        <w:t xml:space="preserve"> аралас </w:t>
      </w:r>
    </w:p>
    <w:p w:rsidR="00C950D0" w:rsidRPr="00C769A3" w:rsidRDefault="00C950D0" w:rsidP="00C950D0">
      <w:pPr>
        <w:jc w:val="both"/>
        <w:rPr>
          <w:b/>
          <w:sz w:val="28"/>
          <w:szCs w:val="28"/>
          <w:lang w:val="kk-KZ"/>
        </w:rPr>
      </w:pPr>
      <w:r w:rsidRPr="00C769A3">
        <w:rPr>
          <w:b/>
          <w:sz w:val="28"/>
          <w:szCs w:val="28"/>
          <w:lang w:val="kk-KZ"/>
        </w:rPr>
        <w:t>Оқытудың әдісі:</w:t>
      </w:r>
      <w:r w:rsidRPr="00C769A3">
        <w:rPr>
          <w:sz w:val="28"/>
          <w:szCs w:val="28"/>
          <w:lang w:val="kk-KZ"/>
        </w:rPr>
        <w:t xml:space="preserve"> практикалық</w:t>
      </w:r>
      <w:r w:rsidRPr="00C769A3">
        <w:rPr>
          <w:b/>
          <w:sz w:val="28"/>
          <w:szCs w:val="28"/>
          <w:lang w:val="kk-KZ"/>
        </w:rPr>
        <w:t xml:space="preserve"> </w:t>
      </w:r>
    </w:p>
    <w:p w:rsidR="00C950D0" w:rsidRPr="00C769A3" w:rsidRDefault="00C950D0" w:rsidP="00C950D0">
      <w:pPr>
        <w:jc w:val="both"/>
        <w:rPr>
          <w:b/>
          <w:sz w:val="28"/>
          <w:szCs w:val="28"/>
          <w:lang w:val="kk-KZ"/>
        </w:rPr>
      </w:pPr>
      <w:r w:rsidRPr="00C769A3">
        <w:rPr>
          <w:b/>
          <w:sz w:val="28"/>
          <w:szCs w:val="28"/>
          <w:lang w:val="kk-KZ"/>
        </w:rPr>
        <w:t xml:space="preserve">I.    </w:t>
      </w:r>
      <w:r w:rsidRPr="00C769A3">
        <w:rPr>
          <w:sz w:val="28"/>
          <w:szCs w:val="28"/>
          <w:lang w:val="kk-KZ"/>
        </w:rPr>
        <w:t>Ұйымдастыру бөлімі.</w:t>
      </w: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  <w:r w:rsidRPr="00C769A3">
        <w:rPr>
          <w:b/>
          <w:sz w:val="28"/>
          <w:szCs w:val="28"/>
          <w:lang w:val="kk-KZ"/>
        </w:rPr>
        <w:t xml:space="preserve">II.   </w:t>
      </w:r>
      <w:r>
        <w:rPr>
          <w:b/>
          <w:sz w:val="28"/>
          <w:szCs w:val="28"/>
          <w:lang w:val="kk-KZ"/>
        </w:rPr>
        <w:t>Оқушылық деңгей</w:t>
      </w:r>
    </w:p>
    <w:p w:rsidR="00C950D0" w:rsidRPr="00C769A3" w:rsidRDefault="00C950D0" w:rsidP="00C950D0">
      <w:pPr>
        <w:jc w:val="both"/>
        <w:rPr>
          <w:b/>
          <w:sz w:val="28"/>
          <w:szCs w:val="28"/>
          <w:lang w:val="kk-KZ"/>
        </w:rPr>
      </w:pPr>
      <w:r w:rsidRPr="00C769A3">
        <w:rPr>
          <w:sz w:val="28"/>
          <w:szCs w:val="28"/>
          <w:lang w:val="kk-KZ"/>
        </w:rPr>
        <w:t xml:space="preserve">Ауызша сұрақ-жауап </w:t>
      </w:r>
      <w:r>
        <w:rPr>
          <w:sz w:val="28"/>
          <w:szCs w:val="28"/>
          <w:lang w:val="kk-KZ"/>
        </w:rPr>
        <w:t xml:space="preserve">. </w:t>
      </w:r>
      <w:r w:rsidRPr="00C769A3">
        <w:rPr>
          <w:sz w:val="28"/>
          <w:szCs w:val="28"/>
          <w:lang w:val="kk-KZ"/>
        </w:rPr>
        <w:t>Үй тапсырмасын тексеру «Шынжыр» әдісі</w:t>
      </w: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IІІ</w:t>
      </w:r>
      <w:r w:rsidRPr="00C769A3">
        <w:rPr>
          <w:b/>
          <w:sz w:val="28"/>
          <w:szCs w:val="28"/>
          <w:lang w:val="kk-KZ"/>
        </w:rPr>
        <w:t xml:space="preserve">.  </w:t>
      </w:r>
      <w:r>
        <w:rPr>
          <w:b/>
          <w:sz w:val="28"/>
          <w:szCs w:val="28"/>
          <w:lang w:val="kk-KZ"/>
        </w:rPr>
        <w:t>Алгоритмдік деңгей( Есептер шығару)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 w:rsidRPr="00AA0B31">
        <w:rPr>
          <w:b/>
          <w:sz w:val="28"/>
          <w:szCs w:val="28"/>
          <w:lang w:val="kk-KZ"/>
        </w:rPr>
        <w:t xml:space="preserve"> </w:t>
      </w:r>
      <w:r w:rsidRPr="00C769A3">
        <w:rPr>
          <w:b/>
          <w:sz w:val="28"/>
          <w:szCs w:val="28"/>
          <w:lang w:val="kk-KZ"/>
        </w:rPr>
        <w:t xml:space="preserve">  </w:t>
      </w:r>
      <w:r w:rsidRPr="00C769A3">
        <w:rPr>
          <w:sz w:val="28"/>
          <w:szCs w:val="28"/>
          <w:lang w:val="kk-KZ"/>
        </w:rPr>
        <w:t>Сергіту сәті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</w:t>
      </w:r>
      <w:r w:rsidRPr="00C769A3">
        <w:rPr>
          <w:b/>
          <w:sz w:val="28"/>
          <w:szCs w:val="28"/>
          <w:lang w:val="kk-KZ"/>
        </w:rPr>
        <w:t>V.    Интеллектуалды деңгей.</w:t>
      </w:r>
      <w:r>
        <w:rPr>
          <w:sz w:val="28"/>
          <w:szCs w:val="28"/>
          <w:lang w:val="kk-KZ"/>
        </w:rPr>
        <w:t xml:space="preserve"> (Мәтін бойынша есеп құрастыру)</w:t>
      </w:r>
    </w:p>
    <w:p w:rsidR="00C950D0" w:rsidRPr="00C769A3" w:rsidRDefault="00C950D0" w:rsidP="00C950D0">
      <w:pPr>
        <w:tabs>
          <w:tab w:val="left" w:pos="186"/>
        </w:tabs>
        <w:rPr>
          <w:b/>
          <w:noProof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V</w:t>
      </w:r>
      <w:r w:rsidRPr="00C769A3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Шығармашылық деңгей  «Математикалық бинго» ойыны</w:t>
      </w:r>
    </w:p>
    <w:p w:rsidR="00C950D0" w:rsidRPr="00B83645" w:rsidRDefault="00C950D0" w:rsidP="00C950D0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VI</w:t>
      </w:r>
      <w:r w:rsidRPr="00C769A3">
        <w:rPr>
          <w:b/>
          <w:sz w:val="28"/>
          <w:szCs w:val="28"/>
          <w:lang w:val="kk-KZ"/>
        </w:rPr>
        <w:t>.</w:t>
      </w:r>
      <w:r w:rsidRPr="00C769A3">
        <w:rPr>
          <w:sz w:val="28"/>
          <w:szCs w:val="28"/>
          <w:lang w:val="kk-KZ"/>
        </w:rPr>
        <w:t>Оқушылардың есеп беруі, өзін-өзі бағалауы.</w:t>
      </w:r>
    </w:p>
    <w:p w:rsidR="00C950D0" w:rsidRPr="00C769A3" w:rsidRDefault="00C950D0" w:rsidP="00C950D0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VIІ</w:t>
      </w:r>
      <w:r w:rsidRPr="00C769A3">
        <w:rPr>
          <w:b/>
          <w:sz w:val="28"/>
          <w:szCs w:val="28"/>
          <w:lang w:val="kk-KZ"/>
        </w:rPr>
        <w:t xml:space="preserve">.  </w:t>
      </w:r>
      <w:r w:rsidRPr="00C769A3">
        <w:rPr>
          <w:sz w:val="28"/>
          <w:szCs w:val="28"/>
          <w:lang w:val="kk-KZ"/>
        </w:rPr>
        <w:t>Сабақтың қорытындысы</w:t>
      </w:r>
      <w:r w:rsidRPr="00C769A3">
        <w:rPr>
          <w:b/>
          <w:sz w:val="28"/>
          <w:szCs w:val="28"/>
          <w:lang w:val="kk-KZ"/>
        </w:rPr>
        <w:t xml:space="preserve"> 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b/>
          <w:sz w:val="28"/>
          <w:szCs w:val="28"/>
          <w:lang w:val="kk-KZ"/>
        </w:rPr>
        <w:t xml:space="preserve"> </w:t>
      </w:r>
      <w:r w:rsidRPr="00C769A3">
        <w:rPr>
          <w:sz w:val="28"/>
          <w:szCs w:val="28"/>
          <w:lang w:val="kk-KZ"/>
        </w:rPr>
        <w:t>Үйге тапсырма. Рефлексия</w:t>
      </w:r>
    </w:p>
    <w:p w:rsidR="00C950D0" w:rsidRPr="00C769A3" w:rsidRDefault="00C950D0" w:rsidP="00C950D0">
      <w:pPr>
        <w:jc w:val="both"/>
        <w:rPr>
          <w:b/>
          <w:sz w:val="28"/>
          <w:szCs w:val="28"/>
          <w:lang w:val="kk-KZ"/>
        </w:rPr>
      </w:pPr>
      <w:r w:rsidRPr="00C769A3">
        <w:rPr>
          <w:b/>
          <w:sz w:val="28"/>
          <w:szCs w:val="28"/>
          <w:lang w:val="kk-KZ"/>
        </w:rPr>
        <w:t xml:space="preserve">    Сабақтың кезеңдері:</w:t>
      </w:r>
    </w:p>
    <w:p w:rsidR="00C950D0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b/>
          <w:sz w:val="28"/>
          <w:szCs w:val="28"/>
          <w:lang w:val="kk-KZ"/>
        </w:rPr>
        <w:t>I.</w:t>
      </w:r>
      <w:r w:rsidRPr="00C769A3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Ұйымдастыру кезеңі.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sz w:val="28"/>
          <w:szCs w:val="28"/>
          <w:lang w:val="kk-KZ"/>
        </w:rPr>
        <w:t>Оқушылармен амандасу ,түгендеу, психологиялық тұрғыда сабаққа дайындау. Оқушылар суреттер  бойынша топқа бөлініп отырады, топ басшылары тағайындалады. Сабақтағы ұстанымға тоқталу: «Адамның алдында ақылға апаратын үш жол бар: ойлау жолы, бұл ең жақсысы; ұқсау жолы, бұл – ең жеңілі; жеке тәжірибе жолы, бұл – өте жауаптысы»(Конфуций). Олай болса сабақ барысында әр оқушы өзі таңдаған жолмен жұмыс жасайды. Сабақ 4 кезеңнен тұрады. Әр кезеңде біз Қазақстанның әр түрлі банктерімен таныс боламыз. Әр кезеңнің тапсырмасын орындаған сайын оқушылар сыйақы алып отырады. Оны өзінің «Күнделік»  атт</w:t>
      </w:r>
      <w:r>
        <w:rPr>
          <w:sz w:val="28"/>
          <w:szCs w:val="28"/>
          <w:lang w:val="kk-KZ"/>
        </w:rPr>
        <w:t>ы  банкінің есепшотына  салады.С</w:t>
      </w:r>
      <w:r w:rsidRPr="00C769A3">
        <w:rPr>
          <w:sz w:val="28"/>
          <w:szCs w:val="28"/>
          <w:lang w:val="kk-KZ"/>
        </w:rPr>
        <w:t>абақ қорытындысында жинаған сыйақылары бойынша бағаланады.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b/>
          <w:sz w:val="28"/>
          <w:szCs w:val="28"/>
          <w:lang w:val="kk-KZ"/>
        </w:rPr>
        <w:t xml:space="preserve">II.   </w:t>
      </w:r>
      <w:r>
        <w:rPr>
          <w:b/>
          <w:sz w:val="28"/>
          <w:szCs w:val="28"/>
          <w:lang w:val="kk-KZ"/>
        </w:rPr>
        <w:t>Оқушылық деңгей</w:t>
      </w:r>
      <w:r w:rsidRPr="00C769A3">
        <w:rPr>
          <w:sz w:val="28"/>
          <w:szCs w:val="28"/>
          <w:lang w:val="kk-KZ"/>
        </w:rPr>
        <w:t xml:space="preserve"> Үй тапсырмасын тексеру. </w:t>
      </w:r>
      <w:r>
        <w:rPr>
          <w:sz w:val="28"/>
          <w:szCs w:val="28"/>
          <w:lang w:val="kk-KZ"/>
        </w:rPr>
        <w:t xml:space="preserve">«Каспий» банк </w:t>
      </w:r>
    </w:p>
    <w:p w:rsidR="00C950D0" w:rsidRPr="00C769A3" w:rsidRDefault="00C950D0" w:rsidP="00C950D0">
      <w:pPr>
        <w:jc w:val="both"/>
        <w:rPr>
          <w:b/>
          <w:sz w:val="28"/>
          <w:szCs w:val="28"/>
          <w:lang w:val="kk-KZ"/>
        </w:rPr>
      </w:pPr>
      <w:r w:rsidRPr="00C769A3">
        <w:rPr>
          <w:b/>
          <w:sz w:val="28"/>
          <w:szCs w:val="28"/>
          <w:lang w:val="kk-KZ"/>
        </w:rPr>
        <w:t>«Шынжыр» әдісі арқылы оқушылармен сұрақ-жауап жүргізу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b/>
          <w:sz w:val="28"/>
          <w:szCs w:val="28"/>
          <w:lang w:val="kk-KZ"/>
        </w:rPr>
        <w:t xml:space="preserve"> </w:t>
      </w:r>
      <w:r w:rsidRPr="00C769A3">
        <w:rPr>
          <w:sz w:val="28"/>
          <w:szCs w:val="28"/>
          <w:lang w:val="kk-KZ"/>
        </w:rPr>
        <w:t xml:space="preserve">Ауызша сұрақ-жауап кезінде қойылатын сұрақтар:  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sz w:val="28"/>
          <w:szCs w:val="28"/>
          <w:lang w:val="kk-KZ"/>
        </w:rPr>
        <w:t>1. ЕКОЕ дегеніміз не?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sz w:val="28"/>
          <w:szCs w:val="28"/>
          <w:lang w:val="kk-KZ"/>
        </w:rPr>
        <w:t>2.  ЕҮОБ  дегеніміз не?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sz w:val="28"/>
          <w:szCs w:val="28"/>
          <w:lang w:val="kk-KZ"/>
        </w:rPr>
        <w:t>3. Жай сан дегенімізне?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sz w:val="28"/>
          <w:szCs w:val="28"/>
          <w:lang w:val="kk-KZ"/>
        </w:rPr>
        <w:t xml:space="preserve">4. Құрама сан дегеніміз </w:t>
      </w:r>
      <w:r>
        <w:rPr>
          <w:sz w:val="28"/>
          <w:szCs w:val="28"/>
          <w:lang w:val="kk-KZ"/>
        </w:rPr>
        <w:t>не?</w:t>
      </w:r>
      <w:r w:rsidRPr="00C769A3">
        <w:rPr>
          <w:sz w:val="28"/>
          <w:szCs w:val="28"/>
          <w:lang w:val="kk-KZ"/>
        </w:rPr>
        <w:t xml:space="preserve"> Т.с.с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sz w:val="28"/>
          <w:szCs w:val="28"/>
          <w:lang w:val="kk-KZ"/>
        </w:rPr>
        <w:t xml:space="preserve">Сұраққа дұрыс жауап берген әр оқушы  200 теңге көлемінде сыйақы алады. </w:t>
      </w:r>
    </w:p>
    <w:p w:rsidR="00C950D0" w:rsidRPr="00C769A3" w:rsidRDefault="00C950D0" w:rsidP="00C950D0">
      <w:pPr>
        <w:jc w:val="both"/>
        <w:rPr>
          <w:b/>
          <w:sz w:val="28"/>
          <w:szCs w:val="28"/>
          <w:lang w:val="kk-KZ"/>
        </w:rPr>
      </w:pPr>
      <w:r w:rsidRPr="00C769A3">
        <w:rPr>
          <w:sz w:val="28"/>
          <w:szCs w:val="28"/>
          <w:lang w:val="kk-KZ"/>
        </w:rPr>
        <w:t xml:space="preserve"> </w:t>
      </w:r>
      <w:r w:rsidRPr="00C769A3">
        <w:rPr>
          <w:b/>
          <w:sz w:val="28"/>
          <w:szCs w:val="28"/>
          <w:lang w:val="kk-KZ"/>
        </w:rPr>
        <w:t xml:space="preserve"> </w:t>
      </w:r>
      <w:r w:rsidRPr="00C769A3">
        <w:rPr>
          <w:sz w:val="28"/>
          <w:szCs w:val="28"/>
          <w:lang w:val="kk-KZ"/>
        </w:rPr>
        <w:t>Топ басшылары үй тапсырмасын мұғалімнің нұсқаулығы бойынша тексереді</w:t>
      </w:r>
    </w:p>
    <w:p w:rsidR="00C950D0" w:rsidRPr="00AA0B31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b/>
          <w:sz w:val="28"/>
          <w:szCs w:val="28"/>
          <w:lang w:val="kk-KZ"/>
        </w:rPr>
        <w:lastRenderedPageBreak/>
        <w:t xml:space="preserve">IІІ.     </w:t>
      </w:r>
      <w:r>
        <w:rPr>
          <w:b/>
          <w:sz w:val="28"/>
          <w:szCs w:val="28"/>
          <w:lang w:val="kk-KZ"/>
        </w:rPr>
        <w:t>Алгоритмдік деңгей( Есептер шығару)</w:t>
      </w:r>
    </w:p>
    <w:p w:rsidR="00C950D0" w:rsidRPr="00C769A3" w:rsidRDefault="00C950D0" w:rsidP="00C950D0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Бұл  кезең</w:t>
      </w:r>
      <w:r w:rsidRPr="00C769A3">
        <w:rPr>
          <w:noProof/>
          <w:sz w:val="28"/>
          <w:szCs w:val="28"/>
          <w:lang w:val="kk-KZ"/>
        </w:rPr>
        <w:t>де әр топ</w:t>
      </w:r>
      <w:r>
        <w:rPr>
          <w:noProof/>
          <w:sz w:val="28"/>
          <w:szCs w:val="28"/>
          <w:lang w:val="kk-KZ"/>
        </w:rPr>
        <w:t xml:space="preserve">қа  6 </w:t>
      </w:r>
      <w:r w:rsidRPr="00C769A3">
        <w:rPr>
          <w:noProof/>
          <w:sz w:val="28"/>
          <w:szCs w:val="28"/>
          <w:lang w:val="kk-KZ"/>
        </w:rPr>
        <w:t xml:space="preserve">есептен тұратын тапсырмалар беріледі: </w:t>
      </w:r>
    </w:p>
    <w:p w:rsidR="00C950D0" w:rsidRPr="008F5C47" w:rsidRDefault="00C950D0" w:rsidP="00C950D0">
      <w:pPr>
        <w:rPr>
          <w:b/>
          <w:noProof/>
          <w:sz w:val="28"/>
          <w:szCs w:val="28"/>
          <w:lang w:val="kk-KZ"/>
        </w:rPr>
      </w:pPr>
      <w:r w:rsidRPr="008F5C47">
        <w:rPr>
          <w:b/>
          <w:noProof/>
          <w:sz w:val="28"/>
          <w:szCs w:val="28"/>
          <w:lang w:val="kk-KZ"/>
        </w:rPr>
        <w:t>А) «Темір» банктің тапсырмасы</w:t>
      </w:r>
    </w:p>
    <w:p w:rsidR="00C950D0" w:rsidRPr="00C769A3" w:rsidRDefault="00C950D0" w:rsidP="00C950D0">
      <w:pPr>
        <w:jc w:val="both"/>
        <w:rPr>
          <w:iCs/>
          <w:sz w:val="28"/>
          <w:szCs w:val="28"/>
          <w:lang w:val="kk-KZ"/>
        </w:rPr>
      </w:pPr>
      <w:r w:rsidRPr="00C769A3">
        <w:rPr>
          <w:iCs/>
          <w:sz w:val="28"/>
          <w:szCs w:val="28"/>
          <w:lang w:val="kk-KZ"/>
        </w:rPr>
        <w:t>1)                                                       2)</w:t>
      </w:r>
    </w:p>
    <w:p w:rsidR="00C950D0" w:rsidRPr="00C769A3" w:rsidRDefault="00C950D0" w:rsidP="00C950D0">
      <w:pPr>
        <w:jc w:val="both"/>
        <w:rPr>
          <w:iCs/>
          <w:sz w:val="28"/>
          <w:szCs w:val="28"/>
          <w:lang w:val="kk-KZ"/>
        </w:rPr>
      </w:pPr>
      <w:r w:rsidRPr="00C769A3">
        <w:rPr>
          <w:iCs/>
          <w:sz w:val="28"/>
          <w:szCs w:val="28"/>
          <w:lang w:val="kk-KZ"/>
        </w:rPr>
        <w:t xml:space="preserve">          </w:t>
      </w:r>
      <w:r w:rsidRPr="00C769A3">
        <w:rPr>
          <w:iCs/>
          <w:position w:val="-110"/>
          <w:sz w:val="28"/>
          <w:szCs w:val="28"/>
          <w:lang w:val="kk-KZ"/>
        </w:rPr>
        <w:object w:dxaOrig="1920" w:dyaOrig="2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116.4pt" o:ole="">
            <v:imagedata r:id="rId4" o:title=""/>
          </v:shape>
          <o:OLEObject Type="Embed" ProgID="Equation.3" ShapeID="_x0000_i1025" DrawAspect="Content" ObjectID="_1480840674" r:id="rId5"/>
        </w:object>
      </w:r>
      <w:r w:rsidRPr="00C769A3">
        <w:rPr>
          <w:iCs/>
          <w:sz w:val="28"/>
          <w:szCs w:val="28"/>
          <w:lang w:val="kk-KZ"/>
        </w:rPr>
        <w:t xml:space="preserve">                                  </w:t>
      </w:r>
      <w:r w:rsidRPr="00C769A3">
        <w:rPr>
          <w:iCs/>
          <w:position w:val="-110"/>
          <w:sz w:val="28"/>
          <w:szCs w:val="28"/>
          <w:lang w:val="kk-KZ"/>
        </w:rPr>
        <w:object w:dxaOrig="2040" w:dyaOrig="2320">
          <v:shape id="_x0000_i1026" type="#_x0000_t75" style="width:102pt;height:116.4pt" o:ole="">
            <v:imagedata r:id="rId6" o:title=""/>
          </v:shape>
          <o:OLEObject Type="Embed" ProgID="Equation.3" ShapeID="_x0000_i1026" DrawAspect="Content" ObjectID="_1480840675" r:id="rId7"/>
        </w:object>
      </w:r>
      <w:r w:rsidRPr="00C769A3">
        <w:rPr>
          <w:iCs/>
          <w:sz w:val="28"/>
          <w:szCs w:val="28"/>
          <w:lang w:val="kk-KZ"/>
        </w:rPr>
        <w:t xml:space="preserve"> </w:t>
      </w:r>
    </w:p>
    <w:p w:rsidR="00C950D0" w:rsidRPr="00C769A3" w:rsidRDefault="00C950D0" w:rsidP="00C950D0">
      <w:pPr>
        <w:jc w:val="both"/>
        <w:rPr>
          <w:iCs/>
          <w:sz w:val="28"/>
          <w:szCs w:val="28"/>
          <w:lang w:val="kk-KZ"/>
        </w:rPr>
      </w:pPr>
    </w:p>
    <w:p w:rsidR="00C950D0" w:rsidRPr="00C769A3" w:rsidRDefault="00C950D0" w:rsidP="00C950D0">
      <w:pPr>
        <w:jc w:val="both"/>
        <w:rPr>
          <w:iCs/>
          <w:sz w:val="28"/>
          <w:szCs w:val="28"/>
          <w:lang w:val="kk-KZ"/>
        </w:rPr>
      </w:pPr>
    </w:p>
    <w:p w:rsidR="00C950D0" w:rsidRPr="00C769A3" w:rsidRDefault="00C950D0" w:rsidP="00C950D0">
      <w:pPr>
        <w:jc w:val="both"/>
        <w:rPr>
          <w:iCs/>
          <w:sz w:val="26"/>
          <w:szCs w:val="26"/>
          <w:lang w:val="kk-KZ"/>
        </w:rPr>
      </w:pPr>
      <w:r w:rsidRPr="00C769A3">
        <w:rPr>
          <w:iCs/>
          <w:sz w:val="26"/>
          <w:szCs w:val="26"/>
          <w:lang w:val="kk-KZ"/>
        </w:rPr>
        <w:t>3)                                                                    4)</w:t>
      </w:r>
    </w:p>
    <w:p w:rsidR="00C950D0" w:rsidRPr="00C769A3" w:rsidRDefault="00C950D0" w:rsidP="00C950D0">
      <w:pPr>
        <w:jc w:val="both"/>
        <w:rPr>
          <w:iCs/>
          <w:sz w:val="26"/>
          <w:szCs w:val="26"/>
          <w:lang w:val="kk-KZ"/>
        </w:rPr>
      </w:pPr>
      <w:r w:rsidRPr="00C769A3">
        <w:rPr>
          <w:iCs/>
          <w:sz w:val="26"/>
          <w:szCs w:val="26"/>
          <w:lang w:val="kk-KZ"/>
        </w:rPr>
        <w:t xml:space="preserve">   </w:t>
      </w:r>
      <w:r w:rsidRPr="00C769A3">
        <w:rPr>
          <w:iCs/>
          <w:position w:val="-110"/>
          <w:sz w:val="26"/>
          <w:szCs w:val="26"/>
          <w:lang w:val="kk-KZ"/>
        </w:rPr>
        <w:object w:dxaOrig="1880" w:dyaOrig="2320">
          <v:shape id="_x0000_i1027" type="#_x0000_t75" style="width:93.6pt;height:116.4pt" o:ole="">
            <v:imagedata r:id="rId8" o:title=""/>
          </v:shape>
          <o:OLEObject Type="Embed" ProgID="Equation.3" ShapeID="_x0000_i1027" DrawAspect="Content" ObjectID="_1480840676" r:id="rId9"/>
        </w:object>
      </w:r>
      <w:r w:rsidRPr="00C769A3">
        <w:rPr>
          <w:iCs/>
          <w:sz w:val="26"/>
          <w:szCs w:val="26"/>
          <w:lang w:val="kk-KZ"/>
        </w:rPr>
        <w:t xml:space="preserve">                                              </w:t>
      </w:r>
      <w:r w:rsidRPr="00C769A3">
        <w:rPr>
          <w:iCs/>
          <w:position w:val="-110"/>
          <w:sz w:val="26"/>
          <w:szCs w:val="26"/>
          <w:lang w:val="kk-KZ"/>
        </w:rPr>
        <w:object w:dxaOrig="1880" w:dyaOrig="2320">
          <v:shape id="_x0000_i1028" type="#_x0000_t75" style="width:93.6pt;height:116.4pt" o:ole="">
            <v:imagedata r:id="rId10" o:title=""/>
          </v:shape>
          <o:OLEObject Type="Embed" ProgID="Equation.3" ShapeID="_x0000_i1028" DrawAspect="Content" ObjectID="_1480840677" r:id="rId11"/>
        </w:object>
      </w:r>
      <w:r w:rsidRPr="00C769A3">
        <w:rPr>
          <w:iCs/>
          <w:sz w:val="26"/>
          <w:szCs w:val="26"/>
          <w:lang w:val="kk-KZ"/>
        </w:rPr>
        <w:t xml:space="preserve"> </w:t>
      </w:r>
    </w:p>
    <w:p w:rsidR="00C950D0" w:rsidRPr="00C769A3" w:rsidRDefault="00C950D0" w:rsidP="00C950D0">
      <w:pPr>
        <w:jc w:val="both"/>
        <w:rPr>
          <w:iCs/>
          <w:sz w:val="26"/>
          <w:szCs w:val="26"/>
          <w:lang w:val="kk-KZ"/>
        </w:rPr>
      </w:pPr>
    </w:p>
    <w:p w:rsidR="00C950D0" w:rsidRPr="00C769A3" w:rsidRDefault="00C950D0" w:rsidP="00C950D0">
      <w:pPr>
        <w:jc w:val="both"/>
        <w:rPr>
          <w:iCs/>
          <w:sz w:val="26"/>
          <w:szCs w:val="26"/>
          <w:lang w:val="kk-KZ"/>
        </w:rPr>
      </w:pPr>
      <w:r w:rsidRPr="00C769A3">
        <w:rPr>
          <w:iCs/>
          <w:sz w:val="26"/>
          <w:szCs w:val="26"/>
          <w:lang w:val="kk-KZ"/>
        </w:rPr>
        <w:t>5)</w:t>
      </w:r>
    </w:p>
    <w:p w:rsidR="00C950D0" w:rsidRPr="00C769A3" w:rsidRDefault="00C950D0" w:rsidP="00C950D0">
      <w:pPr>
        <w:jc w:val="both"/>
        <w:rPr>
          <w:iCs/>
          <w:sz w:val="26"/>
          <w:szCs w:val="26"/>
          <w:lang w:val="kk-KZ"/>
        </w:rPr>
      </w:pPr>
      <w:r w:rsidRPr="00964671">
        <w:rPr>
          <w:iCs/>
          <w:position w:val="-96"/>
          <w:sz w:val="26"/>
          <w:szCs w:val="26"/>
          <w:lang w:val="kk-KZ"/>
        </w:rPr>
        <w:object w:dxaOrig="2439" w:dyaOrig="2439">
          <v:shape id="_x0000_i1029" type="#_x0000_t75" style="width:122.4pt;height:122.4pt" o:ole="">
            <v:imagedata r:id="rId12" o:title=""/>
          </v:shape>
          <o:OLEObject Type="Embed" ProgID="Equation.3" ShapeID="_x0000_i1029" DrawAspect="Content" ObjectID="_1480840678" r:id="rId13"/>
        </w:object>
      </w:r>
    </w:p>
    <w:p w:rsidR="00C950D0" w:rsidRPr="00C769A3" w:rsidRDefault="00C950D0" w:rsidP="00C950D0">
      <w:pPr>
        <w:jc w:val="both"/>
        <w:rPr>
          <w:iCs/>
          <w:sz w:val="26"/>
          <w:szCs w:val="26"/>
          <w:lang w:val="kk-KZ"/>
        </w:rPr>
      </w:pPr>
      <w:r w:rsidRPr="00C769A3">
        <w:rPr>
          <w:iCs/>
          <w:sz w:val="26"/>
          <w:szCs w:val="26"/>
          <w:lang w:val="kk-KZ"/>
        </w:rPr>
        <w:t>6)</w:t>
      </w:r>
    </w:p>
    <w:p w:rsidR="00C950D0" w:rsidRPr="00C769A3" w:rsidRDefault="00C950D0" w:rsidP="00C950D0">
      <w:pPr>
        <w:jc w:val="both"/>
        <w:rPr>
          <w:iCs/>
          <w:sz w:val="26"/>
          <w:szCs w:val="26"/>
          <w:lang w:val="kk-KZ"/>
        </w:rPr>
      </w:pPr>
      <w:r w:rsidRPr="00C769A3">
        <w:rPr>
          <w:iCs/>
          <w:sz w:val="26"/>
          <w:szCs w:val="26"/>
          <w:lang w:val="kk-KZ"/>
        </w:rPr>
        <w:t xml:space="preserve"> </w:t>
      </w:r>
      <w:r w:rsidRPr="00964671">
        <w:rPr>
          <w:iCs/>
          <w:position w:val="-96"/>
          <w:sz w:val="26"/>
          <w:szCs w:val="26"/>
          <w:lang w:val="kk-KZ"/>
        </w:rPr>
        <w:object w:dxaOrig="2400" w:dyaOrig="2439">
          <v:shape id="_x0000_i1030" type="#_x0000_t75" style="width:120pt;height:122.4pt" o:ole="">
            <v:imagedata r:id="rId14" o:title=""/>
          </v:shape>
          <o:OLEObject Type="Embed" ProgID="Equation.3" ShapeID="_x0000_i1030" DrawAspect="Content" ObjectID="_1480840679" r:id="rId15"/>
        </w:object>
      </w:r>
    </w:p>
    <w:p w:rsidR="00C950D0" w:rsidRPr="00C769A3" w:rsidRDefault="00C950D0" w:rsidP="00C950D0">
      <w:pPr>
        <w:jc w:val="both"/>
        <w:rPr>
          <w:iCs/>
          <w:sz w:val="26"/>
          <w:szCs w:val="26"/>
          <w:lang w:val="kk-KZ"/>
        </w:rPr>
      </w:pPr>
      <w:r>
        <w:rPr>
          <w:iCs/>
          <w:sz w:val="26"/>
          <w:szCs w:val="26"/>
          <w:lang w:val="kk-KZ"/>
        </w:rPr>
        <w:t>Әр дұрыс жауапқа 500 теңге көлемінде сыйақы беріледі.</w:t>
      </w:r>
    </w:p>
    <w:p w:rsidR="00C950D0" w:rsidRPr="008F5C47" w:rsidRDefault="00C950D0" w:rsidP="00C950D0">
      <w:pPr>
        <w:jc w:val="both"/>
        <w:rPr>
          <w:b/>
          <w:iCs/>
          <w:sz w:val="26"/>
          <w:szCs w:val="26"/>
          <w:lang w:val="kk-KZ"/>
        </w:rPr>
      </w:pPr>
      <w:r w:rsidRPr="008F5C47">
        <w:rPr>
          <w:b/>
          <w:iCs/>
          <w:sz w:val="26"/>
          <w:szCs w:val="26"/>
          <w:lang w:val="kk-KZ"/>
        </w:rPr>
        <w:t>Б)  «Халық банкінің» тапсырмасы</w:t>
      </w:r>
    </w:p>
    <w:p w:rsidR="00C950D0" w:rsidRPr="00C769A3" w:rsidRDefault="00C950D0" w:rsidP="00C950D0">
      <w:pPr>
        <w:jc w:val="both"/>
        <w:rPr>
          <w:iCs/>
          <w:sz w:val="26"/>
          <w:szCs w:val="26"/>
          <w:lang w:val="kk-KZ"/>
        </w:rPr>
      </w:pPr>
      <w:r w:rsidRPr="00C769A3">
        <w:rPr>
          <w:iCs/>
          <w:sz w:val="26"/>
          <w:szCs w:val="26"/>
          <w:lang w:val="kk-KZ"/>
        </w:rPr>
        <w:t>Бұрыс бөлшектерді аралас санға айналдырыңдар:</w:t>
      </w:r>
    </w:p>
    <w:p w:rsidR="00C950D0" w:rsidRPr="00C769A3" w:rsidRDefault="00C950D0" w:rsidP="00C950D0">
      <w:pPr>
        <w:jc w:val="both"/>
        <w:rPr>
          <w:iCs/>
          <w:sz w:val="26"/>
          <w:szCs w:val="26"/>
          <w:lang w:val="kk-KZ"/>
        </w:rPr>
      </w:pPr>
      <w:r w:rsidRPr="00C769A3">
        <w:rPr>
          <w:iCs/>
          <w:sz w:val="26"/>
          <w:szCs w:val="26"/>
          <w:lang w:val="kk-KZ"/>
        </w:rPr>
        <w:lastRenderedPageBreak/>
        <w:t xml:space="preserve">  </w:t>
      </w:r>
      <w:r w:rsidRPr="00C769A3">
        <w:rPr>
          <w:iCs/>
          <w:position w:val="-58"/>
          <w:sz w:val="26"/>
          <w:szCs w:val="26"/>
          <w:lang w:val="kk-KZ"/>
        </w:rPr>
        <w:object w:dxaOrig="3260" w:dyaOrig="1280">
          <v:shape id="_x0000_i1031" type="#_x0000_t75" style="width:163.2pt;height:63.6pt" o:ole="">
            <v:imagedata r:id="rId16" o:title=""/>
          </v:shape>
          <o:OLEObject Type="Embed" ProgID="Equation.3" ShapeID="_x0000_i1031" DrawAspect="Content" ObjectID="_1480840680" r:id="rId17"/>
        </w:object>
      </w:r>
    </w:p>
    <w:p w:rsidR="00C950D0" w:rsidRPr="00C769A3" w:rsidRDefault="00C950D0" w:rsidP="00C950D0">
      <w:pPr>
        <w:jc w:val="both"/>
        <w:rPr>
          <w:iCs/>
          <w:sz w:val="26"/>
          <w:szCs w:val="26"/>
          <w:lang w:val="kk-KZ"/>
        </w:rPr>
      </w:pPr>
    </w:p>
    <w:p w:rsidR="00C950D0" w:rsidRPr="00C769A3" w:rsidRDefault="00C950D0" w:rsidP="00C950D0">
      <w:pPr>
        <w:jc w:val="both"/>
        <w:rPr>
          <w:iCs/>
          <w:sz w:val="26"/>
          <w:szCs w:val="26"/>
          <w:lang w:val="kk-KZ"/>
        </w:rPr>
      </w:pPr>
      <w:r w:rsidRPr="00C769A3">
        <w:rPr>
          <w:iCs/>
          <w:position w:val="-44"/>
          <w:sz w:val="26"/>
          <w:szCs w:val="26"/>
          <w:lang w:val="kk-KZ"/>
        </w:rPr>
        <w:object w:dxaOrig="3060" w:dyaOrig="999">
          <v:shape id="_x0000_i1032" type="#_x0000_t75" style="width:153.6pt;height:50.4pt" o:ole="">
            <v:imagedata r:id="rId18" o:title=""/>
          </v:shape>
          <o:OLEObject Type="Embed" ProgID="Equation.3" ShapeID="_x0000_i1032" DrawAspect="Content" ObjectID="_1480840681" r:id="rId19"/>
        </w:object>
      </w:r>
    </w:p>
    <w:p w:rsidR="00C950D0" w:rsidRPr="008F5C47" w:rsidRDefault="00C950D0" w:rsidP="00C950D0">
      <w:pPr>
        <w:jc w:val="both"/>
        <w:rPr>
          <w:iCs/>
          <w:sz w:val="26"/>
          <w:szCs w:val="26"/>
          <w:lang w:val="kk-KZ"/>
        </w:rPr>
      </w:pPr>
      <w:r>
        <w:rPr>
          <w:iCs/>
          <w:sz w:val="26"/>
          <w:szCs w:val="26"/>
          <w:lang w:val="kk-KZ"/>
        </w:rPr>
        <w:t>Әр дұрыс жауапқа 1000 теңге көлемінде сыйақы беріледі.</w:t>
      </w:r>
    </w:p>
    <w:p w:rsidR="00C950D0" w:rsidRPr="00F80CD3" w:rsidRDefault="00C950D0" w:rsidP="00C950D0">
      <w:pPr>
        <w:rPr>
          <w:b/>
          <w:noProof/>
          <w:sz w:val="28"/>
          <w:szCs w:val="28"/>
          <w:lang w:val="kk-KZ"/>
        </w:rPr>
      </w:pPr>
      <w:r w:rsidRPr="00F80CD3">
        <w:rPr>
          <w:b/>
          <w:noProof/>
          <w:sz w:val="28"/>
          <w:szCs w:val="28"/>
          <w:lang w:val="kk-KZ"/>
        </w:rPr>
        <w:t>В) «Альянс» банктің тапсырмасы</w:t>
      </w:r>
    </w:p>
    <w:p w:rsidR="00C950D0" w:rsidRPr="00C769A3" w:rsidRDefault="00C950D0" w:rsidP="00C950D0">
      <w:pPr>
        <w:jc w:val="both"/>
        <w:rPr>
          <w:iCs/>
          <w:sz w:val="26"/>
          <w:szCs w:val="26"/>
          <w:lang w:val="kk-KZ"/>
        </w:rPr>
      </w:pPr>
      <w:r w:rsidRPr="00C769A3">
        <w:rPr>
          <w:iCs/>
          <w:sz w:val="26"/>
          <w:szCs w:val="26"/>
          <w:lang w:val="kk-KZ"/>
        </w:rPr>
        <w:t>Натурал санды берілген аралас санмен бөлімдері бірдей болатын аралас санға айналдырып жазыңдар:</w:t>
      </w:r>
    </w:p>
    <w:p w:rsidR="00C950D0" w:rsidRPr="00C769A3" w:rsidRDefault="00C950D0" w:rsidP="00C950D0">
      <w:pPr>
        <w:jc w:val="both"/>
        <w:rPr>
          <w:iCs/>
          <w:sz w:val="26"/>
          <w:szCs w:val="26"/>
          <w:lang w:val="kk-KZ"/>
        </w:rPr>
      </w:pPr>
      <w:r w:rsidRPr="00C769A3">
        <w:rPr>
          <w:iCs/>
          <w:position w:val="-58"/>
          <w:sz w:val="26"/>
          <w:szCs w:val="26"/>
          <w:lang w:val="kk-KZ"/>
        </w:rPr>
        <w:object w:dxaOrig="4099" w:dyaOrig="1280">
          <v:shape id="_x0000_i1033" type="#_x0000_t75" style="width:205.2pt;height:63.6pt" o:ole="">
            <v:imagedata r:id="rId20" o:title=""/>
          </v:shape>
          <o:OLEObject Type="Embed" ProgID="Equation.3" ShapeID="_x0000_i1033" DrawAspect="Content" ObjectID="_1480840682" r:id="rId21"/>
        </w:object>
      </w:r>
    </w:p>
    <w:p w:rsidR="00C950D0" w:rsidRDefault="00C950D0" w:rsidP="00C950D0">
      <w:pPr>
        <w:rPr>
          <w:noProof/>
          <w:sz w:val="28"/>
          <w:szCs w:val="28"/>
          <w:lang w:val="kk-KZ"/>
        </w:rPr>
      </w:pPr>
    </w:p>
    <w:p w:rsidR="00C950D0" w:rsidRDefault="00C950D0" w:rsidP="00C950D0">
      <w:pPr>
        <w:rPr>
          <w:iCs/>
          <w:sz w:val="26"/>
          <w:szCs w:val="26"/>
          <w:lang w:val="kk-KZ"/>
        </w:rPr>
      </w:pPr>
      <w:r w:rsidRPr="008F5C47">
        <w:rPr>
          <w:iCs/>
          <w:position w:val="-44"/>
          <w:sz w:val="26"/>
          <w:szCs w:val="26"/>
          <w:lang w:val="kk-KZ"/>
        </w:rPr>
        <w:object w:dxaOrig="3960" w:dyaOrig="999">
          <v:shape id="_x0000_i1034" type="#_x0000_t75" style="width:186pt;height:46.8pt" o:ole="">
            <v:imagedata r:id="rId22" o:title=""/>
          </v:shape>
          <o:OLEObject Type="Embed" ProgID="Equation.3" ShapeID="_x0000_i1034" DrawAspect="Content" ObjectID="_1480840683" r:id="rId23"/>
        </w:object>
      </w:r>
    </w:p>
    <w:p w:rsidR="00C950D0" w:rsidRDefault="00C950D0" w:rsidP="00C950D0">
      <w:pPr>
        <w:jc w:val="both"/>
        <w:rPr>
          <w:iCs/>
          <w:sz w:val="26"/>
          <w:szCs w:val="26"/>
          <w:lang w:val="kk-KZ"/>
        </w:rPr>
      </w:pPr>
      <w:r>
        <w:rPr>
          <w:iCs/>
          <w:sz w:val="26"/>
          <w:szCs w:val="26"/>
          <w:lang w:val="kk-KZ"/>
        </w:rPr>
        <w:t>Әр дұрыс жауапқа 2000 теңге көлемінде сыйақы беріледі.</w:t>
      </w:r>
    </w:p>
    <w:p w:rsidR="00C950D0" w:rsidRDefault="00C950D0" w:rsidP="00C950D0">
      <w:pPr>
        <w:rPr>
          <w:b/>
          <w:noProof/>
          <w:sz w:val="28"/>
          <w:szCs w:val="28"/>
          <w:lang w:val="kk-KZ"/>
        </w:rPr>
      </w:pPr>
      <w:r w:rsidRPr="00C769A3">
        <w:rPr>
          <w:b/>
          <w:noProof/>
          <w:sz w:val="28"/>
          <w:szCs w:val="28"/>
          <w:lang w:val="kk-KZ"/>
        </w:rPr>
        <w:t>Сергіту сәті:</w:t>
      </w:r>
    </w:p>
    <w:p w:rsidR="00C950D0" w:rsidRPr="00C769A3" w:rsidRDefault="00C950D0" w:rsidP="00C950D0">
      <w:pPr>
        <w:rPr>
          <w:b/>
          <w:noProof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>«Ақиқат, жалған» ойынын ойнату</w:t>
      </w:r>
    </w:p>
    <w:p w:rsidR="00C950D0" w:rsidRPr="00AA0B31" w:rsidRDefault="00C950D0" w:rsidP="00C950D0">
      <w:pPr>
        <w:rPr>
          <w:b/>
          <w:noProof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</w:t>
      </w:r>
      <w:r w:rsidRPr="00C769A3">
        <w:rPr>
          <w:b/>
          <w:sz w:val="28"/>
          <w:szCs w:val="28"/>
          <w:lang w:val="kk-KZ"/>
        </w:rPr>
        <w:t xml:space="preserve">V.    </w:t>
      </w:r>
      <w:r>
        <w:rPr>
          <w:b/>
          <w:sz w:val="28"/>
          <w:szCs w:val="28"/>
          <w:lang w:val="kk-KZ"/>
        </w:rPr>
        <w:t>Интеллектуалды деңгей</w:t>
      </w:r>
      <w:r w:rsidRPr="00C769A3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 xml:space="preserve"> «Евразия» банкінің тапсырмасы</w:t>
      </w:r>
    </w:p>
    <w:p w:rsidR="00C950D0" w:rsidRDefault="00C950D0" w:rsidP="00C950D0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36 беттен тұратын мәтінді бірінші оператор 9 сағатта, ал екіншісі 6 сағатта тереді. Егер операторлар бірігіп теретін болса, жұмысты қанша уақытта орындайды?  ЕКОЕ(9,6)=18</w:t>
      </w:r>
    </w:p>
    <w:p w:rsidR="00C950D0" w:rsidRDefault="00C950D0" w:rsidP="00C950D0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36:18=2  Жауабы:  2 сағатта</w:t>
      </w:r>
    </w:p>
    <w:p w:rsidR="00C950D0" w:rsidRDefault="00C950D0" w:rsidP="00C950D0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Есепті дұрыс шығарған  оқушыға 5000 теңге көлемінде сыйақы беріледі</w:t>
      </w:r>
    </w:p>
    <w:p w:rsidR="00C950D0" w:rsidRPr="00C769A3" w:rsidRDefault="00C950D0" w:rsidP="00C950D0">
      <w:pPr>
        <w:tabs>
          <w:tab w:val="left" w:pos="186"/>
        </w:tabs>
        <w:rPr>
          <w:b/>
          <w:noProof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V</w:t>
      </w:r>
      <w:r w:rsidRPr="00C769A3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Шығармашылық деңгей  «Математикалық бинго» ойыны</w:t>
      </w:r>
    </w:p>
    <w:p w:rsidR="00C950D0" w:rsidRDefault="00C950D0" w:rsidP="00C950D0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«АТФ» банктің тарсырмасы</w:t>
      </w:r>
    </w:p>
    <w:p w:rsidR="00C950D0" w:rsidRDefault="00C950D0" w:rsidP="00C950D0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Сәйкестендіру </w:t>
      </w:r>
    </w:p>
    <w:p w:rsidR="00C950D0" w:rsidRDefault="00C950D0" w:rsidP="00C950D0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1-топ</w:t>
      </w:r>
    </w:p>
    <w:p w:rsidR="00C950D0" w:rsidRDefault="00C950D0" w:rsidP="00C950D0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93980</wp:posOffset>
            </wp:positionV>
            <wp:extent cx="2243455" cy="660400"/>
            <wp:effectExtent l="19050" t="0" r="4445" b="0"/>
            <wp:wrapNone/>
            <wp:docPr id="1" name="Рисунок 1" descr="img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" name="Picture 47" descr="img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50D0" w:rsidRDefault="00C950D0" w:rsidP="00C950D0">
      <w:pPr>
        <w:rPr>
          <w:noProof/>
          <w:sz w:val="28"/>
          <w:szCs w:val="28"/>
          <w:lang w:val="kk-KZ"/>
        </w:rPr>
      </w:pPr>
    </w:p>
    <w:p w:rsidR="00C950D0" w:rsidRDefault="00C950D0" w:rsidP="00C950D0">
      <w:pPr>
        <w:rPr>
          <w:noProof/>
          <w:sz w:val="28"/>
          <w:szCs w:val="28"/>
          <w:lang w:val="kk-KZ"/>
        </w:rPr>
      </w:pPr>
    </w:p>
    <w:p w:rsidR="00C950D0" w:rsidRDefault="00C950D0" w:rsidP="00C950D0">
      <w:pPr>
        <w:rPr>
          <w:noProof/>
          <w:sz w:val="28"/>
          <w:szCs w:val="28"/>
          <w:lang w:val="kk-KZ"/>
        </w:rPr>
      </w:pPr>
    </w:p>
    <w:tbl>
      <w:tblPr>
        <w:tblpPr w:leftFromText="180" w:rightFromText="180" w:vertAnchor="text" w:horzAnchor="page" w:tblpX="1496" w:tblpY="142"/>
        <w:tblW w:w="2838" w:type="dxa"/>
        <w:tblCellMar>
          <w:left w:w="0" w:type="dxa"/>
          <w:right w:w="0" w:type="dxa"/>
        </w:tblCellMar>
        <w:tblLook w:val="04A0"/>
      </w:tblPr>
      <w:tblGrid>
        <w:gridCol w:w="1451"/>
        <w:gridCol w:w="1387"/>
      </w:tblGrid>
      <w:tr w:rsidR="00C950D0" w:rsidRPr="00B803CB" w:rsidTr="00B42F2F">
        <w:trPr>
          <w:trHeight w:val="279"/>
        </w:trPr>
        <w:tc>
          <w:tcPr>
            <w:tcW w:w="145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</w:rPr>
            </w:pPr>
            <w:r w:rsidRPr="00B803CB">
              <w:rPr>
                <w:b/>
                <w:bCs/>
                <w:i/>
                <w:iCs/>
                <w:noProof/>
              </w:rPr>
              <w:t xml:space="preserve">Алымы </w:t>
            </w:r>
          </w:p>
        </w:tc>
        <w:tc>
          <w:tcPr>
            <w:tcW w:w="138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  <w:sz w:val="28"/>
                <w:szCs w:val="28"/>
              </w:rPr>
            </w:pPr>
          </w:p>
        </w:tc>
      </w:tr>
      <w:tr w:rsidR="00C950D0" w:rsidRPr="00B803CB" w:rsidTr="00B42F2F">
        <w:trPr>
          <w:trHeight w:val="280"/>
        </w:trPr>
        <w:tc>
          <w:tcPr>
            <w:tcW w:w="14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</w:rPr>
            </w:pPr>
            <w:r w:rsidRPr="00B803CB">
              <w:rPr>
                <w:b/>
                <w:bCs/>
                <w:i/>
                <w:iCs/>
                <w:noProof/>
                <w:lang w:val="kk-KZ"/>
              </w:rPr>
              <w:t>Бөлімі</w:t>
            </w:r>
            <w:r w:rsidRPr="00B803CB">
              <w:rPr>
                <w:b/>
                <w:bCs/>
                <w:i/>
                <w:iCs/>
                <w:noProof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  <w:sz w:val="28"/>
                <w:szCs w:val="28"/>
              </w:rPr>
            </w:pPr>
          </w:p>
        </w:tc>
      </w:tr>
      <w:tr w:rsidR="00C950D0" w:rsidRPr="00B803CB" w:rsidTr="00B42F2F">
        <w:trPr>
          <w:trHeight w:val="279"/>
        </w:trPr>
        <w:tc>
          <w:tcPr>
            <w:tcW w:w="145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</w:rPr>
            </w:pPr>
            <w:r w:rsidRPr="00B803CB">
              <w:rPr>
                <w:b/>
                <w:bCs/>
                <w:i/>
                <w:iCs/>
                <w:noProof/>
                <w:lang w:val="kk-KZ"/>
              </w:rPr>
              <w:t>Жазылуы</w:t>
            </w:r>
            <w:r w:rsidRPr="00B803CB"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  <w:sz w:val="28"/>
                <w:szCs w:val="28"/>
              </w:rPr>
            </w:pPr>
          </w:p>
        </w:tc>
      </w:tr>
    </w:tbl>
    <w:p w:rsidR="00C950D0" w:rsidRDefault="00C950D0" w:rsidP="00C950D0">
      <w:pPr>
        <w:rPr>
          <w:noProof/>
          <w:sz w:val="28"/>
          <w:szCs w:val="28"/>
          <w:lang w:val="kk-KZ"/>
        </w:rPr>
      </w:pPr>
    </w:p>
    <w:p w:rsidR="00C950D0" w:rsidRDefault="00C950D0" w:rsidP="00C950D0">
      <w:pPr>
        <w:rPr>
          <w:noProof/>
          <w:sz w:val="28"/>
          <w:szCs w:val="28"/>
          <w:lang w:val="kk-KZ"/>
        </w:rPr>
      </w:pPr>
    </w:p>
    <w:p w:rsidR="00C950D0" w:rsidRDefault="00C950D0" w:rsidP="00C950D0">
      <w:pPr>
        <w:rPr>
          <w:noProof/>
          <w:sz w:val="28"/>
          <w:szCs w:val="28"/>
          <w:lang w:val="kk-KZ"/>
        </w:rPr>
      </w:pPr>
    </w:p>
    <w:p w:rsidR="00C950D0" w:rsidRDefault="00C950D0" w:rsidP="00C950D0">
      <w:pPr>
        <w:rPr>
          <w:noProof/>
          <w:sz w:val="28"/>
          <w:szCs w:val="28"/>
          <w:lang w:val="kk-KZ"/>
        </w:rPr>
      </w:pPr>
    </w:p>
    <w:p w:rsidR="00C950D0" w:rsidRDefault="00C950D0" w:rsidP="00C950D0">
      <w:pPr>
        <w:rPr>
          <w:noProof/>
          <w:sz w:val="28"/>
          <w:szCs w:val="28"/>
          <w:lang w:val="kk-KZ"/>
        </w:rPr>
      </w:pPr>
    </w:p>
    <w:p w:rsidR="009631DA" w:rsidRDefault="009631DA" w:rsidP="00C950D0">
      <w:pPr>
        <w:rPr>
          <w:noProof/>
          <w:sz w:val="28"/>
          <w:szCs w:val="28"/>
          <w:lang w:val="en-US"/>
        </w:rPr>
      </w:pPr>
    </w:p>
    <w:p w:rsidR="009631DA" w:rsidRDefault="009631DA" w:rsidP="00C950D0">
      <w:pPr>
        <w:rPr>
          <w:noProof/>
          <w:sz w:val="28"/>
          <w:szCs w:val="28"/>
          <w:lang w:val="en-US"/>
        </w:rPr>
      </w:pPr>
    </w:p>
    <w:p w:rsidR="00C950D0" w:rsidRPr="00C950D0" w:rsidRDefault="00C950D0" w:rsidP="00C950D0">
      <w:pPr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-74507</wp:posOffset>
            </wp:positionH>
            <wp:positionV relativeFrom="paragraph">
              <wp:posOffset>193675</wp:posOffset>
            </wp:positionV>
            <wp:extent cx="1920029" cy="711200"/>
            <wp:effectExtent l="19050" t="0" r="4021" b="0"/>
            <wp:wrapNone/>
            <wp:docPr id="2" name="Рисунок 2" descr="img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Picture 3" descr="img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29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kk-KZ"/>
        </w:rPr>
        <w:t>2-топ</w:t>
      </w:r>
    </w:p>
    <w:p w:rsidR="00C950D0" w:rsidRDefault="00C950D0" w:rsidP="00C950D0">
      <w:pPr>
        <w:rPr>
          <w:noProof/>
          <w:sz w:val="28"/>
          <w:szCs w:val="28"/>
          <w:lang w:val="kk-KZ"/>
        </w:rPr>
      </w:pPr>
    </w:p>
    <w:tbl>
      <w:tblPr>
        <w:tblpPr w:leftFromText="180" w:rightFromText="180" w:vertAnchor="text" w:horzAnchor="margin" w:tblpY="128"/>
        <w:tblW w:w="2838" w:type="dxa"/>
        <w:tblCellMar>
          <w:left w:w="0" w:type="dxa"/>
          <w:right w:w="0" w:type="dxa"/>
        </w:tblCellMar>
        <w:tblLook w:val="04A0"/>
      </w:tblPr>
      <w:tblGrid>
        <w:gridCol w:w="1451"/>
        <w:gridCol w:w="1387"/>
      </w:tblGrid>
      <w:tr w:rsidR="00C950D0" w:rsidRPr="00B803CB" w:rsidTr="00B42F2F">
        <w:trPr>
          <w:trHeight w:val="279"/>
        </w:trPr>
        <w:tc>
          <w:tcPr>
            <w:tcW w:w="145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</w:rPr>
            </w:pPr>
            <w:r w:rsidRPr="00B803CB">
              <w:rPr>
                <w:b/>
                <w:bCs/>
                <w:i/>
                <w:iCs/>
                <w:noProof/>
              </w:rPr>
              <w:t xml:space="preserve">Алымы </w:t>
            </w:r>
          </w:p>
        </w:tc>
        <w:tc>
          <w:tcPr>
            <w:tcW w:w="138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  <w:sz w:val="28"/>
                <w:szCs w:val="28"/>
              </w:rPr>
            </w:pPr>
          </w:p>
        </w:tc>
      </w:tr>
      <w:tr w:rsidR="00C950D0" w:rsidRPr="00B803CB" w:rsidTr="00B42F2F">
        <w:trPr>
          <w:trHeight w:val="280"/>
        </w:trPr>
        <w:tc>
          <w:tcPr>
            <w:tcW w:w="14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</w:rPr>
            </w:pPr>
            <w:r w:rsidRPr="00B803CB">
              <w:rPr>
                <w:b/>
                <w:bCs/>
                <w:i/>
                <w:iCs/>
                <w:noProof/>
                <w:lang w:val="kk-KZ"/>
              </w:rPr>
              <w:t>Бөлімі</w:t>
            </w:r>
            <w:r w:rsidRPr="00B803CB">
              <w:rPr>
                <w:b/>
                <w:bCs/>
                <w:i/>
                <w:iCs/>
                <w:noProof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  <w:sz w:val="28"/>
                <w:szCs w:val="28"/>
              </w:rPr>
            </w:pPr>
          </w:p>
        </w:tc>
      </w:tr>
      <w:tr w:rsidR="00C950D0" w:rsidRPr="00B803CB" w:rsidTr="00B42F2F">
        <w:trPr>
          <w:trHeight w:val="279"/>
        </w:trPr>
        <w:tc>
          <w:tcPr>
            <w:tcW w:w="145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</w:rPr>
            </w:pPr>
            <w:r w:rsidRPr="00B803CB">
              <w:rPr>
                <w:b/>
                <w:bCs/>
                <w:i/>
                <w:iCs/>
                <w:noProof/>
                <w:lang w:val="kk-KZ"/>
              </w:rPr>
              <w:t>Жазылуы</w:t>
            </w:r>
            <w:r w:rsidRPr="00B803CB"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  <w:sz w:val="28"/>
                <w:szCs w:val="28"/>
              </w:rPr>
            </w:pPr>
          </w:p>
        </w:tc>
      </w:tr>
    </w:tbl>
    <w:p w:rsidR="00C950D0" w:rsidRDefault="00C950D0" w:rsidP="00C950D0">
      <w:pPr>
        <w:rPr>
          <w:noProof/>
          <w:sz w:val="28"/>
          <w:szCs w:val="28"/>
          <w:lang w:val="kk-KZ"/>
        </w:rPr>
      </w:pPr>
    </w:p>
    <w:p w:rsidR="00C950D0" w:rsidRDefault="00C950D0" w:rsidP="00C950D0">
      <w:pPr>
        <w:rPr>
          <w:noProof/>
          <w:sz w:val="28"/>
          <w:szCs w:val="28"/>
          <w:lang w:val="kk-KZ"/>
        </w:rPr>
      </w:pPr>
    </w:p>
    <w:p w:rsidR="00C950D0" w:rsidRDefault="00C950D0" w:rsidP="00C950D0">
      <w:pPr>
        <w:rPr>
          <w:noProof/>
          <w:sz w:val="28"/>
          <w:szCs w:val="28"/>
          <w:lang w:val="kk-KZ"/>
        </w:rPr>
      </w:pPr>
    </w:p>
    <w:p w:rsidR="00C950D0" w:rsidRDefault="00C950D0" w:rsidP="00C950D0">
      <w:pPr>
        <w:rPr>
          <w:noProof/>
          <w:sz w:val="28"/>
          <w:szCs w:val="28"/>
          <w:lang w:val="kk-KZ"/>
        </w:rPr>
      </w:pPr>
    </w:p>
    <w:p w:rsidR="00C950D0" w:rsidRDefault="00C950D0" w:rsidP="00C950D0">
      <w:pPr>
        <w:rPr>
          <w:noProof/>
          <w:sz w:val="28"/>
          <w:szCs w:val="28"/>
          <w:lang w:val="kk-KZ"/>
        </w:rPr>
      </w:pP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3-топ</w:t>
      </w: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-74507</wp:posOffset>
            </wp:positionH>
            <wp:positionV relativeFrom="paragraph">
              <wp:posOffset>23706</wp:posOffset>
            </wp:positionV>
            <wp:extent cx="2385484" cy="770467"/>
            <wp:effectExtent l="1905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484" cy="77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</w:p>
    <w:tbl>
      <w:tblPr>
        <w:tblpPr w:leftFromText="180" w:rightFromText="180" w:vertAnchor="text" w:horzAnchor="page" w:tblpX="1496" w:tblpY="142"/>
        <w:tblW w:w="2838" w:type="dxa"/>
        <w:tblCellMar>
          <w:left w:w="0" w:type="dxa"/>
          <w:right w:w="0" w:type="dxa"/>
        </w:tblCellMar>
        <w:tblLook w:val="04A0"/>
      </w:tblPr>
      <w:tblGrid>
        <w:gridCol w:w="1451"/>
        <w:gridCol w:w="1387"/>
      </w:tblGrid>
      <w:tr w:rsidR="00C950D0" w:rsidRPr="00B803CB" w:rsidTr="00B42F2F">
        <w:trPr>
          <w:trHeight w:val="279"/>
        </w:trPr>
        <w:tc>
          <w:tcPr>
            <w:tcW w:w="145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</w:rPr>
            </w:pPr>
            <w:r w:rsidRPr="00B803CB">
              <w:rPr>
                <w:b/>
                <w:bCs/>
                <w:i/>
                <w:iCs/>
                <w:noProof/>
              </w:rPr>
              <w:t xml:space="preserve">Алымы </w:t>
            </w:r>
          </w:p>
        </w:tc>
        <w:tc>
          <w:tcPr>
            <w:tcW w:w="138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  <w:sz w:val="28"/>
                <w:szCs w:val="28"/>
              </w:rPr>
            </w:pPr>
          </w:p>
        </w:tc>
      </w:tr>
      <w:tr w:rsidR="00C950D0" w:rsidRPr="00B803CB" w:rsidTr="00B42F2F">
        <w:trPr>
          <w:trHeight w:val="280"/>
        </w:trPr>
        <w:tc>
          <w:tcPr>
            <w:tcW w:w="14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</w:rPr>
            </w:pPr>
            <w:r w:rsidRPr="00B803CB">
              <w:rPr>
                <w:b/>
                <w:bCs/>
                <w:i/>
                <w:iCs/>
                <w:noProof/>
                <w:lang w:val="kk-KZ"/>
              </w:rPr>
              <w:t>Бөлімі</w:t>
            </w:r>
            <w:r w:rsidRPr="00B803CB">
              <w:rPr>
                <w:b/>
                <w:bCs/>
                <w:i/>
                <w:iCs/>
                <w:noProof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  <w:sz w:val="28"/>
                <w:szCs w:val="28"/>
              </w:rPr>
            </w:pPr>
          </w:p>
        </w:tc>
      </w:tr>
      <w:tr w:rsidR="00C950D0" w:rsidRPr="00B803CB" w:rsidTr="00B42F2F">
        <w:trPr>
          <w:trHeight w:val="279"/>
        </w:trPr>
        <w:tc>
          <w:tcPr>
            <w:tcW w:w="145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</w:rPr>
            </w:pPr>
            <w:r w:rsidRPr="00B803CB">
              <w:rPr>
                <w:b/>
                <w:bCs/>
                <w:i/>
                <w:iCs/>
                <w:noProof/>
                <w:lang w:val="kk-KZ"/>
              </w:rPr>
              <w:t>Жазылуы</w:t>
            </w:r>
            <w:r w:rsidRPr="00B803CB"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  <w:sz w:val="28"/>
                <w:szCs w:val="28"/>
              </w:rPr>
            </w:pPr>
          </w:p>
        </w:tc>
      </w:tr>
    </w:tbl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4-топ</w:t>
      </w: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-74507</wp:posOffset>
            </wp:positionH>
            <wp:positionV relativeFrom="paragraph">
              <wp:posOffset>27939</wp:posOffset>
            </wp:positionV>
            <wp:extent cx="2967779" cy="677334"/>
            <wp:effectExtent l="19050" t="0" r="4021" b="0"/>
            <wp:wrapNone/>
            <wp:docPr id="40" name="Рисунок 40" descr="Описание: Описание: 6 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Описание: Описание: 6 02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779" cy="677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</w:p>
    <w:tbl>
      <w:tblPr>
        <w:tblpPr w:leftFromText="180" w:rightFromText="180" w:vertAnchor="text" w:horzAnchor="page" w:tblpX="1496" w:tblpY="142"/>
        <w:tblW w:w="2838" w:type="dxa"/>
        <w:tblCellMar>
          <w:left w:w="0" w:type="dxa"/>
          <w:right w:w="0" w:type="dxa"/>
        </w:tblCellMar>
        <w:tblLook w:val="04A0"/>
      </w:tblPr>
      <w:tblGrid>
        <w:gridCol w:w="1451"/>
        <w:gridCol w:w="1387"/>
      </w:tblGrid>
      <w:tr w:rsidR="00C950D0" w:rsidRPr="00B803CB" w:rsidTr="00B42F2F">
        <w:trPr>
          <w:trHeight w:val="279"/>
        </w:trPr>
        <w:tc>
          <w:tcPr>
            <w:tcW w:w="145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</w:rPr>
            </w:pPr>
            <w:r w:rsidRPr="00B803CB">
              <w:rPr>
                <w:b/>
                <w:bCs/>
                <w:i/>
                <w:iCs/>
                <w:noProof/>
              </w:rPr>
              <w:t xml:space="preserve">Алымы </w:t>
            </w:r>
          </w:p>
        </w:tc>
        <w:tc>
          <w:tcPr>
            <w:tcW w:w="138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  <w:sz w:val="28"/>
                <w:szCs w:val="28"/>
              </w:rPr>
            </w:pPr>
          </w:p>
        </w:tc>
      </w:tr>
      <w:tr w:rsidR="00C950D0" w:rsidRPr="00B803CB" w:rsidTr="00B42F2F">
        <w:trPr>
          <w:trHeight w:val="280"/>
        </w:trPr>
        <w:tc>
          <w:tcPr>
            <w:tcW w:w="14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</w:rPr>
            </w:pPr>
            <w:r w:rsidRPr="00B803CB">
              <w:rPr>
                <w:b/>
                <w:bCs/>
                <w:i/>
                <w:iCs/>
                <w:noProof/>
                <w:lang w:val="kk-KZ"/>
              </w:rPr>
              <w:t>Бөлімі</w:t>
            </w:r>
            <w:r w:rsidRPr="00B803CB">
              <w:rPr>
                <w:b/>
                <w:bCs/>
                <w:i/>
                <w:iCs/>
                <w:noProof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  <w:sz w:val="28"/>
                <w:szCs w:val="28"/>
              </w:rPr>
            </w:pPr>
          </w:p>
        </w:tc>
      </w:tr>
      <w:tr w:rsidR="00C950D0" w:rsidRPr="00B803CB" w:rsidTr="00B42F2F">
        <w:trPr>
          <w:trHeight w:val="279"/>
        </w:trPr>
        <w:tc>
          <w:tcPr>
            <w:tcW w:w="145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</w:rPr>
            </w:pPr>
            <w:r w:rsidRPr="00B803CB">
              <w:rPr>
                <w:b/>
                <w:bCs/>
                <w:i/>
                <w:iCs/>
                <w:noProof/>
                <w:lang w:val="kk-KZ"/>
              </w:rPr>
              <w:t>Жазылуы</w:t>
            </w:r>
            <w:r w:rsidRPr="00B803CB"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50D0" w:rsidRPr="00B803CB" w:rsidRDefault="00C950D0" w:rsidP="00B42F2F">
            <w:pPr>
              <w:rPr>
                <w:noProof/>
                <w:sz w:val="28"/>
                <w:szCs w:val="28"/>
              </w:rPr>
            </w:pPr>
          </w:p>
        </w:tc>
      </w:tr>
    </w:tbl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</w:p>
    <w:p w:rsidR="00C950D0" w:rsidRDefault="00C950D0" w:rsidP="00C950D0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Дұрыс орындаған топтың әр оқушысына 1000 теңге көлемінде сыйақы беріледі.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VI</w:t>
      </w:r>
      <w:r w:rsidRPr="00C769A3">
        <w:rPr>
          <w:b/>
          <w:sz w:val="28"/>
          <w:szCs w:val="28"/>
          <w:lang w:val="kk-KZ"/>
        </w:rPr>
        <w:t>.</w:t>
      </w:r>
      <w:r w:rsidRPr="00C769A3">
        <w:rPr>
          <w:sz w:val="28"/>
          <w:szCs w:val="28"/>
          <w:lang w:val="kk-KZ"/>
        </w:rPr>
        <w:t xml:space="preserve"> Оқушылардың есеп беруі, өзін-өзі бағалауы.</w:t>
      </w:r>
    </w:p>
    <w:p w:rsidR="00C950D0" w:rsidRDefault="00C950D0" w:rsidP="00C950D0">
      <w:pPr>
        <w:rPr>
          <w:noProof/>
          <w:sz w:val="28"/>
          <w:szCs w:val="28"/>
          <w:lang w:val="kk-KZ"/>
        </w:rPr>
      </w:pPr>
      <w:r w:rsidRPr="00C769A3">
        <w:rPr>
          <w:noProof/>
          <w:sz w:val="28"/>
          <w:szCs w:val="28"/>
          <w:lang w:val="kk-KZ"/>
        </w:rPr>
        <w:t xml:space="preserve">Топ басшылары өз тобындағы сабаққа белсене қатысқан оқушыларды атап өтеді, сәйкесінше бағаланады. Бүгінгі сабақтан </w:t>
      </w:r>
      <w:r>
        <w:rPr>
          <w:noProof/>
          <w:sz w:val="28"/>
          <w:szCs w:val="28"/>
          <w:lang w:val="kk-KZ"/>
        </w:rPr>
        <w:t xml:space="preserve">алған сыйақыларыңызды есептеп, қорытынды жасаймыз. </w:t>
      </w:r>
    </w:p>
    <w:p w:rsidR="00C950D0" w:rsidRDefault="00C950D0" w:rsidP="00C950D0">
      <w:pPr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Бағалану: 200-1000 теңге «3»</w:t>
      </w:r>
    </w:p>
    <w:p w:rsidR="00C950D0" w:rsidRDefault="00C950D0" w:rsidP="00C950D0">
      <w:pPr>
        <w:tabs>
          <w:tab w:val="left" w:pos="1347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ab/>
        <w:t>2000-5000 теңге «4»</w:t>
      </w:r>
    </w:p>
    <w:p w:rsidR="00C950D0" w:rsidRPr="00C769A3" w:rsidRDefault="00C950D0" w:rsidP="00C950D0">
      <w:pPr>
        <w:tabs>
          <w:tab w:val="left" w:pos="1347"/>
        </w:tabs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ab/>
        <w:t>5000 жоғары «5»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VIІ</w:t>
      </w:r>
      <w:r w:rsidRPr="00C769A3">
        <w:rPr>
          <w:b/>
          <w:sz w:val="28"/>
          <w:szCs w:val="28"/>
          <w:lang w:val="kk-KZ"/>
        </w:rPr>
        <w:t xml:space="preserve">.   Сабақтың қорытындысы: </w:t>
      </w:r>
    </w:p>
    <w:p w:rsidR="00C950D0" w:rsidRPr="00C769A3" w:rsidRDefault="00C950D0" w:rsidP="00C950D0">
      <w:pPr>
        <w:rPr>
          <w:noProof/>
          <w:sz w:val="28"/>
          <w:szCs w:val="28"/>
          <w:lang w:val="kk-KZ"/>
        </w:rPr>
      </w:pPr>
      <w:r w:rsidRPr="00C769A3">
        <w:rPr>
          <w:noProof/>
          <w:sz w:val="28"/>
          <w:szCs w:val="28"/>
          <w:lang w:val="kk-KZ"/>
        </w:rPr>
        <w:t xml:space="preserve"> «Математика – барлық ғылымдардың бекзадасы. Оның сүйіктісі шындық, сәні – қарапайымдылық, ұстанары - айқындық» дегендей бүгін біздің сабағымызда да  осы қасиеттер орын алды деп ойлаймын. Сіздер қалай ойлайсыздар, балалар?</w:t>
      </w:r>
    </w:p>
    <w:p w:rsidR="00C950D0" w:rsidRPr="00C769A3" w:rsidRDefault="00C950D0" w:rsidP="00C950D0">
      <w:pPr>
        <w:rPr>
          <w:noProof/>
          <w:sz w:val="28"/>
          <w:szCs w:val="28"/>
          <w:lang w:val="kk-KZ"/>
        </w:rPr>
      </w:pPr>
      <w:r w:rsidRPr="00C769A3">
        <w:rPr>
          <w:b/>
          <w:sz w:val="28"/>
          <w:szCs w:val="28"/>
          <w:lang w:val="kk-KZ"/>
        </w:rPr>
        <w:t xml:space="preserve">   </w:t>
      </w:r>
      <w:r w:rsidRPr="00C769A3">
        <w:rPr>
          <w:sz w:val="28"/>
          <w:szCs w:val="28"/>
          <w:lang w:val="kk-KZ"/>
        </w:rPr>
        <w:t>Үйге тапсырма. № 92</w:t>
      </w:r>
    </w:p>
    <w:p w:rsidR="00C950D0" w:rsidRPr="00C769A3" w:rsidRDefault="00C950D0" w:rsidP="00C950D0">
      <w:pPr>
        <w:jc w:val="both"/>
        <w:rPr>
          <w:sz w:val="28"/>
          <w:szCs w:val="28"/>
          <w:lang w:val="kk-KZ"/>
        </w:rPr>
      </w:pPr>
      <w:r w:rsidRPr="00C769A3">
        <w:rPr>
          <w:sz w:val="28"/>
          <w:szCs w:val="28"/>
          <w:lang w:val="kk-KZ"/>
        </w:rPr>
        <w:t xml:space="preserve">   Рефлексия</w:t>
      </w:r>
    </w:p>
    <w:p w:rsidR="00C950D0" w:rsidRPr="00C769A3" w:rsidRDefault="00C950D0" w:rsidP="00C950D0">
      <w:pPr>
        <w:rPr>
          <w:noProof/>
          <w:sz w:val="28"/>
          <w:szCs w:val="28"/>
          <w:lang w:val="kk-KZ"/>
        </w:rPr>
      </w:pPr>
    </w:p>
    <w:p w:rsidR="00C950D0" w:rsidRPr="00C769A3" w:rsidRDefault="00C950D0" w:rsidP="00C950D0">
      <w:pPr>
        <w:jc w:val="center"/>
        <w:rPr>
          <w:noProof/>
          <w:sz w:val="28"/>
          <w:szCs w:val="28"/>
          <w:lang w:val="kk-KZ"/>
        </w:rPr>
      </w:pPr>
    </w:p>
    <w:p w:rsidR="00C950D0" w:rsidRPr="00C769A3" w:rsidRDefault="00C950D0" w:rsidP="00C950D0">
      <w:pPr>
        <w:jc w:val="center"/>
        <w:rPr>
          <w:noProof/>
          <w:sz w:val="28"/>
          <w:szCs w:val="28"/>
          <w:lang w:val="kk-KZ"/>
        </w:rPr>
      </w:pPr>
    </w:p>
    <w:p w:rsidR="00C950D0" w:rsidRPr="00656D5A" w:rsidRDefault="00656D5A" w:rsidP="00656D5A">
      <w:pPr>
        <w:jc w:val="center"/>
        <w:rPr>
          <w:b/>
          <w:sz w:val="36"/>
          <w:szCs w:val="36"/>
          <w:lang w:val="kk-KZ"/>
        </w:rPr>
      </w:pPr>
      <w:r w:rsidRPr="00656D5A">
        <w:rPr>
          <w:b/>
          <w:sz w:val="36"/>
          <w:szCs w:val="36"/>
          <w:lang w:val="kk-KZ"/>
        </w:rPr>
        <w:t xml:space="preserve">Оңтүстік </w:t>
      </w:r>
      <w:r>
        <w:rPr>
          <w:b/>
          <w:sz w:val="36"/>
          <w:szCs w:val="36"/>
          <w:lang w:val="kk-KZ"/>
        </w:rPr>
        <w:t>Қа</w:t>
      </w:r>
      <w:r w:rsidRPr="00656D5A">
        <w:rPr>
          <w:b/>
          <w:sz w:val="36"/>
          <w:szCs w:val="36"/>
          <w:lang w:val="kk-KZ"/>
        </w:rPr>
        <w:t>зақстан облысы Мақтарал ауданы</w:t>
      </w:r>
    </w:p>
    <w:p w:rsidR="00656D5A" w:rsidRPr="00656D5A" w:rsidRDefault="00656D5A" w:rsidP="00656D5A">
      <w:pPr>
        <w:jc w:val="center"/>
        <w:rPr>
          <w:b/>
          <w:sz w:val="36"/>
          <w:szCs w:val="36"/>
          <w:lang w:val="kk-KZ"/>
        </w:rPr>
      </w:pPr>
    </w:p>
    <w:p w:rsidR="00656D5A" w:rsidRPr="00656D5A" w:rsidRDefault="00656D5A" w:rsidP="00656D5A">
      <w:pPr>
        <w:jc w:val="center"/>
        <w:rPr>
          <w:b/>
          <w:sz w:val="36"/>
          <w:szCs w:val="36"/>
          <w:lang w:val="kk-KZ"/>
        </w:rPr>
      </w:pPr>
    </w:p>
    <w:p w:rsidR="00C950D0" w:rsidRPr="00656D5A" w:rsidRDefault="00C950D0" w:rsidP="00656D5A">
      <w:pPr>
        <w:tabs>
          <w:tab w:val="left" w:pos="3093"/>
        </w:tabs>
        <w:jc w:val="center"/>
        <w:rPr>
          <w:b/>
          <w:i/>
          <w:color w:val="002060"/>
          <w:sz w:val="36"/>
          <w:szCs w:val="36"/>
          <w:lang w:val="kk-KZ"/>
        </w:rPr>
      </w:pPr>
      <w:r w:rsidRPr="00656D5A">
        <w:rPr>
          <w:b/>
          <w:i/>
          <w:color w:val="002060"/>
          <w:sz w:val="36"/>
          <w:szCs w:val="36"/>
          <w:lang w:val="kk-KZ"/>
        </w:rPr>
        <w:t>«№8 Н. Оңдасынов атындағы жалпы орта мектебі»</w:t>
      </w:r>
    </w:p>
    <w:p w:rsidR="00C950D0" w:rsidRPr="00656D5A" w:rsidRDefault="00C950D0" w:rsidP="00656D5A">
      <w:pPr>
        <w:tabs>
          <w:tab w:val="left" w:pos="3093"/>
        </w:tabs>
        <w:jc w:val="center"/>
        <w:rPr>
          <w:b/>
          <w:i/>
          <w:color w:val="002060"/>
          <w:sz w:val="36"/>
          <w:szCs w:val="36"/>
          <w:lang w:val="kk-KZ"/>
        </w:rPr>
      </w:pPr>
      <w:r w:rsidRPr="00656D5A">
        <w:rPr>
          <w:b/>
          <w:i/>
          <w:color w:val="002060"/>
          <w:sz w:val="36"/>
          <w:szCs w:val="36"/>
          <w:lang w:val="kk-KZ"/>
        </w:rPr>
        <w:t>мемлекеттік мекемесі</w:t>
      </w:r>
    </w:p>
    <w:p w:rsidR="00C950D0" w:rsidRPr="00656D5A" w:rsidRDefault="00C950D0" w:rsidP="00656D5A">
      <w:pPr>
        <w:tabs>
          <w:tab w:val="left" w:pos="3093"/>
        </w:tabs>
        <w:jc w:val="center"/>
        <w:rPr>
          <w:b/>
          <w:sz w:val="36"/>
          <w:szCs w:val="36"/>
          <w:lang w:val="kk-KZ"/>
        </w:rPr>
      </w:pPr>
    </w:p>
    <w:p w:rsidR="00C950D0" w:rsidRPr="00656D5A" w:rsidRDefault="00C950D0" w:rsidP="00656D5A">
      <w:pPr>
        <w:jc w:val="center"/>
        <w:rPr>
          <w:b/>
          <w:sz w:val="36"/>
          <w:szCs w:val="36"/>
          <w:lang w:val="kk-KZ"/>
        </w:rPr>
      </w:pPr>
    </w:p>
    <w:p w:rsidR="00656D5A" w:rsidRPr="00656D5A" w:rsidRDefault="00656D5A" w:rsidP="00656D5A">
      <w:pPr>
        <w:jc w:val="center"/>
        <w:rPr>
          <w:b/>
          <w:i/>
          <w:color w:val="0000CC"/>
          <w:sz w:val="36"/>
          <w:szCs w:val="36"/>
          <w:lang w:val="kk-KZ"/>
        </w:rPr>
      </w:pPr>
      <w:r w:rsidRPr="00656D5A">
        <w:rPr>
          <w:b/>
          <w:i/>
          <w:color w:val="0000CC"/>
          <w:sz w:val="36"/>
          <w:szCs w:val="36"/>
          <w:lang w:val="kk-KZ"/>
        </w:rPr>
        <w:t>Математика пәні мұғалімі:  Әлімбек М</w:t>
      </w:r>
      <w:r>
        <w:rPr>
          <w:b/>
          <w:i/>
          <w:color w:val="0000CC"/>
          <w:sz w:val="36"/>
          <w:szCs w:val="36"/>
          <w:lang w:val="kk-KZ"/>
        </w:rPr>
        <w:t xml:space="preserve">алика </w:t>
      </w:r>
    </w:p>
    <w:p w:rsidR="00656D5A" w:rsidRPr="00656D5A" w:rsidRDefault="00656D5A" w:rsidP="00656D5A">
      <w:pPr>
        <w:jc w:val="center"/>
        <w:rPr>
          <w:b/>
          <w:i/>
          <w:color w:val="0000CC"/>
          <w:sz w:val="36"/>
          <w:szCs w:val="36"/>
          <w:lang w:val="kk-KZ"/>
        </w:rPr>
      </w:pPr>
    </w:p>
    <w:p w:rsidR="00656D5A" w:rsidRPr="00656D5A" w:rsidRDefault="00656D5A" w:rsidP="00656D5A">
      <w:pPr>
        <w:jc w:val="center"/>
        <w:rPr>
          <w:b/>
          <w:i/>
          <w:color w:val="0000CC"/>
          <w:sz w:val="36"/>
          <w:szCs w:val="36"/>
          <w:lang w:val="kk-KZ"/>
        </w:rPr>
      </w:pPr>
    </w:p>
    <w:p w:rsidR="00C950D0" w:rsidRPr="00656D5A" w:rsidRDefault="00C950D0" w:rsidP="00656D5A">
      <w:pPr>
        <w:jc w:val="center"/>
        <w:rPr>
          <w:b/>
          <w:sz w:val="36"/>
          <w:szCs w:val="36"/>
          <w:lang w:val="kk-KZ"/>
        </w:rPr>
      </w:pPr>
    </w:p>
    <w:p w:rsidR="00C950D0" w:rsidRPr="00656D5A" w:rsidRDefault="00C950D0" w:rsidP="00656D5A">
      <w:pPr>
        <w:jc w:val="center"/>
        <w:rPr>
          <w:b/>
          <w:sz w:val="36"/>
          <w:szCs w:val="36"/>
          <w:lang w:val="kk-KZ"/>
        </w:rPr>
      </w:pPr>
    </w:p>
    <w:p w:rsidR="00C950D0" w:rsidRPr="00656D5A" w:rsidRDefault="00C950D0" w:rsidP="00656D5A">
      <w:pPr>
        <w:jc w:val="center"/>
        <w:rPr>
          <w:b/>
          <w:sz w:val="36"/>
          <w:szCs w:val="36"/>
          <w:lang w:val="kk-KZ"/>
        </w:rPr>
      </w:pPr>
    </w:p>
    <w:p w:rsidR="00C950D0" w:rsidRPr="00656D5A" w:rsidRDefault="00C950D0" w:rsidP="00656D5A">
      <w:pPr>
        <w:jc w:val="center"/>
        <w:rPr>
          <w:b/>
          <w:sz w:val="36"/>
          <w:szCs w:val="36"/>
          <w:lang w:val="kk-KZ"/>
        </w:rPr>
      </w:pPr>
    </w:p>
    <w:p w:rsidR="00C950D0" w:rsidRPr="00656D5A" w:rsidRDefault="00C950D0" w:rsidP="00656D5A">
      <w:pPr>
        <w:jc w:val="center"/>
        <w:rPr>
          <w:b/>
          <w:sz w:val="36"/>
          <w:szCs w:val="36"/>
          <w:lang w:val="kk-KZ"/>
        </w:rPr>
      </w:pPr>
    </w:p>
    <w:p w:rsidR="00C950D0" w:rsidRPr="00656D5A" w:rsidRDefault="00C950D0" w:rsidP="00656D5A">
      <w:pPr>
        <w:jc w:val="center"/>
        <w:rPr>
          <w:b/>
          <w:color w:val="0000CC"/>
          <w:sz w:val="36"/>
          <w:szCs w:val="36"/>
          <w:lang w:val="kk-KZ"/>
        </w:rPr>
      </w:pPr>
    </w:p>
    <w:p w:rsidR="00C950D0" w:rsidRPr="00656D5A" w:rsidRDefault="00C950D0" w:rsidP="00656D5A">
      <w:pPr>
        <w:tabs>
          <w:tab w:val="left" w:pos="6024"/>
        </w:tabs>
        <w:jc w:val="center"/>
        <w:rPr>
          <w:b/>
          <w:color w:val="0000CC"/>
          <w:sz w:val="36"/>
          <w:szCs w:val="36"/>
          <w:lang w:val="kk-KZ"/>
        </w:rPr>
      </w:pPr>
      <w:r w:rsidRPr="00656D5A">
        <w:rPr>
          <w:b/>
          <w:color w:val="0000CC"/>
          <w:sz w:val="36"/>
          <w:szCs w:val="36"/>
          <w:lang w:val="kk-KZ"/>
        </w:rPr>
        <w:t>АШЫҚ САБАҚ</w:t>
      </w:r>
    </w:p>
    <w:p w:rsidR="00C950D0" w:rsidRPr="00656D5A" w:rsidRDefault="00C950D0" w:rsidP="00656D5A">
      <w:pPr>
        <w:jc w:val="center"/>
        <w:rPr>
          <w:b/>
          <w:sz w:val="36"/>
          <w:szCs w:val="36"/>
          <w:lang w:val="kk-KZ"/>
        </w:rPr>
      </w:pPr>
    </w:p>
    <w:p w:rsidR="00C950D0" w:rsidRPr="00656D5A" w:rsidRDefault="00C950D0" w:rsidP="00656D5A">
      <w:pPr>
        <w:jc w:val="center"/>
        <w:rPr>
          <w:b/>
          <w:sz w:val="36"/>
          <w:szCs w:val="36"/>
          <w:lang w:val="kk-KZ"/>
        </w:rPr>
      </w:pPr>
    </w:p>
    <w:p w:rsidR="00C950D0" w:rsidRPr="00656D5A" w:rsidRDefault="00C950D0" w:rsidP="00656D5A">
      <w:pPr>
        <w:jc w:val="center"/>
        <w:rPr>
          <w:b/>
          <w:i/>
          <w:color w:val="0000CC"/>
          <w:sz w:val="36"/>
          <w:szCs w:val="36"/>
          <w:lang w:val="kk-KZ"/>
        </w:rPr>
      </w:pPr>
      <w:r w:rsidRPr="00656D5A">
        <w:rPr>
          <w:b/>
          <w:i/>
          <w:color w:val="0000CC"/>
          <w:sz w:val="36"/>
          <w:szCs w:val="36"/>
          <w:lang w:val="kk-KZ"/>
        </w:rPr>
        <w:t>Жай бөлшектер  тақырыбына</w:t>
      </w:r>
    </w:p>
    <w:p w:rsidR="00C950D0" w:rsidRPr="00656D5A" w:rsidRDefault="00C950D0" w:rsidP="00656D5A">
      <w:pPr>
        <w:jc w:val="center"/>
        <w:rPr>
          <w:b/>
          <w:i/>
          <w:color w:val="0000CC"/>
          <w:sz w:val="36"/>
          <w:szCs w:val="36"/>
          <w:lang w:val="kk-KZ"/>
        </w:rPr>
      </w:pPr>
      <w:r w:rsidRPr="00656D5A">
        <w:rPr>
          <w:b/>
          <w:i/>
          <w:color w:val="0000CC"/>
          <w:sz w:val="36"/>
          <w:szCs w:val="36"/>
          <w:lang w:val="kk-KZ"/>
        </w:rPr>
        <w:t>есептер шығару</w:t>
      </w:r>
    </w:p>
    <w:p w:rsidR="00C950D0" w:rsidRPr="00656D5A" w:rsidRDefault="00C950D0" w:rsidP="00656D5A">
      <w:pPr>
        <w:jc w:val="center"/>
        <w:rPr>
          <w:b/>
          <w:i/>
          <w:color w:val="0000CC"/>
          <w:sz w:val="36"/>
          <w:szCs w:val="36"/>
          <w:lang w:val="kk-KZ"/>
        </w:rPr>
      </w:pPr>
    </w:p>
    <w:p w:rsidR="00C950D0" w:rsidRPr="00656D5A" w:rsidRDefault="00C950D0" w:rsidP="00656D5A">
      <w:pPr>
        <w:jc w:val="center"/>
        <w:rPr>
          <w:b/>
          <w:sz w:val="36"/>
          <w:szCs w:val="36"/>
          <w:lang w:val="kk-KZ"/>
        </w:rPr>
      </w:pPr>
    </w:p>
    <w:p w:rsidR="00C950D0" w:rsidRPr="00656D5A" w:rsidRDefault="00C950D0" w:rsidP="00656D5A">
      <w:pPr>
        <w:jc w:val="center"/>
        <w:rPr>
          <w:b/>
          <w:sz w:val="36"/>
          <w:szCs w:val="36"/>
          <w:lang w:val="kk-KZ"/>
        </w:rPr>
      </w:pPr>
    </w:p>
    <w:p w:rsidR="00C950D0" w:rsidRPr="00656D5A" w:rsidRDefault="00C950D0" w:rsidP="00656D5A">
      <w:pPr>
        <w:jc w:val="center"/>
        <w:rPr>
          <w:b/>
          <w:sz w:val="36"/>
          <w:szCs w:val="36"/>
          <w:lang w:val="kk-KZ"/>
        </w:rPr>
      </w:pPr>
    </w:p>
    <w:p w:rsidR="00C950D0" w:rsidRPr="00656D5A" w:rsidRDefault="00C950D0" w:rsidP="00656D5A">
      <w:pPr>
        <w:jc w:val="center"/>
        <w:rPr>
          <w:b/>
          <w:sz w:val="36"/>
          <w:szCs w:val="36"/>
          <w:lang w:val="kk-KZ"/>
        </w:rPr>
      </w:pPr>
    </w:p>
    <w:p w:rsidR="00C950D0" w:rsidRPr="006A516B" w:rsidRDefault="00C950D0" w:rsidP="00C950D0">
      <w:pPr>
        <w:rPr>
          <w:sz w:val="56"/>
          <w:szCs w:val="52"/>
          <w:lang w:val="kk-KZ"/>
        </w:rPr>
      </w:pPr>
    </w:p>
    <w:p w:rsidR="00C950D0" w:rsidRPr="006A516B" w:rsidRDefault="00C950D0" w:rsidP="00C950D0">
      <w:pPr>
        <w:rPr>
          <w:sz w:val="56"/>
          <w:szCs w:val="52"/>
          <w:lang w:val="kk-KZ"/>
        </w:rPr>
      </w:pPr>
    </w:p>
    <w:p w:rsidR="00C950D0" w:rsidRPr="006A516B" w:rsidRDefault="00C950D0" w:rsidP="00C950D0">
      <w:pPr>
        <w:rPr>
          <w:sz w:val="56"/>
          <w:szCs w:val="52"/>
          <w:lang w:val="kk-KZ"/>
        </w:rPr>
      </w:pPr>
    </w:p>
    <w:p w:rsidR="00C950D0" w:rsidRPr="006A516B" w:rsidRDefault="00C950D0" w:rsidP="00C950D0">
      <w:pPr>
        <w:rPr>
          <w:sz w:val="56"/>
          <w:szCs w:val="52"/>
          <w:lang w:val="kk-KZ"/>
        </w:rPr>
      </w:pPr>
    </w:p>
    <w:p w:rsidR="00C950D0" w:rsidRDefault="00C950D0" w:rsidP="00C950D0">
      <w:pPr>
        <w:rPr>
          <w:sz w:val="56"/>
          <w:szCs w:val="52"/>
          <w:lang w:val="kk-KZ"/>
        </w:rPr>
      </w:pPr>
    </w:p>
    <w:p w:rsidR="002A51F7" w:rsidRPr="00C950D0" w:rsidRDefault="002A51F7">
      <w:pPr>
        <w:rPr>
          <w:lang w:val="kk-KZ"/>
        </w:rPr>
      </w:pPr>
    </w:p>
    <w:sectPr w:rsidR="002A51F7" w:rsidRPr="00C950D0" w:rsidSect="002A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950D0"/>
    <w:rsid w:val="002A51F7"/>
    <w:rsid w:val="00656D5A"/>
    <w:rsid w:val="008D5770"/>
    <w:rsid w:val="0094646D"/>
    <w:rsid w:val="009631DA"/>
    <w:rsid w:val="009B378F"/>
    <w:rsid w:val="00C175CD"/>
    <w:rsid w:val="00C64A54"/>
    <w:rsid w:val="00C9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png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681</Words>
  <Characters>3886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2014-12-22T13:59:00Z</dcterms:created>
  <dcterms:modified xsi:type="dcterms:W3CDTF">2014-12-23T05:51:00Z</dcterms:modified>
</cp:coreProperties>
</file>