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401" w:rsidRPr="00071B53" w:rsidRDefault="00F26401" w:rsidP="00F26401">
      <w:pPr>
        <w:pStyle w:val="a3"/>
        <w:rPr>
          <w:rFonts w:ascii="Times New Roman" w:hAnsi="Times New Roman" w:cs="Times New Roman"/>
          <w:b/>
          <w:sz w:val="28"/>
          <w:szCs w:val="28"/>
          <w:lang w:val="kk-KZ"/>
        </w:rPr>
      </w:pPr>
      <w:r w:rsidRPr="00BC3C3D">
        <w:rPr>
          <w:rFonts w:ascii="Times New Roman" w:hAnsi="Times New Roman" w:cs="Times New Roman"/>
          <w:b/>
          <w:sz w:val="24"/>
          <w:szCs w:val="24"/>
          <w:lang w:val="kk-KZ"/>
        </w:rPr>
        <w:t>Сабақтың тақырыбы:</w:t>
      </w:r>
      <w:r w:rsidRPr="00BC3C3D">
        <w:rPr>
          <w:rFonts w:ascii="Times New Roman" w:hAnsi="Times New Roman" w:cs="Times New Roman"/>
          <w:sz w:val="24"/>
          <w:szCs w:val="24"/>
          <w:lang w:val="kk-KZ"/>
        </w:rPr>
        <w:t xml:space="preserve">  </w:t>
      </w:r>
      <w:r w:rsidRPr="00071B53">
        <w:rPr>
          <w:rFonts w:ascii="Times New Roman" w:hAnsi="Times New Roman" w:cs="Times New Roman"/>
          <w:b/>
          <w:sz w:val="28"/>
          <w:szCs w:val="28"/>
          <w:lang w:val="kk-KZ"/>
        </w:rPr>
        <w:t>Квадрат теңдеу. Квадрат теңдеудің түрлері.</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b/>
          <w:sz w:val="24"/>
          <w:szCs w:val="24"/>
          <w:lang w:val="kk-KZ"/>
        </w:rPr>
        <w:t>Сабақтың мақсаты:</w:t>
      </w:r>
      <w:r w:rsidRPr="00BC3C3D">
        <w:rPr>
          <w:rFonts w:ascii="Times New Roman" w:hAnsi="Times New Roman" w:cs="Times New Roman"/>
          <w:sz w:val="24"/>
          <w:szCs w:val="24"/>
          <w:lang w:val="kk-KZ"/>
        </w:rPr>
        <w:t xml:space="preserve"> 1.Квадрат теңдеуге анықтама беру және олардың түрлерімен                </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 xml:space="preserve">                                      таныстыру.Толымсыз квадрат теңдеулер және олардың </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 xml:space="preserve">                                      шешу жолдарын үйрету.  </w:t>
      </w:r>
    </w:p>
    <w:p w:rsidR="00F26401" w:rsidRPr="00BC3C3D" w:rsidRDefault="00F26401" w:rsidP="00F26401">
      <w:pPr>
        <w:pStyle w:val="a3"/>
        <w:rPr>
          <w:rFonts w:ascii="Times New Roman" w:hAnsi="Times New Roman" w:cs="Times New Roman"/>
          <w:sz w:val="24"/>
          <w:szCs w:val="24"/>
          <w:lang w:val="kk-KZ"/>
        </w:rPr>
      </w:pP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b/>
          <w:sz w:val="24"/>
          <w:szCs w:val="24"/>
          <w:lang w:val="kk-KZ"/>
        </w:rPr>
        <w:t xml:space="preserve">Дамытушылық мақсаты: 1. </w:t>
      </w:r>
      <w:r w:rsidRPr="00BC3C3D">
        <w:rPr>
          <w:rFonts w:ascii="Times New Roman" w:hAnsi="Times New Roman" w:cs="Times New Roman"/>
          <w:sz w:val="24"/>
          <w:szCs w:val="24"/>
          <w:lang w:val="kk-KZ"/>
        </w:rPr>
        <w:t xml:space="preserve">Алған білімдерін есептер шығаруда  қолдана білуге </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 xml:space="preserve">                                                      дағдыландыру. Оқушылардың ой-өрісін дамыту, пәнге</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 xml:space="preserve">                                                 деген қызығушылығын арттыру. </w:t>
      </w:r>
    </w:p>
    <w:p w:rsidR="00F26401" w:rsidRPr="00BC3C3D" w:rsidRDefault="00F26401" w:rsidP="00F26401">
      <w:pPr>
        <w:pStyle w:val="a3"/>
        <w:rPr>
          <w:rFonts w:ascii="Times New Roman" w:hAnsi="Times New Roman" w:cs="Times New Roman"/>
          <w:sz w:val="24"/>
          <w:szCs w:val="24"/>
          <w:lang w:val="kk-KZ"/>
        </w:rPr>
      </w:pP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b/>
          <w:sz w:val="24"/>
          <w:szCs w:val="24"/>
          <w:lang w:val="kk-KZ"/>
        </w:rPr>
        <w:t xml:space="preserve">Тәрбиелік мақсаты:    </w:t>
      </w:r>
      <w:r w:rsidRPr="00BC3C3D">
        <w:rPr>
          <w:rFonts w:ascii="Times New Roman" w:hAnsi="Times New Roman" w:cs="Times New Roman"/>
          <w:sz w:val="24"/>
          <w:szCs w:val="24"/>
          <w:lang w:val="kk-KZ"/>
        </w:rPr>
        <w:t>Оқушылардың білімге деген қызығушылығын арттыру.</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 xml:space="preserve">                                         Шығармашылық қабілеті дамыған тұлға тәрбиелеу.</w:t>
      </w:r>
    </w:p>
    <w:p w:rsidR="00F26401" w:rsidRPr="00BC3C3D" w:rsidRDefault="00F26401" w:rsidP="00F26401">
      <w:pPr>
        <w:pStyle w:val="a3"/>
        <w:rPr>
          <w:rFonts w:ascii="Times New Roman" w:hAnsi="Times New Roman" w:cs="Times New Roman"/>
          <w:b/>
          <w:sz w:val="24"/>
          <w:szCs w:val="24"/>
          <w:lang w:val="kk-KZ"/>
        </w:rPr>
      </w:pP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b/>
          <w:sz w:val="24"/>
          <w:szCs w:val="24"/>
          <w:lang w:val="kk-KZ"/>
        </w:rPr>
        <w:t>Сабақтың түрі:</w:t>
      </w:r>
      <w:r w:rsidRPr="00BC3C3D">
        <w:rPr>
          <w:rFonts w:ascii="Times New Roman" w:hAnsi="Times New Roman" w:cs="Times New Roman"/>
          <w:sz w:val="24"/>
          <w:szCs w:val="24"/>
          <w:lang w:val="kk-KZ"/>
        </w:rPr>
        <w:t xml:space="preserve">   Аралас </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b/>
          <w:sz w:val="24"/>
          <w:szCs w:val="24"/>
          <w:lang w:val="kk-KZ"/>
        </w:rPr>
        <w:t xml:space="preserve">Сабақтың әдісі:  </w:t>
      </w:r>
      <w:r w:rsidRPr="00BC3C3D">
        <w:rPr>
          <w:rFonts w:ascii="Times New Roman" w:hAnsi="Times New Roman" w:cs="Times New Roman"/>
          <w:sz w:val="24"/>
          <w:szCs w:val="24"/>
          <w:lang w:val="kk-KZ"/>
        </w:rPr>
        <w:t>Сұрақ- жауап, ауызша жаттығу, есептер шығару,тест.</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b/>
          <w:sz w:val="24"/>
          <w:szCs w:val="24"/>
          <w:lang w:val="kk-KZ"/>
        </w:rPr>
        <w:t>Сабақтың көрнекілігі:</w:t>
      </w:r>
      <w:r w:rsidRPr="00BC3C3D">
        <w:rPr>
          <w:rFonts w:ascii="Times New Roman" w:hAnsi="Times New Roman" w:cs="Times New Roman"/>
          <w:sz w:val="24"/>
          <w:szCs w:val="24"/>
          <w:lang w:val="kk-KZ"/>
        </w:rPr>
        <w:t xml:space="preserve">  Интерактивті тақта, слайдтар</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b/>
          <w:sz w:val="24"/>
          <w:szCs w:val="24"/>
          <w:lang w:val="kk-KZ"/>
        </w:rPr>
        <w:t xml:space="preserve">Сабақтың барысы:   </w:t>
      </w:r>
      <w:r w:rsidRPr="00BC3C3D">
        <w:rPr>
          <w:rFonts w:ascii="Times New Roman" w:hAnsi="Times New Roman" w:cs="Times New Roman"/>
          <w:sz w:val="24"/>
          <w:szCs w:val="24"/>
          <w:lang w:val="kk-KZ"/>
        </w:rPr>
        <w:t xml:space="preserve"> I. Ұйымдастыру. </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Оқушыларме амандасу және оларды түгендеу, сабаққа дайындығын тексеру.</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Үй тапсырмасын тексеру (сұрақ,жауап).</w:t>
      </w:r>
    </w:p>
    <w:p w:rsidR="00F26401" w:rsidRPr="00BC3C3D" w:rsidRDefault="00F26401" w:rsidP="00F26401">
      <w:pPr>
        <w:pStyle w:val="a3"/>
        <w:rPr>
          <w:rFonts w:ascii="Times New Roman" w:hAnsi="Times New Roman" w:cs="Times New Roman"/>
          <w:sz w:val="24"/>
          <w:szCs w:val="24"/>
          <w:lang w:val="kk-KZ"/>
        </w:rPr>
      </w:pP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 xml:space="preserve">1.         </w:t>
      </w:r>
      <m:oMath>
        <m:r>
          <w:rPr>
            <w:rFonts w:ascii="Times New Roman" w:hAnsi="Times New Roman" w:cs="Times New Roman"/>
            <w:sz w:val="24"/>
            <w:szCs w:val="24"/>
            <w:lang w:val="kk-KZ"/>
          </w:rPr>
          <m:t>у</m:t>
        </m:r>
        <m:r>
          <w:rPr>
            <w:rFonts w:ascii="Cambria Math" w:hAnsi="Times New Roman" w:cs="Times New Roman"/>
            <w:sz w:val="24"/>
            <w:szCs w:val="24"/>
            <w:lang w:val="kk-KZ"/>
          </w:rPr>
          <m:t>=</m:t>
        </m:r>
        <m:rad>
          <m:radPr>
            <m:degHide m:val="on"/>
            <m:ctrlPr>
              <w:rPr>
                <w:rFonts w:ascii="Cambria Math" w:hAnsi="Times New Roman" w:cs="Times New Roman"/>
                <w:i/>
                <w:sz w:val="24"/>
                <w:szCs w:val="24"/>
                <w:lang w:val="kk-KZ"/>
              </w:rPr>
            </m:ctrlPr>
          </m:radPr>
          <m:deg/>
          <m:e>
            <m:r>
              <w:rPr>
                <w:rFonts w:ascii="Times New Roman" w:hAnsi="Times New Roman" w:cs="Times New Roman"/>
                <w:sz w:val="24"/>
                <w:szCs w:val="24"/>
                <w:lang w:val="kk-KZ"/>
              </w:rPr>
              <m:t>х</m:t>
            </m:r>
          </m:e>
        </m:rad>
      </m:oMath>
      <w:r w:rsidRPr="00BC3C3D">
        <w:rPr>
          <w:rFonts w:ascii="Times New Roman" w:hAnsi="Times New Roman" w:cs="Times New Roman"/>
          <w:sz w:val="24"/>
          <w:szCs w:val="24"/>
          <w:lang w:val="kk-KZ"/>
        </w:rPr>
        <w:t xml:space="preserve">   функциясының анықталу облысы қандай сандар?</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 xml:space="preserve">2.         </w:t>
      </w:r>
      <m:oMath>
        <m:r>
          <w:rPr>
            <w:rFonts w:ascii="Times New Roman" w:hAnsi="Times New Roman" w:cs="Times New Roman"/>
            <w:sz w:val="24"/>
            <w:szCs w:val="24"/>
            <w:lang w:val="kk-KZ"/>
          </w:rPr>
          <m:t>у</m:t>
        </m:r>
        <m:r>
          <w:rPr>
            <w:rFonts w:ascii="Cambria Math" w:hAnsi="Times New Roman" w:cs="Times New Roman"/>
            <w:sz w:val="24"/>
            <w:szCs w:val="24"/>
            <w:lang w:val="kk-KZ"/>
          </w:rPr>
          <m:t>=</m:t>
        </m:r>
        <m:rad>
          <m:radPr>
            <m:degHide m:val="on"/>
            <m:ctrlPr>
              <w:rPr>
                <w:rFonts w:ascii="Cambria Math" w:hAnsi="Times New Roman" w:cs="Times New Roman"/>
                <w:i/>
                <w:sz w:val="24"/>
                <w:szCs w:val="24"/>
                <w:lang w:val="kk-KZ"/>
              </w:rPr>
            </m:ctrlPr>
          </m:radPr>
          <m:deg/>
          <m:e>
            <m:r>
              <w:rPr>
                <w:rFonts w:ascii="Times New Roman" w:hAnsi="Times New Roman" w:cs="Times New Roman"/>
                <w:sz w:val="24"/>
                <w:szCs w:val="24"/>
                <w:lang w:val="kk-KZ"/>
              </w:rPr>
              <m:t>х</m:t>
            </m:r>
          </m:e>
        </m:rad>
      </m:oMath>
      <w:r w:rsidRPr="00BC3C3D">
        <w:rPr>
          <w:rFonts w:ascii="Times New Roman" w:hAnsi="Times New Roman" w:cs="Times New Roman"/>
          <w:sz w:val="24"/>
          <w:szCs w:val="24"/>
          <w:lang w:val="kk-KZ"/>
        </w:rPr>
        <w:t xml:space="preserve">     функциясының графигі қай ширекте орналасқан ? </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3</w:t>
      </w:r>
      <w:r w:rsidRPr="00BC3C3D">
        <w:rPr>
          <w:rFonts w:ascii="Times New Roman" w:hAnsi="Times New Roman" w:cs="Times New Roman"/>
          <w:sz w:val="24"/>
          <w:szCs w:val="24"/>
        </w:rPr>
        <w:t xml:space="preserve">.         </w:t>
      </w:r>
      <m:oMath>
        <m:r>
          <w:rPr>
            <w:rFonts w:ascii="Times New Roman" w:hAnsi="Times New Roman" w:cs="Times New Roman"/>
            <w:sz w:val="24"/>
            <w:szCs w:val="24"/>
            <w:lang w:val="kk-KZ"/>
          </w:rPr>
          <m:t>у</m:t>
        </m:r>
        <m:r>
          <w:rPr>
            <w:rFonts w:ascii="Cambria Math" w:hAnsi="Times New Roman" w:cs="Times New Roman"/>
            <w:sz w:val="24"/>
            <w:szCs w:val="24"/>
            <w:lang w:val="kk-KZ"/>
          </w:rPr>
          <m:t>=</m:t>
        </m:r>
        <m:r>
          <w:rPr>
            <w:rFonts w:ascii="Times New Roman" w:hAnsi="Times New Roman" w:cs="Times New Roman"/>
            <w:sz w:val="24"/>
            <w:szCs w:val="24"/>
            <w:lang w:val="kk-KZ"/>
          </w:rPr>
          <m:t>-</m:t>
        </m:r>
        <m:rad>
          <m:radPr>
            <m:degHide m:val="on"/>
            <m:ctrlPr>
              <w:rPr>
                <w:rFonts w:ascii="Cambria Math" w:hAnsi="Times New Roman" w:cs="Times New Roman"/>
                <w:i/>
                <w:sz w:val="24"/>
                <w:szCs w:val="24"/>
                <w:lang w:val="kk-KZ"/>
              </w:rPr>
            </m:ctrlPr>
          </m:radPr>
          <m:deg/>
          <m:e>
            <m:r>
              <w:rPr>
                <w:rFonts w:ascii="Times New Roman" w:hAnsi="Times New Roman" w:cs="Times New Roman"/>
                <w:sz w:val="24"/>
                <w:szCs w:val="24"/>
                <w:lang w:val="kk-KZ"/>
              </w:rPr>
              <m:t>х</m:t>
            </m:r>
          </m:e>
        </m:rad>
      </m:oMath>
      <w:r w:rsidRPr="00BC3C3D">
        <w:rPr>
          <w:rFonts w:ascii="Times New Roman" w:hAnsi="Times New Roman" w:cs="Times New Roman"/>
          <w:sz w:val="24"/>
          <w:szCs w:val="24"/>
        </w:rPr>
        <w:t xml:space="preserve">   функциясының графигі қай ширекте орналасқан</w:t>
      </w:r>
      <w:proofErr w:type="gramStart"/>
      <w:r w:rsidRPr="00BC3C3D">
        <w:rPr>
          <w:rFonts w:ascii="Times New Roman" w:hAnsi="Times New Roman" w:cs="Times New Roman"/>
          <w:sz w:val="24"/>
          <w:szCs w:val="24"/>
        </w:rPr>
        <w:t xml:space="preserve"> ?</w:t>
      </w:r>
      <w:proofErr w:type="gramEnd"/>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 xml:space="preserve">4.         </w:t>
      </w:r>
      <m:oMath>
        <m:r>
          <w:rPr>
            <w:rFonts w:ascii="Times New Roman" w:hAnsi="Times New Roman" w:cs="Times New Roman"/>
            <w:sz w:val="24"/>
            <w:szCs w:val="24"/>
            <w:lang w:val="kk-KZ"/>
          </w:rPr>
          <m:t>у</m:t>
        </m:r>
        <m:r>
          <w:rPr>
            <w:rFonts w:ascii="Cambria Math" w:hAnsi="Times New Roman" w:cs="Times New Roman"/>
            <w:sz w:val="24"/>
            <w:szCs w:val="24"/>
            <w:lang w:val="kk-KZ"/>
          </w:rPr>
          <m:t>=</m:t>
        </m:r>
        <m:rad>
          <m:radPr>
            <m:degHide m:val="on"/>
            <m:ctrlPr>
              <w:rPr>
                <w:rFonts w:ascii="Cambria Math" w:hAnsi="Times New Roman" w:cs="Times New Roman"/>
                <w:i/>
                <w:sz w:val="24"/>
                <w:szCs w:val="24"/>
                <w:lang w:val="kk-KZ"/>
              </w:rPr>
            </m:ctrlPr>
          </m:radPr>
          <m:deg/>
          <m:e>
            <m:r>
              <w:rPr>
                <w:rFonts w:ascii="Times New Roman" w:hAnsi="Times New Roman" w:cs="Times New Roman"/>
                <w:sz w:val="24"/>
                <w:szCs w:val="24"/>
                <w:lang w:val="kk-KZ"/>
              </w:rPr>
              <m:t>х</m:t>
            </m:r>
          </m:e>
        </m:rad>
      </m:oMath>
      <w:r w:rsidRPr="00BC3C3D">
        <w:rPr>
          <w:rFonts w:ascii="Times New Roman" w:hAnsi="Times New Roman" w:cs="Times New Roman"/>
          <w:sz w:val="24"/>
          <w:szCs w:val="24"/>
          <w:lang w:val="kk-KZ"/>
        </w:rPr>
        <w:t xml:space="preserve">   және  </w:t>
      </w:r>
      <m:oMath>
        <m:r>
          <w:rPr>
            <w:rFonts w:ascii="Times New Roman" w:hAnsi="Times New Roman" w:cs="Times New Roman"/>
            <w:sz w:val="24"/>
            <w:szCs w:val="24"/>
            <w:lang w:val="kk-KZ"/>
          </w:rPr>
          <m:t>у</m:t>
        </m:r>
        <m:r>
          <w:rPr>
            <w:rFonts w:ascii="Cambria Math" w:hAnsi="Times New Roman" w:cs="Times New Roman"/>
            <w:sz w:val="24"/>
            <w:szCs w:val="24"/>
            <w:lang w:val="kk-KZ"/>
          </w:rPr>
          <m:t>=</m:t>
        </m:r>
        <m:r>
          <w:rPr>
            <w:rFonts w:ascii="Times New Roman" w:hAnsi="Times New Roman" w:cs="Times New Roman"/>
            <w:sz w:val="24"/>
            <w:szCs w:val="24"/>
            <w:lang w:val="kk-KZ"/>
          </w:rPr>
          <m:t>-</m:t>
        </m:r>
        <m:rad>
          <m:radPr>
            <m:degHide m:val="on"/>
            <m:ctrlPr>
              <w:rPr>
                <w:rFonts w:ascii="Cambria Math" w:hAnsi="Times New Roman" w:cs="Times New Roman"/>
                <w:i/>
                <w:sz w:val="24"/>
                <w:szCs w:val="24"/>
                <w:lang w:val="kk-KZ"/>
              </w:rPr>
            </m:ctrlPr>
          </m:radPr>
          <m:deg/>
          <m:e>
            <m:r>
              <w:rPr>
                <w:rFonts w:ascii="Times New Roman" w:hAnsi="Times New Roman" w:cs="Times New Roman"/>
                <w:sz w:val="24"/>
                <w:szCs w:val="24"/>
                <w:lang w:val="kk-KZ"/>
              </w:rPr>
              <m:t>х</m:t>
            </m:r>
          </m:e>
        </m:rad>
      </m:oMath>
      <w:r w:rsidRPr="00BC3C3D">
        <w:rPr>
          <w:rFonts w:ascii="Times New Roman" w:hAnsi="Times New Roman" w:cs="Times New Roman"/>
          <w:sz w:val="24"/>
          <w:szCs w:val="24"/>
          <w:lang w:val="kk-KZ"/>
        </w:rPr>
        <w:t xml:space="preserve">  функцияларының графигі өзара қалай орналасқан ?                     5.      Теңдеу дегеніміз не? </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4673600</wp:posOffset>
            </wp:positionH>
            <wp:positionV relativeFrom="paragraph">
              <wp:posOffset>199390</wp:posOffset>
            </wp:positionV>
            <wp:extent cx="1658620" cy="2409190"/>
            <wp:effectExtent l="19050" t="0" r="0" b="0"/>
            <wp:wrapSquare wrapText="bothSides"/>
            <wp:docPr id="1" name="Рисунок 1" descr="C:\Users\колбай\Desktop\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лбай\Desktop\111.jpg"/>
                    <pic:cNvPicPr>
                      <a:picLocks noChangeAspect="1" noChangeArrowheads="1"/>
                    </pic:cNvPicPr>
                  </pic:nvPicPr>
                  <pic:blipFill>
                    <a:blip r:embed="rId4" cstate="print"/>
                    <a:srcRect/>
                    <a:stretch>
                      <a:fillRect/>
                    </a:stretch>
                  </pic:blipFill>
                  <pic:spPr bwMode="auto">
                    <a:xfrm>
                      <a:off x="0" y="0"/>
                      <a:ext cx="1658620" cy="2409190"/>
                    </a:xfrm>
                    <a:prstGeom prst="rect">
                      <a:avLst/>
                    </a:prstGeom>
                    <a:noFill/>
                    <a:ln w="9525">
                      <a:noFill/>
                      <a:miter lim="800000"/>
                      <a:headEnd/>
                      <a:tailEnd/>
                    </a:ln>
                  </pic:spPr>
                </pic:pic>
              </a:graphicData>
            </a:graphic>
          </wp:anchor>
        </w:drawing>
      </w:r>
      <w:r w:rsidRPr="00BC3C3D">
        <w:rPr>
          <w:rFonts w:ascii="Times New Roman" w:hAnsi="Times New Roman" w:cs="Times New Roman"/>
          <w:sz w:val="24"/>
          <w:szCs w:val="24"/>
          <w:lang w:val="kk-KZ"/>
        </w:rPr>
        <w:t xml:space="preserve">6.      Сызықтық теңдеу дегеніміз не? </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 xml:space="preserve">7.      Сызықтық теңдеудің графигі не болады?   </w:t>
      </w:r>
    </w:p>
    <w:p w:rsidR="00F26401" w:rsidRPr="00BC3C3D" w:rsidRDefault="00F26401" w:rsidP="00F26401">
      <w:pPr>
        <w:pStyle w:val="a3"/>
        <w:rPr>
          <w:rFonts w:ascii="Times New Roman" w:hAnsi="Times New Roman" w:cs="Times New Roman"/>
          <w:sz w:val="24"/>
          <w:szCs w:val="24"/>
          <w:lang w:val="kk-KZ"/>
        </w:rPr>
      </w:pPr>
    </w:p>
    <w:p w:rsidR="00F26401" w:rsidRPr="00BC3C3D" w:rsidRDefault="00F26401" w:rsidP="00F26401">
      <w:pPr>
        <w:pStyle w:val="a3"/>
        <w:rPr>
          <w:rFonts w:ascii="Times New Roman" w:hAnsi="Times New Roman" w:cs="Times New Roman"/>
          <w:b/>
          <w:sz w:val="24"/>
          <w:szCs w:val="24"/>
          <w:lang w:val="kk-KZ"/>
        </w:rPr>
      </w:pPr>
      <w:r w:rsidRPr="00BC3C3D">
        <w:rPr>
          <w:rFonts w:ascii="Times New Roman" w:hAnsi="Times New Roman" w:cs="Times New Roman"/>
          <w:b/>
          <w:sz w:val="24"/>
          <w:szCs w:val="24"/>
          <w:lang w:val="kk-KZ"/>
        </w:rPr>
        <w:t>Жаңа сабақты түсіндіру</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i/>
          <w:sz w:val="24"/>
          <w:szCs w:val="24"/>
          <w:lang w:val="kk-KZ"/>
        </w:rPr>
        <w:t>Мысал қарастырайық.</w:t>
      </w:r>
      <w:r w:rsidRPr="00BC3C3D">
        <w:rPr>
          <w:rFonts w:ascii="Times New Roman" w:hAnsi="Times New Roman" w:cs="Times New Roman"/>
          <w:sz w:val="24"/>
          <w:szCs w:val="24"/>
          <w:lang w:val="kk-KZ"/>
        </w:rPr>
        <w:t xml:space="preserve"> Ауданы 6м</w:t>
      </w:r>
      <w:r w:rsidRPr="00BC3C3D">
        <w:rPr>
          <w:rFonts w:ascii="Times New Roman" w:hAnsi="Times New Roman" w:cs="Times New Roman"/>
          <w:sz w:val="24"/>
          <w:szCs w:val="24"/>
          <w:vertAlign w:val="superscript"/>
          <w:lang w:val="kk-KZ"/>
        </w:rPr>
        <w:t>2</w:t>
      </w:r>
      <w:r w:rsidRPr="00BC3C3D">
        <w:rPr>
          <w:rFonts w:ascii="Times New Roman" w:hAnsi="Times New Roman" w:cs="Times New Roman"/>
          <w:sz w:val="24"/>
          <w:szCs w:val="24"/>
          <w:lang w:val="kk-KZ"/>
        </w:rPr>
        <w:t xml:space="preserve"> тіктөртбұрыш пішінді жер телімін қоршау керек болсын. Жер теліміннің бір қабырғасы қоршау бар жақтан өтеді. Егер қоршауға арналған материалдың ұзындығы 8м ғана болса, онда тіктөртбұрышты жер телімінің ені қандай болу керек?</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i/>
          <w:sz w:val="24"/>
          <w:szCs w:val="24"/>
          <w:lang w:val="kk-KZ"/>
        </w:rPr>
        <w:t>Шешуі:</w:t>
      </w:r>
      <w:r w:rsidRPr="00BC3C3D">
        <w:rPr>
          <w:rFonts w:ascii="Times New Roman" w:hAnsi="Times New Roman" w:cs="Times New Roman"/>
          <w:sz w:val="24"/>
          <w:szCs w:val="24"/>
          <w:lang w:val="kk-KZ"/>
        </w:rPr>
        <w:t xml:space="preserve"> Есептің шарты бойынша, жер телімінің бір жақ қабырғасына материалдың қажеті жоқ . Қоршауды қажет етпейтін қабырға жер телімінің ұзындығы екені белгілі. Олай болса, 8м материалмен екі ені мен бір ұзындығын қоршау керек. Жер телімінің енін хм деп алсақ, ұзындығы          (8-2х) м болады. Демек жер телімінің ауданы х*(8-2х)м</w:t>
      </w:r>
      <w:r w:rsidRPr="00BC3C3D">
        <w:rPr>
          <w:rFonts w:ascii="Times New Roman" w:hAnsi="Times New Roman" w:cs="Times New Roman"/>
          <w:sz w:val="24"/>
          <w:szCs w:val="24"/>
          <w:vertAlign w:val="superscript"/>
          <w:lang w:val="kk-KZ"/>
        </w:rPr>
        <w:t>2</w:t>
      </w:r>
      <w:r w:rsidRPr="00BC3C3D">
        <w:rPr>
          <w:rFonts w:ascii="Times New Roman" w:hAnsi="Times New Roman" w:cs="Times New Roman"/>
          <w:sz w:val="24"/>
          <w:szCs w:val="24"/>
          <w:lang w:val="kk-KZ"/>
        </w:rPr>
        <w:t>. Есептің шарты бойынша х*(8-2х)</w:t>
      </w:r>
      <w:r w:rsidRPr="00BC3C3D">
        <w:rPr>
          <w:rFonts w:ascii="Times New Roman" w:hAnsi="Times New Roman" w:cs="Times New Roman"/>
          <w:sz w:val="24"/>
          <w:szCs w:val="24"/>
        </w:rPr>
        <w:t>=</w:t>
      </w:r>
      <w:r w:rsidRPr="00BC3C3D">
        <w:rPr>
          <w:rFonts w:ascii="Times New Roman" w:hAnsi="Times New Roman" w:cs="Times New Roman"/>
          <w:sz w:val="24"/>
          <w:szCs w:val="24"/>
          <w:lang w:val="kk-KZ"/>
        </w:rPr>
        <w:t>6 теңдеуін аламыз. Теңдеуді түрлендірсек , 2х</w:t>
      </w:r>
      <w:r w:rsidRPr="00BC3C3D">
        <w:rPr>
          <w:rFonts w:ascii="Times New Roman" w:hAnsi="Times New Roman" w:cs="Times New Roman"/>
          <w:sz w:val="24"/>
          <w:szCs w:val="24"/>
          <w:vertAlign w:val="superscript"/>
          <w:lang w:val="kk-KZ"/>
        </w:rPr>
        <w:t>2</w:t>
      </w:r>
      <w:r w:rsidRPr="00BC3C3D">
        <w:rPr>
          <w:rFonts w:ascii="Times New Roman" w:hAnsi="Times New Roman" w:cs="Times New Roman"/>
          <w:sz w:val="24"/>
          <w:szCs w:val="24"/>
          <w:lang w:val="kk-KZ"/>
        </w:rPr>
        <w:t>-8х+6=0 немесе х</w:t>
      </w:r>
      <w:r w:rsidRPr="00BC3C3D">
        <w:rPr>
          <w:rFonts w:ascii="Times New Roman" w:hAnsi="Times New Roman" w:cs="Times New Roman"/>
          <w:sz w:val="24"/>
          <w:szCs w:val="24"/>
          <w:vertAlign w:val="superscript"/>
          <w:lang w:val="kk-KZ"/>
        </w:rPr>
        <w:t>2</w:t>
      </w:r>
      <w:r w:rsidRPr="00BC3C3D">
        <w:rPr>
          <w:rFonts w:ascii="Times New Roman" w:hAnsi="Times New Roman" w:cs="Times New Roman"/>
          <w:sz w:val="24"/>
          <w:szCs w:val="24"/>
          <w:lang w:val="kk-KZ"/>
        </w:rPr>
        <w:t xml:space="preserve"> -4х +3 =0 теңдеуі шығады. Енді шыққан теңдеуді х</w:t>
      </w:r>
      <w:r w:rsidRPr="00BC3C3D">
        <w:rPr>
          <w:rFonts w:ascii="Times New Roman" w:hAnsi="Times New Roman" w:cs="Times New Roman"/>
          <w:sz w:val="24"/>
          <w:szCs w:val="24"/>
          <w:vertAlign w:val="superscript"/>
          <w:lang w:val="kk-KZ"/>
        </w:rPr>
        <w:t>2</w:t>
      </w:r>
      <w:r w:rsidRPr="00BC3C3D">
        <w:rPr>
          <w:rFonts w:ascii="Times New Roman" w:hAnsi="Times New Roman" w:cs="Times New Roman"/>
          <w:sz w:val="24"/>
          <w:szCs w:val="24"/>
          <w:lang w:val="kk-KZ"/>
        </w:rPr>
        <w:t xml:space="preserve"> =4х – 3 түріне келтіріп, графиктік тәсілмен шешейік. Ол үшін  y=x</w:t>
      </w:r>
      <w:r w:rsidRPr="00BC3C3D">
        <w:rPr>
          <w:rFonts w:ascii="Times New Roman" w:hAnsi="Times New Roman" w:cs="Times New Roman"/>
          <w:sz w:val="24"/>
          <w:szCs w:val="24"/>
          <w:vertAlign w:val="superscript"/>
          <w:lang w:val="kk-KZ"/>
        </w:rPr>
        <w:t>2</w:t>
      </w:r>
      <w:r w:rsidRPr="00BC3C3D">
        <w:rPr>
          <w:rFonts w:ascii="Times New Roman" w:hAnsi="Times New Roman" w:cs="Times New Roman"/>
          <w:sz w:val="24"/>
          <w:szCs w:val="24"/>
          <w:lang w:val="kk-KZ"/>
        </w:rPr>
        <w:t xml:space="preserve">  және  y=4x-3 болатын екі ф</w:t>
      </w:r>
      <w:r w:rsidRPr="00BC3C3D">
        <w:rPr>
          <w:rFonts w:ascii="Times New Roman" w:eastAsia="Times New Roman" w:hAnsi="Times New Roman" w:cs="Times New Roman"/>
          <w:snapToGrid w:val="0"/>
          <w:color w:val="000000"/>
          <w:w w:val="0"/>
          <w:sz w:val="24"/>
          <w:szCs w:val="24"/>
          <w:u w:color="000000"/>
          <w:bdr w:val="none" w:sz="0" w:space="0" w:color="000000"/>
          <w:shd w:val="clear" w:color="000000" w:fill="000000"/>
          <w:lang w:val="kk-KZ"/>
        </w:rPr>
        <w:t xml:space="preserve"> </w:t>
      </w:r>
      <w:r w:rsidRPr="00BC3C3D">
        <w:rPr>
          <w:rFonts w:ascii="Times New Roman" w:hAnsi="Times New Roman" w:cs="Times New Roman"/>
          <w:sz w:val="24"/>
          <w:szCs w:val="24"/>
          <w:lang w:val="kk-KZ"/>
        </w:rPr>
        <w:t>ункцияны қарастырамыз. Бірінші функцияның графигі парабола, ал екінші функцияның графигі түзу болады. Функциялардың графиктері абсциссалары 1 және 3 болатын екі нүктеде қиылысады, теңдеудің x=1 және  x=3 екі шешімі бар. Есептің шартын x=1 мәні ғана қанағаттандырады. Сонымен, жер телімінің ені 1м, ұзындығы сәйкесінше 6м.</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Есеп шығару барысында жаңа х</w:t>
      </w:r>
      <w:r w:rsidRPr="00BC3C3D">
        <w:rPr>
          <w:rFonts w:ascii="Times New Roman" w:hAnsi="Times New Roman" w:cs="Times New Roman"/>
          <w:sz w:val="24"/>
          <w:szCs w:val="24"/>
          <w:vertAlign w:val="superscript"/>
          <w:lang w:val="kk-KZ"/>
        </w:rPr>
        <w:t>2</w:t>
      </w:r>
      <w:r w:rsidRPr="00BC3C3D">
        <w:rPr>
          <w:rFonts w:ascii="Times New Roman" w:hAnsi="Times New Roman" w:cs="Times New Roman"/>
          <w:sz w:val="24"/>
          <w:szCs w:val="24"/>
          <w:lang w:val="kk-KZ"/>
        </w:rPr>
        <w:t xml:space="preserve"> - 4х + 3=0 теңдеуі қарастырылды. Бұл теңдеудің сол жағында белгісіз айнымалыға тәуелді екінші дәрежелі көпмүше, ал оң жағында нөл саны берілген бұндай теңдеу квадрат теңдеу болады.</w:t>
      </w:r>
    </w:p>
    <w:p w:rsidR="00F26401" w:rsidRPr="00BC3C3D" w:rsidRDefault="00F26401" w:rsidP="00F26401">
      <w:pPr>
        <w:pStyle w:val="a3"/>
        <w:rPr>
          <w:rFonts w:ascii="Times New Roman" w:eastAsiaTheme="minorEastAsia" w:hAnsi="Times New Roman" w:cs="Times New Roman"/>
          <w:sz w:val="24"/>
          <w:szCs w:val="24"/>
          <w:lang w:val="kk-KZ"/>
        </w:rPr>
      </w:pPr>
      <w:r w:rsidRPr="00BC3C3D">
        <w:rPr>
          <w:rFonts w:ascii="Times New Roman" w:hAnsi="Times New Roman" w:cs="Times New Roman"/>
          <w:b/>
          <w:i/>
          <w:sz w:val="24"/>
          <w:szCs w:val="24"/>
          <w:lang w:val="kk-KZ"/>
        </w:rPr>
        <w:t>Анықтама:</w:t>
      </w:r>
      <w:r w:rsidRPr="00BC3C3D">
        <w:rPr>
          <w:rFonts w:ascii="Times New Roman" w:hAnsi="Times New Roman" w:cs="Times New Roman"/>
          <w:sz w:val="24"/>
          <w:szCs w:val="24"/>
          <w:lang w:val="kk-KZ"/>
        </w:rPr>
        <w:t xml:space="preserve"> ах</w:t>
      </w:r>
      <w:r w:rsidRPr="00BC3C3D">
        <w:rPr>
          <w:rFonts w:ascii="Times New Roman" w:hAnsi="Times New Roman" w:cs="Times New Roman"/>
          <w:sz w:val="24"/>
          <w:szCs w:val="24"/>
          <w:vertAlign w:val="superscript"/>
          <w:lang w:val="kk-KZ"/>
        </w:rPr>
        <w:t>2</w:t>
      </w:r>
      <w:r w:rsidRPr="00BC3C3D">
        <w:rPr>
          <w:rFonts w:ascii="Times New Roman" w:hAnsi="Times New Roman" w:cs="Times New Roman"/>
          <w:sz w:val="24"/>
          <w:szCs w:val="24"/>
          <w:lang w:val="kk-KZ"/>
        </w:rPr>
        <w:t xml:space="preserve"> +вх +с </w:t>
      </w:r>
      <w:r w:rsidRPr="00BC3C3D">
        <w:rPr>
          <w:rFonts w:ascii="Times New Roman" w:hAnsi="Times New Roman" w:cs="Times New Roman"/>
          <w:sz w:val="24"/>
          <w:szCs w:val="24"/>
        </w:rPr>
        <w:t>=0</w:t>
      </w:r>
      <w:r w:rsidRPr="00BC3C3D">
        <w:rPr>
          <w:rFonts w:ascii="Times New Roman" w:hAnsi="Times New Roman" w:cs="Times New Roman"/>
          <w:sz w:val="24"/>
          <w:szCs w:val="24"/>
          <w:lang w:val="kk-KZ"/>
        </w:rPr>
        <w:t xml:space="preserve"> түрінде берілген теңдеу квадрат теңдеу деп аталады. Мұндағы а,в,с – нақты сандар және а</w:t>
      </w:r>
      <m:oMath>
        <m:r>
          <w:rPr>
            <w:rFonts w:ascii="Cambria Math" w:hAnsi="Times New Roman" w:cs="Times New Roman"/>
            <w:sz w:val="24"/>
            <w:szCs w:val="24"/>
            <w:lang w:val="kk-KZ"/>
          </w:rPr>
          <m:t>≠</m:t>
        </m:r>
        <m:r>
          <w:rPr>
            <w:rFonts w:ascii="Cambria Math" w:hAnsi="Times New Roman" w:cs="Times New Roman"/>
            <w:sz w:val="24"/>
            <w:szCs w:val="24"/>
            <w:lang w:val="kk-KZ"/>
          </w:rPr>
          <m:t xml:space="preserve">0,  </m:t>
        </m:r>
      </m:oMath>
      <w:r w:rsidRPr="00BC3C3D">
        <w:rPr>
          <w:rFonts w:ascii="Times New Roman" w:eastAsiaTheme="minorEastAsia" w:hAnsi="Times New Roman" w:cs="Times New Roman"/>
          <w:sz w:val="24"/>
          <w:szCs w:val="24"/>
          <w:lang w:val="kk-KZ"/>
        </w:rPr>
        <w:t>ал х-айнымалы.</w:t>
      </w:r>
    </w:p>
    <w:p w:rsidR="00F26401" w:rsidRPr="00BC3C3D" w:rsidRDefault="00F26401" w:rsidP="00F26401">
      <w:pPr>
        <w:pStyle w:val="a3"/>
        <w:rPr>
          <w:rFonts w:ascii="Times New Roman" w:eastAsiaTheme="minorEastAsia" w:hAnsi="Times New Roman" w:cs="Times New Roman"/>
          <w:sz w:val="24"/>
          <w:szCs w:val="24"/>
          <w:lang w:val="kk-KZ"/>
        </w:rPr>
      </w:pPr>
      <w:r w:rsidRPr="00BC3C3D">
        <w:rPr>
          <w:rFonts w:ascii="Times New Roman" w:eastAsiaTheme="minorEastAsia" w:hAnsi="Times New Roman" w:cs="Times New Roman"/>
          <w:sz w:val="24"/>
          <w:szCs w:val="24"/>
          <w:lang w:val="kk-KZ"/>
        </w:rPr>
        <w:t>Бұл теңдеудегі а-1-ші коэффициент, в-2-ші коэффициент, с- бос мүше. Егер теңдеудегі в≠0 және с≠0 болса, онда ол теңдеу толық квадрат теңдеу деп аталады.</w:t>
      </w:r>
      <w:r w:rsidRPr="00BC3C3D">
        <w:rPr>
          <w:rFonts w:ascii="Times New Roman" w:eastAsiaTheme="minorEastAsia" w:hAnsi="Times New Roman" w:cs="Times New Roman"/>
          <w:i/>
          <w:sz w:val="24"/>
          <w:szCs w:val="24"/>
          <w:lang w:val="kk-KZ"/>
        </w:rPr>
        <w:t xml:space="preserve"> Мысалы:</w:t>
      </w:r>
      <w:r w:rsidRPr="00BC3C3D">
        <w:rPr>
          <w:rFonts w:ascii="Times New Roman" w:eastAsiaTheme="minorEastAsia" w:hAnsi="Times New Roman" w:cs="Times New Roman"/>
          <w:sz w:val="24"/>
          <w:szCs w:val="24"/>
          <w:lang w:val="kk-KZ"/>
        </w:rPr>
        <w:t xml:space="preserve"> х</w:t>
      </w:r>
      <w:r w:rsidRPr="00BC3C3D">
        <w:rPr>
          <w:rFonts w:ascii="Times New Roman" w:eastAsiaTheme="minorEastAsia" w:hAnsi="Times New Roman" w:cs="Times New Roman"/>
          <w:sz w:val="24"/>
          <w:szCs w:val="24"/>
          <w:vertAlign w:val="superscript"/>
          <w:lang w:val="kk-KZ"/>
        </w:rPr>
        <w:t>2</w:t>
      </w:r>
      <w:r w:rsidRPr="00BC3C3D">
        <w:rPr>
          <w:rFonts w:ascii="Times New Roman" w:eastAsiaTheme="minorEastAsia" w:hAnsi="Times New Roman" w:cs="Times New Roman"/>
          <w:sz w:val="24"/>
          <w:szCs w:val="24"/>
          <w:lang w:val="kk-KZ"/>
        </w:rPr>
        <w:t xml:space="preserve">-2х-1 </w:t>
      </w:r>
      <w:r w:rsidRPr="00BC3C3D">
        <w:rPr>
          <w:rFonts w:ascii="Times New Roman" w:eastAsiaTheme="minorEastAsia" w:hAnsi="Times New Roman" w:cs="Times New Roman"/>
          <w:sz w:val="24"/>
          <w:szCs w:val="24"/>
        </w:rPr>
        <w:t>=0</w:t>
      </w:r>
      <w:r w:rsidRPr="00BC3C3D">
        <w:rPr>
          <w:rFonts w:ascii="Times New Roman" w:eastAsiaTheme="minorEastAsia" w:hAnsi="Times New Roman" w:cs="Times New Roman"/>
          <w:sz w:val="24"/>
          <w:szCs w:val="24"/>
          <w:lang w:val="kk-KZ"/>
        </w:rPr>
        <w:t>, 3х</w:t>
      </w:r>
      <w:r w:rsidRPr="00BC3C3D">
        <w:rPr>
          <w:rFonts w:ascii="Times New Roman" w:eastAsiaTheme="minorEastAsia" w:hAnsi="Times New Roman" w:cs="Times New Roman"/>
          <w:sz w:val="24"/>
          <w:szCs w:val="24"/>
          <w:vertAlign w:val="superscript"/>
          <w:lang w:val="kk-KZ"/>
        </w:rPr>
        <w:t>2</w:t>
      </w:r>
      <w:r w:rsidRPr="00BC3C3D">
        <w:rPr>
          <w:rFonts w:ascii="Times New Roman" w:eastAsiaTheme="minorEastAsia" w:hAnsi="Times New Roman" w:cs="Times New Roman"/>
          <w:sz w:val="24"/>
          <w:szCs w:val="24"/>
          <w:lang w:val="kk-KZ"/>
        </w:rPr>
        <w:t xml:space="preserve"> -8х +5 </w:t>
      </w:r>
      <w:r w:rsidRPr="00BC3C3D">
        <w:rPr>
          <w:rFonts w:ascii="Times New Roman" w:eastAsiaTheme="minorEastAsia" w:hAnsi="Times New Roman" w:cs="Times New Roman"/>
          <w:sz w:val="24"/>
          <w:szCs w:val="24"/>
        </w:rPr>
        <w:t>=0</w:t>
      </w:r>
      <w:r w:rsidRPr="00BC3C3D">
        <w:rPr>
          <w:rFonts w:ascii="Times New Roman" w:eastAsiaTheme="minorEastAsia" w:hAnsi="Times New Roman" w:cs="Times New Roman"/>
          <w:sz w:val="24"/>
          <w:szCs w:val="24"/>
          <w:lang w:val="kk-KZ"/>
        </w:rPr>
        <w:t>, 2,1х</w:t>
      </w:r>
      <w:r w:rsidRPr="00BC3C3D">
        <w:rPr>
          <w:rFonts w:ascii="Times New Roman" w:eastAsiaTheme="minorEastAsia" w:hAnsi="Times New Roman" w:cs="Times New Roman"/>
          <w:sz w:val="24"/>
          <w:szCs w:val="24"/>
          <w:vertAlign w:val="superscript"/>
          <w:lang w:val="kk-KZ"/>
        </w:rPr>
        <w:t>2</w:t>
      </w:r>
      <w:r w:rsidRPr="00BC3C3D">
        <w:rPr>
          <w:rFonts w:ascii="Times New Roman" w:eastAsiaTheme="minorEastAsia" w:hAnsi="Times New Roman" w:cs="Times New Roman"/>
          <w:sz w:val="24"/>
          <w:szCs w:val="24"/>
          <w:lang w:val="kk-KZ"/>
        </w:rPr>
        <w:t xml:space="preserve"> +10,2х + 0,8</w:t>
      </w:r>
      <w:r w:rsidRPr="00BC3C3D">
        <w:rPr>
          <w:rFonts w:ascii="Times New Roman" w:eastAsiaTheme="minorEastAsia" w:hAnsi="Times New Roman" w:cs="Times New Roman"/>
          <w:sz w:val="24"/>
          <w:szCs w:val="24"/>
        </w:rPr>
        <w:t>=0</w:t>
      </w:r>
      <w:r w:rsidRPr="00BC3C3D">
        <w:rPr>
          <w:rFonts w:ascii="Times New Roman" w:eastAsiaTheme="minorEastAsia" w:hAnsi="Times New Roman" w:cs="Times New Roman"/>
          <w:sz w:val="24"/>
          <w:szCs w:val="24"/>
          <w:lang w:val="kk-KZ"/>
        </w:rPr>
        <w:t xml:space="preserve"> толық квадрат теңдеулер.</w:t>
      </w:r>
    </w:p>
    <w:p w:rsidR="00F26401" w:rsidRDefault="00F26401" w:rsidP="00F26401">
      <w:pPr>
        <w:pStyle w:val="a3"/>
        <w:rPr>
          <w:rFonts w:ascii="Times New Roman" w:eastAsiaTheme="minorEastAsia" w:hAnsi="Times New Roman" w:cs="Times New Roman"/>
          <w:sz w:val="24"/>
          <w:szCs w:val="24"/>
          <w:lang w:val="kk-KZ"/>
        </w:rPr>
      </w:pPr>
    </w:p>
    <w:p w:rsidR="00F26401" w:rsidRPr="00BC3C3D" w:rsidRDefault="00F26401" w:rsidP="00F26401">
      <w:pPr>
        <w:pStyle w:val="a3"/>
        <w:rPr>
          <w:rFonts w:ascii="Times New Roman" w:eastAsiaTheme="minorEastAsia" w:hAnsi="Times New Roman" w:cs="Times New Roman"/>
          <w:sz w:val="24"/>
          <w:szCs w:val="24"/>
          <w:lang w:val="kk-KZ"/>
        </w:rPr>
      </w:pPr>
      <w:r w:rsidRPr="00BC3C3D">
        <w:rPr>
          <w:rFonts w:ascii="Times New Roman" w:eastAsiaTheme="minorEastAsia" w:hAnsi="Times New Roman" w:cs="Times New Roman"/>
          <w:sz w:val="24"/>
          <w:szCs w:val="24"/>
          <w:lang w:val="kk-KZ"/>
        </w:rPr>
        <w:lastRenderedPageBreak/>
        <w:t>Ал егер в және с, немесе в мен с нөлге тең болатын дербес жағдайлардағы квадрат теңдеу толымсыз квадрат теңдеу деп аталады.</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eastAsiaTheme="minorEastAsia" w:hAnsi="Times New Roman" w:cs="Times New Roman"/>
          <w:sz w:val="24"/>
          <w:szCs w:val="24"/>
          <w:lang w:val="en-US"/>
        </w:rPr>
        <w:t>a</w:t>
      </w:r>
      <w:r w:rsidRPr="00BC3C3D">
        <w:rPr>
          <w:rFonts w:ascii="Times New Roman" w:eastAsiaTheme="minorEastAsia" w:hAnsi="Times New Roman" w:cs="Times New Roman"/>
          <w:sz w:val="24"/>
          <w:szCs w:val="24"/>
          <w:lang w:val="kk-KZ"/>
        </w:rPr>
        <w:t>х</w:t>
      </w:r>
      <w:r w:rsidRPr="00BC3C3D">
        <w:rPr>
          <w:rFonts w:ascii="Times New Roman" w:eastAsiaTheme="minorEastAsia" w:hAnsi="Times New Roman" w:cs="Times New Roman"/>
          <w:sz w:val="24"/>
          <w:szCs w:val="24"/>
          <w:vertAlign w:val="superscript"/>
          <w:lang w:val="kk-KZ"/>
        </w:rPr>
        <w:t>2</w:t>
      </w:r>
      <w:r w:rsidRPr="00BC3C3D">
        <w:rPr>
          <w:rFonts w:ascii="Times New Roman" w:eastAsiaTheme="minorEastAsia" w:hAnsi="Times New Roman" w:cs="Times New Roman"/>
          <w:sz w:val="24"/>
          <w:szCs w:val="24"/>
          <w:lang w:val="kk-KZ"/>
        </w:rPr>
        <w:t xml:space="preserve">+вх </w:t>
      </w:r>
      <w:r w:rsidRPr="00A71F5E">
        <w:rPr>
          <w:rFonts w:ascii="Times New Roman" w:eastAsiaTheme="minorEastAsia" w:hAnsi="Times New Roman" w:cs="Times New Roman"/>
          <w:sz w:val="24"/>
          <w:szCs w:val="24"/>
        </w:rPr>
        <w:t>=0</w:t>
      </w:r>
      <w:r w:rsidRPr="00BC3C3D">
        <w:rPr>
          <w:rFonts w:ascii="Times New Roman" w:eastAsiaTheme="minorEastAsia" w:hAnsi="Times New Roman" w:cs="Times New Roman"/>
          <w:sz w:val="24"/>
          <w:szCs w:val="24"/>
          <w:lang w:val="kk-KZ"/>
        </w:rPr>
        <w:t xml:space="preserve">, мұнда </w:t>
      </w:r>
      <w:r w:rsidRPr="00BC3C3D">
        <w:rPr>
          <w:rFonts w:ascii="Times New Roman" w:eastAsiaTheme="minorEastAsia" w:hAnsi="Times New Roman" w:cs="Times New Roman"/>
          <w:sz w:val="24"/>
          <w:szCs w:val="24"/>
          <w:lang w:val="en-US"/>
        </w:rPr>
        <w:t>c</w:t>
      </w:r>
      <w:r w:rsidRPr="00A71F5E">
        <w:rPr>
          <w:rFonts w:ascii="Times New Roman" w:eastAsiaTheme="minorEastAsia" w:hAnsi="Times New Roman" w:cs="Times New Roman"/>
          <w:sz w:val="24"/>
          <w:szCs w:val="24"/>
        </w:rPr>
        <w:t>=0</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eastAsiaTheme="minorEastAsia" w:hAnsi="Times New Roman" w:cs="Times New Roman"/>
          <w:sz w:val="24"/>
          <w:szCs w:val="24"/>
          <w:lang w:val="en-US"/>
        </w:rPr>
        <w:t>ax</w:t>
      </w:r>
      <w:r w:rsidRPr="00A71F5E">
        <w:rPr>
          <w:rFonts w:ascii="Times New Roman" w:eastAsiaTheme="minorEastAsia" w:hAnsi="Times New Roman" w:cs="Times New Roman"/>
          <w:sz w:val="24"/>
          <w:szCs w:val="24"/>
          <w:vertAlign w:val="superscript"/>
        </w:rPr>
        <w:t>2</w:t>
      </w:r>
      <w:r w:rsidRPr="00A71F5E">
        <w:rPr>
          <w:rFonts w:ascii="Times New Roman" w:eastAsiaTheme="minorEastAsia" w:hAnsi="Times New Roman" w:cs="Times New Roman"/>
          <w:sz w:val="24"/>
          <w:szCs w:val="24"/>
        </w:rPr>
        <w:t xml:space="preserve"> +</w:t>
      </w:r>
      <w:r w:rsidRPr="00BC3C3D">
        <w:rPr>
          <w:rFonts w:ascii="Times New Roman" w:eastAsiaTheme="minorEastAsia" w:hAnsi="Times New Roman" w:cs="Times New Roman"/>
          <w:sz w:val="24"/>
          <w:szCs w:val="24"/>
          <w:lang w:val="en-US"/>
        </w:rPr>
        <w:t>c</w:t>
      </w:r>
      <w:r w:rsidRPr="00A71F5E">
        <w:rPr>
          <w:rFonts w:ascii="Times New Roman" w:eastAsiaTheme="minorEastAsia" w:hAnsi="Times New Roman" w:cs="Times New Roman"/>
          <w:sz w:val="24"/>
          <w:szCs w:val="24"/>
        </w:rPr>
        <w:t>=0</w:t>
      </w:r>
      <w:r w:rsidRPr="00BC3C3D">
        <w:rPr>
          <w:rFonts w:ascii="Times New Roman" w:eastAsiaTheme="minorEastAsia" w:hAnsi="Times New Roman" w:cs="Times New Roman"/>
          <w:sz w:val="24"/>
          <w:szCs w:val="24"/>
          <w:lang w:val="kk-KZ"/>
        </w:rPr>
        <w:t>, мұнда в</w:t>
      </w:r>
      <w:r w:rsidRPr="00A71F5E">
        <w:rPr>
          <w:rFonts w:ascii="Times New Roman" w:eastAsiaTheme="minorEastAsia" w:hAnsi="Times New Roman" w:cs="Times New Roman"/>
          <w:sz w:val="24"/>
          <w:szCs w:val="24"/>
        </w:rPr>
        <w:t>=0</w:t>
      </w:r>
    </w:p>
    <w:p w:rsidR="00F26401" w:rsidRPr="00BC3C3D" w:rsidRDefault="00F26401" w:rsidP="00F26401">
      <w:pPr>
        <w:pStyle w:val="a3"/>
        <w:rPr>
          <w:rFonts w:ascii="Times New Roman" w:hAnsi="Times New Roman" w:cs="Times New Roman"/>
          <w:sz w:val="24"/>
          <w:szCs w:val="24"/>
          <w:lang w:val="kk-KZ"/>
        </w:rPr>
      </w:pPr>
      <w:r w:rsidRPr="00A71F5E">
        <w:rPr>
          <w:rFonts w:ascii="Times New Roman" w:eastAsiaTheme="minorEastAsia" w:hAnsi="Times New Roman" w:cs="Times New Roman"/>
          <w:sz w:val="24"/>
          <w:szCs w:val="24"/>
          <w:lang w:val="kk-KZ"/>
        </w:rPr>
        <w:t>ax</w:t>
      </w:r>
      <w:r w:rsidRPr="00A71F5E">
        <w:rPr>
          <w:rFonts w:ascii="Times New Roman" w:eastAsiaTheme="minorEastAsia" w:hAnsi="Times New Roman" w:cs="Times New Roman"/>
          <w:sz w:val="24"/>
          <w:szCs w:val="24"/>
          <w:vertAlign w:val="superscript"/>
          <w:lang w:val="kk-KZ"/>
        </w:rPr>
        <w:t>2</w:t>
      </w:r>
      <w:r w:rsidRPr="00A71F5E">
        <w:rPr>
          <w:rFonts w:ascii="Times New Roman" w:eastAsiaTheme="minorEastAsia" w:hAnsi="Times New Roman" w:cs="Times New Roman"/>
          <w:sz w:val="24"/>
          <w:szCs w:val="24"/>
          <w:lang w:val="kk-KZ"/>
        </w:rPr>
        <w:t xml:space="preserve"> =0</w:t>
      </w:r>
      <w:r w:rsidRPr="00BC3C3D">
        <w:rPr>
          <w:rFonts w:ascii="Times New Roman" w:eastAsiaTheme="minorEastAsia" w:hAnsi="Times New Roman" w:cs="Times New Roman"/>
          <w:sz w:val="24"/>
          <w:szCs w:val="24"/>
          <w:lang w:val="kk-KZ"/>
        </w:rPr>
        <w:t xml:space="preserve">, мұнда </w:t>
      </w:r>
      <w:r w:rsidRPr="00A71F5E">
        <w:rPr>
          <w:rFonts w:ascii="Times New Roman" w:eastAsiaTheme="minorEastAsia" w:hAnsi="Times New Roman" w:cs="Times New Roman"/>
          <w:sz w:val="24"/>
          <w:szCs w:val="24"/>
          <w:lang w:val="kk-KZ"/>
        </w:rPr>
        <w:t>в=0, c=0</w:t>
      </w:r>
      <w:r w:rsidRPr="00BC3C3D">
        <w:rPr>
          <w:rFonts w:ascii="Times New Roman" w:eastAsiaTheme="minorEastAsia" w:hAnsi="Times New Roman" w:cs="Times New Roman"/>
          <w:sz w:val="24"/>
          <w:szCs w:val="24"/>
          <w:lang w:val="kk-KZ"/>
        </w:rPr>
        <w:t xml:space="preserve"> </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Егер толық квадрат теңдеудегі 1-ші коэффициент 1-ге тең болса, огда ол келтірілген квадрт теңдеу деп аталады. x</w:t>
      </w:r>
      <w:r w:rsidRPr="00BC3C3D">
        <w:rPr>
          <w:rFonts w:ascii="Times New Roman" w:hAnsi="Times New Roman" w:cs="Times New Roman"/>
          <w:sz w:val="24"/>
          <w:szCs w:val="24"/>
          <w:vertAlign w:val="superscript"/>
          <w:lang w:val="kk-KZ"/>
        </w:rPr>
        <w:t xml:space="preserve">2 </w:t>
      </w:r>
      <w:r w:rsidRPr="00BC3C3D">
        <w:rPr>
          <w:rFonts w:ascii="Times New Roman" w:hAnsi="Times New Roman" w:cs="Times New Roman"/>
          <w:sz w:val="24"/>
          <w:szCs w:val="24"/>
          <w:lang w:val="kk-KZ"/>
        </w:rPr>
        <w:t>+px +q =0 мұндағы p және q – кезкелген нақты сандар.</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Толымсыз квадрат теңдеулердің шығарылуларын  тірек сызбалары арқылы  көрсету.</w:t>
      </w:r>
    </w:p>
    <w:p w:rsidR="00F26401" w:rsidRPr="00BC3C3D" w:rsidRDefault="00F26401" w:rsidP="00F26401">
      <w:pPr>
        <w:pStyle w:val="a3"/>
        <w:rPr>
          <w:rFonts w:ascii="Times New Roman" w:hAnsi="Times New Roman" w:cs="Times New Roman"/>
          <w:sz w:val="24"/>
          <w:szCs w:val="24"/>
          <w:lang w:val="kk-KZ"/>
        </w:rPr>
      </w:pPr>
      <w:r w:rsidRPr="00A71F5E">
        <w:rPr>
          <w:rFonts w:ascii="Times New Roman" w:hAnsi="Times New Roman" w:cs="Times New Roman"/>
          <w:sz w:val="24"/>
          <w:szCs w:val="24"/>
          <w:lang w:val="kk-KZ"/>
        </w:rPr>
        <w:t>ax</w:t>
      </w:r>
      <w:r w:rsidRPr="00A71F5E">
        <w:rPr>
          <w:rFonts w:ascii="Times New Roman" w:hAnsi="Times New Roman" w:cs="Times New Roman"/>
          <w:sz w:val="24"/>
          <w:szCs w:val="24"/>
          <w:vertAlign w:val="superscript"/>
          <w:lang w:val="kk-KZ"/>
        </w:rPr>
        <w:t>2</w:t>
      </w:r>
      <w:r w:rsidRPr="00A71F5E">
        <w:rPr>
          <w:rFonts w:ascii="Times New Roman" w:hAnsi="Times New Roman" w:cs="Times New Roman"/>
          <w:sz w:val="24"/>
          <w:szCs w:val="24"/>
          <w:lang w:val="kk-KZ"/>
        </w:rPr>
        <w:t xml:space="preserve"> +bx =0, a≠0, c=0</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x(ax+b)=0  x=0,  ax+b=0  ax= -b x=-a/b  теңдеудің 2 түбірі болады.</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ax</w:t>
      </w:r>
      <w:r w:rsidRPr="00BC3C3D">
        <w:rPr>
          <w:rFonts w:ascii="Times New Roman" w:hAnsi="Times New Roman" w:cs="Times New Roman"/>
          <w:sz w:val="24"/>
          <w:szCs w:val="24"/>
          <w:vertAlign w:val="superscript"/>
          <w:lang w:val="kk-KZ"/>
        </w:rPr>
        <w:t>2</w:t>
      </w:r>
      <w:r w:rsidRPr="00BC3C3D">
        <w:rPr>
          <w:rFonts w:ascii="Times New Roman" w:hAnsi="Times New Roman" w:cs="Times New Roman"/>
          <w:sz w:val="24"/>
          <w:szCs w:val="24"/>
          <w:lang w:val="kk-KZ"/>
        </w:rPr>
        <w:t>+c =0, a≠0, b=0, x</w:t>
      </w:r>
      <w:r w:rsidRPr="00BC3C3D">
        <w:rPr>
          <w:rFonts w:ascii="Times New Roman" w:hAnsi="Times New Roman" w:cs="Times New Roman"/>
          <w:sz w:val="24"/>
          <w:szCs w:val="24"/>
          <w:vertAlign w:val="superscript"/>
          <w:lang w:val="kk-KZ"/>
        </w:rPr>
        <w:t>2</w:t>
      </w:r>
      <w:r w:rsidRPr="00BC3C3D">
        <w:rPr>
          <w:rFonts w:ascii="Times New Roman" w:hAnsi="Times New Roman" w:cs="Times New Roman"/>
          <w:sz w:val="24"/>
          <w:szCs w:val="24"/>
          <w:lang w:val="kk-KZ"/>
        </w:rPr>
        <w:t xml:space="preserve"> =-c/a бұл теңдеудің шешімінің үш жағдайы бар.</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 xml:space="preserve">жағдай а және с коэффициенттерінің таңбалары бірдей болса, онда бұл теңдеудің түбірі болмайды. </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жағдай. c=0 болсын, x</w:t>
      </w:r>
      <w:r w:rsidRPr="00BC3C3D">
        <w:rPr>
          <w:rFonts w:ascii="Times New Roman" w:hAnsi="Times New Roman" w:cs="Times New Roman"/>
          <w:sz w:val="24"/>
          <w:szCs w:val="24"/>
          <w:vertAlign w:val="superscript"/>
          <w:lang w:val="kk-KZ"/>
        </w:rPr>
        <w:t>2</w:t>
      </w:r>
      <w:r w:rsidRPr="00BC3C3D">
        <w:rPr>
          <w:rFonts w:ascii="Times New Roman" w:hAnsi="Times New Roman" w:cs="Times New Roman"/>
          <w:sz w:val="24"/>
          <w:szCs w:val="24"/>
          <w:lang w:val="kk-KZ"/>
        </w:rPr>
        <w:t>=0  теңдеуінің бір түбірі болады.</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 xml:space="preserve">жағдай. а және с сандарының таңбалары қарама-қарсы болса, онда теңдеудің 2 түбірі болады.  </w:t>
      </w:r>
      <w:proofErr w:type="gramStart"/>
      <w:r w:rsidRPr="00BC3C3D">
        <w:rPr>
          <w:rFonts w:ascii="Times New Roman" w:hAnsi="Times New Roman" w:cs="Times New Roman"/>
          <w:sz w:val="24"/>
          <w:szCs w:val="24"/>
          <w:lang w:val="en-US"/>
        </w:rPr>
        <w:t>x</w:t>
      </w:r>
      <w:r w:rsidRPr="00A71F5E">
        <w:rPr>
          <w:rFonts w:ascii="Times New Roman" w:hAnsi="Times New Roman" w:cs="Times New Roman"/>
          <w:sz w:val="24"/>
          <w:szCs w:val="24"/>
          <w:vertAlign w:val="subscript"/>
        </w:rPr>
        <w:t>1</w:t>
      </w:r>
      <w:proofErr w:type="gramEnd"/>
      <w:r w:rsidRPr="00A71F5E">
        <w:rPr>
          <w:rFonts w:ascii="Times New Roman" w:hAnsi="Times New Roman" w:cs="Times New Roman"/>
          <w:sz w:val="24"/>
          <w:szCs w:val="24"/>
        </w:rPr>
        <w:t xml:space="preserve">= </w:t>
      </w:r>
      <m:oMath>
        <m:r>
          <w:rPr>
            <w:rFonts w:ascii="Cambria Math" w:hAnsi="Times New Roman" w:cs="Times New Roman"/>
            <w:sz w:val="24"/>
            <w:szCs w:val="24"/>
          </w:rPr>
          <m:t>√-</m:t>
        </m:r>
        <m:r>
          <w:rPr>
            <w:rFonts w:ascii="Cambria Math" w:hAnsi="Cambria Math" w:cs="Times New Roman"/>
            <w:sz w:val="24"/>
            <w:szCs w:val="24"/>
            <w:lang w:val="en-US"/>
          </w:rPr>
          <m:t>c</m:t>
        </m:r>
        <m:r>
          <w:rPr>
            <w:rFonts w:ascii="Cambria Math" w:hAnsi="Times New Roman" w:cs="Times New Roman"/>
            <w:sz w:val="24"/>
            <w:szCs w:val="24"/>
          </w:rPr>
          <m:t>/</m:t>
        </m:r>
        <m:r>
          <w:rPr>
            <w:rFonts w:ascii="Cambria Math" w:hAnsi="Cambria Math" w:cs="Times New Roman"/>
            <w:sz w:val="24"/>
            <w:szCs w:val="24"/>
            <w:lang w:val="en-US"/>
          </w:rPr>
          <m:t>a</m:t>
        </m:r>
      </m:oMath>
      <w:r w:rsidRPr="00A71F5E">
        <w:rPr>
          <w:rFonts w:ascii="Times New Roman" w:eastAsiaTheme="minorEastAsia" w:hAnsi="Times New Roman" w:cs="Times New Roman"/>
          <w:sz w:val="24"/>
          <w:szCs w:val="24"/>
        </w:rPr>
        <w:t xml:space="preserve">, </w:t>
      </w:r>
      <w:r w:rsidRPr="00BC3C3D">
        <w:rPr>
          <w:rFonts w:ascii="Times New Roman" w:eastAsiaTheme="minorEastAsia" w:hAnsi="Times New Roman" w:cs="Times New Roman"/>
          <w:sz w:val="24"/>
          <w:szCs w:val="24"/>
          <w:lang w:val="en-US"/>
        </w:rPr>
        <w:t>x</w:t>
      </w:r>
      <w:r w:rsidRPr="00A71F5E">
        <w:rPr>
          <w:rFonts w:ascii="Times New Roman" w:eastAsiaTheme="minorEastAsia" w:hAnsi="Times New Roman" w:cs="Times New Roman"/>
          <w:sz w:val="24"/>
          <w:szCs w:val="24"/>
          <w:vertAlign w:val="subscript"/>
        </w:rPr>
        <w:t>2</w:t>
      </w:r>
      <w:r w:rsidRPr="00A71F5E">
        <w:rPr>
          <w:rFonts w:ascii="Times New Roman" w:eastAsiaTheme="minorEastAsia" w:hAnsi="Times New Roman" w:cs="Times New Roman"/>
          <w:sz w:val="24"/>
          <w:szCs w:val="24"/>
        </w:rPr>
        <w:t xml:space="preserve">=- </w:t>
      </w:r>
      <m:oMath>
        <m:r>
          <w:rPr>
            <w:rFonts w:ascii="Cambria Math" w:eastAsiaTheme="minorEastAsia" w:hAnsi="Times New Roman" w:cs="Times New Roman"/>
            <w:sz w:val="24"/>
            <w:szCs w:val="24"/>
          </w:rPr>
          <m:t>√-</m:t>
        </m:r>
        <m:r>
          <w:rPr>
            <w:rFonts w:ascii="Cambria Math" w:eastAsiaTheme="minorEastAsia" w:hAnsi="Cambria Math" w:cs="Times New Roman"/>
            <w:sz w:val="24"/>
            <w:szCs w:val="24"/>
            <w:lang w:val="en-US"/>
          </w:rPr>
          <m:t>c</m:t>
        </m:r>
        <m:r>
          <w:rPr>
            <w:rFonts w:ascii="Cambria Math" w:eastAsiaTheme="minorEastAsia" w:hAnsi="Times New Roman" w:cs="Times New Roman"/>
            <w:sz w:val="24"/>
            <w:szCs w:val="24"/>
          </w:rPr>
          <m:t>/</m:t>
        </m:r>
        <m:r>
          <w:rPr>
            <w:rFonts w:ascii="Cambria Math" w:eastAsiaTheme="minorEastAsia" w:hAnsi="Cambria Math" w:cs="Times New Roman"/>
            <w:sz w:val="24"/>
            <w:szCs w:val="24"/>
            <w:lang w:val="en-US"/>
          </w:rPr>
          <m:t>a</m:t>
        </m:r>
      </m:oMath>
      <w:r w:rsidRPr="00BC3C3D">
        <w:rPr>
          <w:rFonts w:ascii="Times New Roman" w:eastAsiaTheme="minorEastAsia" w:hAnsi="Times New Roman" w:cs="Times New Roman"/>
          <w:sz w:val="24"/>
          <w:szCs w:val="24"/>
          <w:lang w:val="kk-KZ"/>
        </w:rPr>
        <w:t xml:space="preserve">. </w:t>
      </w:r>
    </w:p>
    <w:p w:rsidR="00F26401" w:rsidRPr="00BC3C3D" w:rsidRDefault="00F26401" w:rsidP="00F26401">
      <w:pPr>
        <w:pStyle w:val="a3"/>
        <w:rPr>
          <w:rFonts w:ascii="Times New Roman" w:hAnsi="Times New Roman" w:cs="Times New Roman"/>
          <w:sz w:val="24"/>
          <w:szCs w:val="24"/>
        </w:rPr>
      </w:pPr>
      <w:r w:rsidRPr="00BC3C3D">
        <w:rPr>
          <w:rFonts w:ascii="Times New Roman" w:hAnsi="Times New Roman" w:cs="Times New Roman"/>
          <w:sz w:val="24"/>
          <w:szCs w:val="24"/>
          <w:lang w:val="kk-KZ"/>
        </w:rPr>
        <w:t xml:space="preserve">Мысалдар қарастыру. </w:t>
      </w:r>
      <w:r w:rsidRPr="00BC3C3D">
        <w:rPr>
          <w:rFonts w:ascii="Times New Roman" w:hAnsi="Times New Roman" w:cs="Times New Roman"/>
          <w:sz w:val="24"/>
          <w:szCs w:val="24"/>
        </w:rPr>
        <w:t>4</w:t>
      </w:r>
      <w:r w:rsidRPr="00BC3C3D">
        <w:rPr>
          <w:rFonts w:ascii="Times New Roman" w:hAnsi="Times New Roman" w:cs="Times New Roman"/>
          <w:sz w:val="24"/>
          <w:szCs w:val="24"/>
          <w:lang w:val="en-US"/>
        </w:rPr>
        <w:t>x</w:t>
      </w:r>
      <w:r w:rsidRPr="00BC3C3D">
        <w:rPr>
          <w:rFonts w:ascii="Times New Roman" w:hAnsi="Times New Roman" w:cs="Times New Roman"/>
          <w:sz w:val="24"/>
          <w:szCs w:val="24"/>
          <w:vertAlign w:val="superscript"/>
        </w:rPr>
        <w:t>2</w:t>
      </w:r>
      <w:r w:rsidRPr="00BC3C3D">
        <w:rPr>
          <w:rFonts w:ascii="Times New Roman" w:hAnsi="Times New Roman" w:cs="Times New Roman"/>
          <w:sz w:val="24"/>
          <w:szCs w:val="24"/>
        </w:rPr>
        <w:t xml:space="preserve"> – 9=0                            2) 3</w:t>
      </w:r>
      <w:r w:rsidRPr="00BC3C3D">
        <w:rPr>
          <w:rFonts w:ascii="Times New Roman" w:hAnsi="Times New Roman" w:cs="Times New Roman"/>
          <w:sz w:val="24"/>
          <w:szCs w:val="24"/>
          <w:lang w:val="en-US"/>
        </w:rPr>
        <w:t>x</w:t>
      </w:r>
      <w:r w:rsidRPr="00BC3C3D">
        <w:rPr>
          <w:rFonts w:ascii="Times New Roman" w:hAnsi="Times New Roman" w:cs="Times New Roman"/>
          <w:sz w:val="24"/>
          <w:szCs w:val="24"/>
          <w:vertAlign w:val="superscript"/>
        </w:rPr>
        <w:t>2</w:t>
      </w:r>
      <w:r w:rsidRPr="00BC3C3D">
        <w:rPr>
          <w:rFonts w:ascii="Times New Roman" w:hAnsi="Times New Roman" w:cs="Times New Roman"/>
          <w:sz w:val="24"/>
          <w:szCs w:val="24"/>
        </w:rPr>
        <w:t>+5= 0</w:t>
      </w:r>
    </w:p>
    <w:p w:rsidR="00F26401" w:rsidRPr="00BC3C3D" w:rsidRDefault="00F26401" w:rsidP="00F26401">
      <w:pPr>
        <w:pStyle w:val="a3"/>
        <w:rPr>
          <w:rFonts w:ascii="Times New Roman" w:hAnsi="Times New Roman" w:cs="Times New Roman"/>
          <w:sz w:val="24"/>
          <w:szCs w:val="24"/>
        </w:rPr>
      </w:pPr>
      <w:r w:rsidRPr="00BC3C3D">
        <w:rPr>
          <w:rFonts w:ascii="Times New Roman" w:hAnsi="Times New Roman" w:cs="Times New Roman"/>
          <w:sz w:val="24"/>
          <w:szCs w:val="24"/>
        </w:rPr>
        <w:t xml:space="preserve">                                       4</w:t>
      </w:r>
      <w:r w:rsidRPr="00BC3C3D">
        <w:rPr>
          <w:rFonts w:ascii="Times New Roman" w:hAnsi="Times New Roman" w:cs="Times New Roman"/>
          <w:sz w:val="24"/>
          <w:szCs w:val="24"/>
          <w:lang w:val="en-US"/>
        </w:rPr>
        <w:t>x</w:t>
      </w:r>
      <w:r w:rsidRPr="00BC3C3D">
        <w:rPr>
          <w:rFonts w:ascii="Times New Roman" w:hAnsi="Times New Roman" w:cs="Times New Roman"/>
          <w:sz w:val="24"/>
          <w:szCs w:val="24"/>
          <w:vertAlign w:val="superscript"/>
        </w:rPr>
        <w:t>2</w:t>
      </w:r>
      <w:r w:rsidRPr="00BC3C3D">
        <w:rPr>
          <w:rFonts w:ascii="Times New Roman" w:hAnsi="Times New Roman" w:cs="Times New Roman"/>
          <w:sz w:val="24"/>
          <w:szCs w:val="24"/>
        </w:rPr>
        <w:t>=9                                    3</w:t>
      </w:r>
      <w:r w:rsidRPr="00BC3C3D">
        <w:rPr>
          <w:rFonts w:ascii="Times New Roman" w:hAnsi="Times New Roman" w:cs="Times New Roman"/>
          <w:sz w:val="24"/>
          <w:szCs w:val="24"/>
          <w:lang w:val="en-US"/>
        </w:rPr>
        <w:t>x</w:t>
      </w:r>
      <w:r w:rsidRPr="00BC3C3D">
        <w:rPr>
          <w:rFonts w:ascii="Times New Roman" w:hAnsi="Times New Roman" w:cs="Times New Roman"/>
          <w:sz w:val="24"/>
          <w:szCs w:val="24"/>
          <w:vertAlign w:val="superscript"/>
        </w:rPr>
        <w:t>2</w:t>
      </w:r>
      <w:r w:rsidRPr="00BC3C3D">
        <w:rPr>
          <w:rFonts w:ascii="Times New Roman" w:hAnsi="Times New Roman" w:cs="Times New Roman"/>
          <w:sz w:val="24"/>
          <w:szCs w:val="24"/>
        </w:rPr>
        <w:t xml:space="preserve"> = -5</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rPr>
        <w:t xml:space="preserve">                                                 </w:t>
      </w:r>
      <w:proofErr w:type="gramStart"/>
      <w:r w:rsidRPr="00BC3C3D">
        <w:rPr>
          <w:rFonts w:ascii="Times New Roman" w:hAnsi="Times New Roman" w:cs="Times New Roman"/>
          <w:sz w:val="24"/>
          <w:szCs w:val="24"/>
          <w:lang w:val="en-US"/>
        </w:rPr>
        <w:t>x</w:t>
      </w:r>
      <w:r w:rsidRPr="00BC3C3D">
        <w:rPr>
          <w:rFonts w:ascii="Times New Roman" w:hAnsi="Times New Roman" w:cs="Times New Roman"/>
          <w:sz w:val="24"/>
          <w:szCs w:val="24"/>
          <w:vertAlign w:val="superscript"/>
        </w:rPr>
        <w:t>2</w:t>
      </w:r>
      <w:proofErr w:type="gramEnd"/>
      <w:r w:rsidRPr="00BC3C3D">
        <w:rPr>
          <w:rFonts w:ascii="Times New Roman" w:hAnsi="Times New Roman" w:cs="Times New Roman"/>
          <w:sz w:val="24"/>
          <w:szCs w:val="24"/>
        </w:rPr>
        <w:t xml:space="preserve">=9/4                                   </w:t>
      </w:r>
      <w:r w:rsidRPr="00BC3C3D">
        <w:rPr>
          <w:rFonts w:ascii="Times New Roman" w:hAnsi="Times New Roman" w:cs="Times New Roman"/>
          <w:sz w:val="24"/>
          <w:szCs w:val="24"/>
          <w:lang w:val="en-US"/>
        </w:rPr>
        <w:t>x</w:t>
      </w:r>
      <w:r w:rsidRPr="00BC3C3D">
        <w:rPr>
          <w:rFonts w:ascii="Times New Roman" w:hAnsi="Times New Roman" w:cs="Times New Roman"/>
          <w:sz w:val="24"/>
          <w:szCs w:val="24"/>
          <w:vertAlign w:val="superscript"/>
        </w:rPr>
        <w:t>2</w:t>
      </w:r>
      <w:r w:rsidRPr="00BC3C3D">
        <w:rPr>
          <w:rFonts w:ascii="Times New Roman" w:hAnsi="Times New Roman" w:cs="Times New Roman"/>
          <w:sz w:val="24"/>
          <w:szCs w:val="24"/>
        </w:rPr>
        <w:t xml:space="preserve"> = -5/3</w:t>
      </w:r>
      <w:r w:rsidRPr="00BC3C3D">
        <w:rPr>
          <w:rFonts w:ascii="Times New Roman" w:hAnsi="Times New Roman" w:cs="Times New Roman"/>
          <w:sz w:val="24"/>
          <w:szCs w:val="24"/>
          <w:lang w:val="kk-KZ"/>
        </w:rPr>
        <w:t xml:space="preserve"> </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rPr>
        <w:t xml:space="preserve">                                                 </w:t>
      </w:r>
      <w:proofErr w:type="gramStart"/>
      <w:r w:rsidRPr="00BC3C3D">
        <w:rPr>
          <w:rFonts w:ascii="Times New Roman" w:hAnsi="Times New Roman" w:cs="Times New Roman"/>
          <w:sz w:val="24"/>
          <w:szCs w:val="24"/>
          <w:lang w:val="en-US"/>
        </w:rPr>
        <w:t>x</w:t>
      </w:r>
      <w:r w:rsidRPr="00BC3C3D">
        <w:rPr>
          <w:rFonts w:ascii="Times New Roman" w:hAnsi="Times New Roman" w:cs="Times New Roman"/>
          <w:sz w:val="24"/>
          <w:szCs w:val="24"/>
          <w:vertAlign w:val="subscript"/>
        </w:rPr>
        <w:t>1</w:t>
      </w:r>
      <w:proofErr w:type="gramEnd"/>
      <w:r w:rsidRPr="00BC3C3D">
        <w:rPr>
          <w:rFonts w:ascii="Times New Roman" w:hAnsi="Times New Roman" w:cs="Times New Roman"/>
          <w:sz w:val="24"/>
          <w:szCs w:val="24"/>
        </w:rPr>
        <w:t xml:space="preserve">=3/2 , </w:t>
      </w:r>
      <w:r w:rsidRPr="00BC3C3D">
        <w:rPr>
          <w:rFonts w:ascii="Times New Roman" w:hAnsi="Times New Roman" w:cs="Times New Roman"/>
          <w:sz w:val="24"/>
          <w:szCs w:val="24"/>
          <w:lang w:val="en-US"/>
        </w:rPr>
        <w:t>x</w:t>
      </w:r>
      <w:r w:rsidRPr="00BC3C3D">
        <w:rPr>
          <w:rFonts w:ascii="Times New Roman" w:hAnsi="Times New Roman" w:cs="Times New Roman"/>
          <w:sz w:val="24"/>
          <w:szCs w:val="24"/>
          <w:vertAlign w:val="subscript"/>
        </w:rPr>
        <w:t>2</w:t>
      </w:r>
      <w:r w:rsidRPr="00BC3C3D">
        <w:rPr>
          <w:rFonts w:ascii="Times New Roman" w:hAnsi="Times New Roman" w:cs="Times New Roman"/>
          <w:sz w:val="24"/>
          <w:szCs w:val="24"/>
        </w:rPr>
        <w:t>=-3/2                    т</w:t>
      </w:r>
      <w:r w:rsidRPr="00BC3C3D">
        <w:rPr>
          <w:rFonts w:ascii="Times New Roman" w:hAnsi="Times New Roman" w:cs="Times New Roman"/>
          <w:sz w:val="24"/>
          <w:szCs w:val="24"/>
          <w:lang w:val="kk-KZ"/>
        </w:rPr>
        <w:t xml:space="preserve">үбірі жоқ </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№113-114 есептерді ауызша шығарамыз.</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 xml:space="preserve">№115.  1) ,3);     №116.    1) ,3); №117.   1,3,5,7,9;   №119.  1) ,3).         </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 xml:space="preserve">  </w:t>
      </w:r>
      <w:r w:rsidRPr="00BC3C3D">
        <w:rPr>
          <w:rFonts w:ascii="Times New Roman" w:hAnsi="Times New Roman" w:cs="Times New Roman"/>
          <w:b/>
          <w:sz w:val="24"/>
          <w:szCs w:val="24"/>
          <w:lang w:val="kk-KZ"/>
        </w:rPr>
        <w:t>Сабақты қорытындылау.</w:t>
      </w:r>
      <w:r w:rsidRPr="00BC3C3D">
        <w:rPr>
          <w:rFonts w:ascii="Times New Roman" w:hAnsi="Times New Roman" w:cs="Times New Roman"/>
          <w:sz w:val="24"/>
          <w:szCs w:val="24"/>
          <w:lang w:val="kk-KZ"/>
        </w:rPr>
        <w:t xml:space="preserve"> 1. Қандай теңдеуді квадрат теңдеу деп атаймыз? .</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 xml:space="preserve">                                                 2.Квадрат теңдеудің қандай түрлері бар?</w:t>
      </w: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 xml:space="preserve">                                                 3. Келтірілген квадрат теңдеу дегеніміз не?</w:t>
      </w:r>
    </w:p>
    <w:p w:rsidR="00F26401" w:rsidRPr="00BC3C3D" w:rsidRDefault="00F26401" w:rsidP="00F26401">
      <w:pPr>
        <w:pStyle w:val="a3"/>
        <w:rPr>
          <w:rFonts w:ascii="Times New Roman" w:hAnsi="Times New Roman" w:cs="Times New Roman"/>
          <w:sz w:val="24"/>
          <w:szCs w:val="24"/>
          <w:lang w:val="kk-KZ"/>
        </w:rPr>
      </w:pPr>
    </w:p>
    <w:tbl>
      <w:tblPr>
        <w:tblStyle w:val="a4"/>
        <w:tblW w:w="0" w:type="auto"/>
        <w:tblLook w:val="04A0"/>
      </w:tblPr>
      <w:tblGrid>
        <w:gridCol w:w="664"/>
        <w:gridCol w:w="2212"/>
        <w:gridCol w:w="3174"/>
        <w:gridCol w:w="3577"/>
      </w:tblGrid>
      <w:tr w:rsidR="00F26401" w:rsidRPr="00F26401" w:rsidTr="00F16712">
        <w:tc>
          <w:tcPr>
            <w:tcW w:w="675" w:type="dxa"/>
            <w:tcBorders>
              <w:right w:val="single" w:sz="4" w:space="0" w:color="7030A0"/>
            </w:tcBorders>
          </w:tcPr>
          <w:p w:rsidR="00F26401" w:rsidRPr="00BC3C3D" w:rsidRDefault="00F26401" w:rsidP="00F16712">
            <w:pPr>
              <w:pStyle w:val="a3"/>
              <w:rPr>
                <w:b/>
                <w:sz w:val="24"/>
                <w:szCs w:val="24"/>
                <w:lang w:val="uz-Cyrl-UZ"/>
              </w:rPr>
            </w:pPr>
            <w:r w:rsidRPr="00BC3C3D">
              <w:rPr>
                <w:b/>
                <w:sz w:val="24"/>
                <w:szCs w:val="24"/>
                <w:lang w:val="uz-Cyrl-UZ"/>
              </w:rPr>
              <w:t>№</w:t>
            </w:r>
          </w:p>
        </w:tc>
        <w:tc>
          <w:tcPr>
            <w:tcW w:w="2268" w:type="dxa"/>
            <w:tcBorders>
              <w:left w:val="single" w:sz="4" w:space="0" w:color="7030A0"/>
            </w:tcBorders>
          </w:tcPr>
          <w:p w:rsidR="00F26401" w:rsidRPr="00BC3C3D" w:rsidRDefault="00F26401" w:rsidP="00F16712">
            <w:pPr>
              <w:pStyle w:val="a3"/>
              <w:rPr>
                <w:b/>
                <w:sz w:val="24"/>
                <w:szCs w:val="24"/>
                <w:lang w:val="kk-KZ"/>
              </w:rPr>
            </w:pPr>
            <w:r w:rsidRPr="00BC3C3D">
              <w:rPr>
                <w:b/>
                <w:sz w:val="24"/>
                <w:szCs w:val="24"/>
                <w:lang w:val="kk-KZ"/>
              </w:rPr>
              <w:t>Теңдеу</w:t>
            </w:r>
          </w:p>
        </w:tc>
        <w:tc>
          <w:tcPr>
            <w:tcW w:w="3261" w:type="dxa"/>
          </w:tcPr>
          <w:p w:rsidR="00F26401" w:rsidRPr="00BC3C3D" w:rsidRDefault="00F26401" w:rsidP="00F16712">
            <w:pPr>
              <w:pStyle w:val="a3"/>
              <w:rPr>
                <w:b/>
                <w:sz w:val="24"/>
                <w:szCs w:val="24"/>
                <w:lang w:val="kk-KZ"/>
              </w:rPr>
            </w:pPr>
            <w:r w:rsidRPr="00BC3C3D">
              <w:rPr>
                <w:b/>
                <w:sz w:val="24"/>
                <w:szCs w:val="24"/>
                <w:lang w:val="kk-KZ"/>
              </w:rPr>
              <w:t>Теңдеудің түрін анықтаңдар</w:t>
            </w:r>
          </w:p>
        </w:tc>
        <w:tc>
          <w:tcPr>
            <w:tcW w:w="3685" w:type="dxa"/>
          </w:tcPr>
          <w:p w:rsidR="00F26401" w:rsidRPr="00BC3C3D" w:rsidRDefault="00F26401" w:rsidP="00F16712">
            <w:pPr>
              <w:pStyle w:val="a3"/>
              <w:rPr>
                <w:b/>
                <w:sz w:val="24"/>
                <w:szCs w:val="24"/>
                <w:lang w:val="kk-KZ"/>
              </w:rPr>
            </w:pPr>
            <w:r w:rsidRPr="00BC3C3D">
              <w:rPr>
                <w:b/>
                <w:i/>
                <w:sz w:val="24"/>
                <w:szCs w:val="24"/>
                <w:lang w:val="kk-KZ"/>
              </w:rPr>
              <w:t>a,  b, c</w:t>
            </w:r>
            <w:r w:rsidRPr="00BC3C3D">
              <w:rPr>
                <w:b/>
                <w:i/>
                <w:sz w:val="24"/>
                <w:szCs w:val="24"/>
                <w:lang w:val="uz-Latn-UZ"/>
              </w:rPr>
              <w:t xml:space="preserve"> </w:t>
            </w:r>
            <w:r w:rsidRPr="00BC3C3D">
              <w:rPr>
                <w:b/>
                <w:i/>
                <w:sz w:val="24"/>
                <w:szCs w:val="24"/>
                <w:lang w:val="kk-KZ"/>
              </w:rPr>
              <w:t xml:space="preserve"> </w:t>
            </w:r>
            <w:r w:rsidRPr="00BC3C3D">
              <w:rPr>
                <w:b/>
                <w:sz w:val="24"/>
                <w:szCs w:val="24"/>
                <w:lang w:val="kk-KZ"/>
              </w:rPr>
              <w:t>мәндерін</w:t>
            </w:r>
            <w:r w:rsidRPr="00BC3C3D">
              <w:rPr>
                <w:b/>
                <w:i/>
                <w:sz w:val="24"/>
                <w:szCs w:val="24"/>
                <w:lang w:val="kk-KZ"/>
              </w:rPr>
              <w:t xml:space="preserve"> </w:t>
            </w:r>
            <w:r w:rsidRPr="00BC3C3D">
              <w:rPr>
                <w:b/>
                <w:sz w:val="24"/>
                <w:szCs w:val="24"/>
                <w:lang w:val="kk-KZ"/>
              </w:rPr>
              <w:t>анықтаңдар</w:t>
            </w:r>
          </w:p>
        </w:tc>
      </w:tr>
      <w:tr w:rsidR="00F26401" w:rsidRPr="00BC3C3D" w:rsidTr="00F16712">
        <w:tc>
          <w:tcPr>
            <w:tcW w:w="675" w:type="dxa"/>
            <w:tcBorders>
              <w:right w:val="single" w:sz="4" w:space="0" w:color="7030A0"/>
            </w:tcBorders>
          </w:tcPr>
          <w:p w:rsidR="00F26401" w:rsidRPr="00BC3C3D" w:rsidRDefault="00F26401" w:rsidP="00F16712">
            <w:pPr>
              <w:pStyle w:val="a3"/>
              <w:rPr>
                <w:b/>
                <w:sz w:val="24"/>
                <w:szCs w:val="24"/>
                <w:lang w:val="kk-KZ"/>
              </w:rPr>
            </w:pPr>
            <w:r w:rsidRPr="00BC3C3D">
              <w:rPr>
                <w:b/>
                <w:sz w:val="24"/>
                <w:szCs w:val="24"/>
                <w:lang w:val="kk-KZ"/>
              </w:rPr>
              <w:t>1</w:t>
            </w:r>
          </w:p>
        </w:tc>
        <w:tc>
          <w:tcPr>
            <w:tcW w:w="2268" w:type="dxa"/>
            <w:tcBorders>
              <w:left w:val="single" w:sz="4" w:space="0" w:color="7030A0"/>
            </w:tcBorders>
          </w:tcPr>
          <w:p w:rsidR="00F26401" w:rsidRPr="00BC3C3D" w:rsidRDefault="00F26401" w:rsidP="00F16712">
            <w:pPr>
              <w:pStyle w:val="a3"/>
              <w:rPr>
                <w:sz w:val="24"/>
                <w:szCs w:val="24"/>
              </w:rPr>
            </w:pPr>
            <w:r w:rsidRPr="00BC3C3D">
              <w:rPr>
                <w:sz w:val="24"/>
                <w:szCs w:val="24"/>
                <w:lang w:val="kk-KZ"/>
              </w:rPr>
              <w:t>5х</w:t>
            </w:r>
            <w:r w:rsidRPr="00BC3C3D">
              <w:rPr>
                <w:sz w:val="24"/>
                <w:szCs w:val="24"/>
                <w:vertAlign w:val="superscript"/>
                <w:lang w:val="kk-KZ"/>
              </w:rPr>
              <w:t>2</w:t>
            </w:r>
            <w:r w:rsidRPr="00BC3C3D">
              <w:rPr>
                <w:sz w:val="24"/>
                <w:szCs w:val="24"/>
                <w:lang w:val="kk-KZ"/>
              </w:rPr>
              <w:t>+2х-4</w:t>
            </w:r>
            <w:r w:rsidRPr="00BC3C3D">
              <w:rPr>
                <w:sz w:val="24"/>
                <w:szCs w:val="24"/>
              </w:rPr>
              <w:t>=0</w:t>
            </w:r>
          </w:p>
        </w:tc>
        <w:tc>
          <w:tcPr>
            <w:tcW w:w="3261" w:type="dxa"/>
          </w:tcPr>
          <w:p w:rsidR="00F26401" w:rsidRPr="00BC3C3D" w:rsidRDefault="00F26401" w:rsidP="00F16712">
            <w:pPr>
              <w:pStyle w:val="a3"/>
              <w:rPr>
                <w:sz w:val="24"/>
                <w:szCs w:val="24"/>
                <w:lang w:val="kk-KZ"/>
              </w:rPr>
            </w:pPr>
          </w:p>
        </w:tc>
        <w:tc>
          <w:tcPr>
            <w:tcW w:w="3685" w:type="dxa"/>
          </w:tcPr>
          <w:p w:rsidR="00F26401" w:rsidRPr="00BC3C3D" w:rsidRDefault="00F26401" w:rsidP="00F16712">
            <w:pPr>
              <w:pStyle w:val="a3"/>
              <w:rPr>
                <w:b/>
                <w:sz w:val="24"/>
                <w:szCs w:val="24"/>
                <w:lang w:val="en-US"/>
              </w:rPr>
            </w:pPr>
          </w:p>
        </w:tc>
      </w:tr>
      <w:tr w:rsidR="00F26401" w:rsidRPr="00BC3C3D" w:rsidTr="00F16712">
        <w:tc>
          <w:tcPr>
            <w:tcW w:w="675" w:type="dxa"/>
            <w:tcBorders>
              <w:right w:val="single" w:sz="4" w:space="0" w:color="7030A0"/>
            </w:tcBorders>
          </w:tcPr>
          <w:p w:rsidR="00F26401" w:rsidRPr="00BC3C3D" w:rsidRDefault="00F26401" w:rsidP="00F16712">
            <w:pPr>
              <w:pStyle w:val="a3"/>
              <w:rPr>
                <w:b/>
                <w:sz w:val="24"/>
                <w:szCs w:val="24"/>
                <w:lang w:val="kk-KZ"/>
              </w:rPr>
            </w:pPr>
            <w:r w:rsidRPr="00BC3C3D">
              <w:rPr>
                <w:b/>
                <w:sz w:val="24"/>
                <w:szCs w:val="24"/>
                <w:lang w:val="kk-KZ"/>
              </w:rPr>
              <w:t>2</w:t>
            </w:r>
          </w:p>
        </w:tc>
        <w:tc>
          <w:tcPr>
            <w:tcW w:w="2268" w:type="dxa"/>
            <w:tcBorders>
              <w:left w:val="single" w:sz="4" w:space="0" w:color="7030A0"/>
            </w:tcBorders>
          </w:tcPr>
          <w:p w:rsidR="00F26401" w:rsidRPr="00BC3C3D" w:rsidRDefault="00F26401" w:rsidP="00F16712">
            <w:pPr>
              <w:pStyle w:val="a3"/>
              <w:rPr>
                <w:sz w:val="24"/>
                <w:szCs w:val="24"/>
                <w:lang w:val="kk-KZ"/>
              </w:rPr>
            </w:pPr>
            <w:r w:rsidRPr="00BC3C3D">
              <w:rPr>
                <w:sz w:val="24"/>
                <w:szCs w:val="24"/>
                <w:lang w:val="kk-KZ"/>
              </w:rPr>
              <w:t>х</w:t>
            </w:r>
            <w:r w:rsidRPr="00BC3C3D">
              <w:rPr>
                <w:sz w:val="24"/>
                <w:szCs w:val="24"/>
                <w:vertAlign w:val="superscript"/>
                <w:lang w:val="kk-KZ"/>
              </w:rPr>
              <w:t>2</w:t>
            </w:r>
            <w:r w:rsidRPr="00BC3C3D">
              <w:rPr>
                <w:sz w:val="24"/>
                <w:szCs w:val="24"/>
                <w:lang w:val="kk-KZ"/>
              </w:rPr>
              <w:t>-7х+8=0</w:t>
            </w:r>
          </w:p>
        </w:tc>
        <w:tc>
          <w:tcPr>
            <w:tcW w:w="3261" w:type="dxa"/>
          </w:tcPr>
          <w:p w:rsidR="00F26401" w:rsidRPr="00BC3C3D" w:rsidRDefault="00F26401" w:rsidP="00F16712">
            <w:pPr>
              <w:pStyle w:val="a3"/>
              <w:rPr>
                <w:sz w:val="24"/>
                <w:szCs w:val="24"/>
                <w:lang w:val="kk-KZ"/>
              </w:rPr>
            </w:pPr>
          </w:p>
        </w:tc>
        <w:tc>
          <w:tcPr>
            <w:tcW w:w="3685" w:type="dxa"/>
          </w:tcPr>
          <w:p w:rsidR="00F26401" w:rsidRPr="00BC3C3D" w:rsidRDefault="00F26401" w:rsidP="00F16712">
            <w:pPr>
              <w:pStyle w:val="a3"/>
              <w:rPr>
                <w:b/>
                <w:sz w:val="24"/>
                <w:szCs w:val="24"/>
                <w:lang w:val="en-US"/>
              </w:rPr>
            </w:pPr>
          </w:p>
        </w:tc>
      </w:tr>
      <w:tr w:rsidR="00F26401" w:rsidRPr="00BC3C3D" w:rsidTr="00F16712">
        <w:tc>
          <w:tcPr>
            <w:tcW w:w="675" w:type="dxa"/>
            <w:tcBorders>
              <w:right w:val="single" w:sz="4" w:space="0" w:color="7030A0"/>
            </w:tcBorders>
          </w:tcPr>
          <w:p w:rsidR="00F26401" w:rsidRPr="00BC3C3D" w:rsidRDefault="00F26401" w:rsidP="00F16712">
            <w:pPr>
              <w:pStyle w:val="a3"/>
              <w:rPr>
                <w:b/>
                <w:sz w:val="24"/>
                <w:szCs w:val="24"/>
                <w:lang w:val="kk-KZ"/>
              </w:rPr>
            </w:pPr>
            <w:r w:rsidRPr="00BC3C3D">
              <w:rPr>
                <w:b/>
                <w:sz w:val="24"/>
                <w:szCs w:val="24"/>
                <w:lang w:val="kk-KZ"/>
              </w:rPr>
              <w:t>3</w:t>
            </w:r>
          </w:p>
        </w:tc>
        <w:tc>
          <w:tcPr>
            <w:tcW w:w="2268" w:type="dxa"/>
            <w:tcBorders>
              <w:left w:val="single" w:sz="4" w:space="0" w:color="7030A0"/>
            </w:tcBorders>
          </w:tcPr>
          <w:p w:rsidR="00F26401" w:rsidRPr="00BC3C3D" w:rsidRDefault="00F26401" w:rsidP="00F16712">
            <w:pPr>
              <w:pStyle w:val="a3"/>
              <w:rPr>
                <w:sz w:val="24"/>
                <w:szCs w:val="24"/>
                <w:lang w:val="kk-KZ"/>
              </w:rPr>
            </w:pPr>
            <w:r w:rsidRPr="00BC3C3D">
              <w:rPr>
                <w:sz w:val="24"/>
                <w:szCs w:val="24"/>
                <w:lang w:val="kk-KZ"/>
              </w:rPr>
              <w:t>6х</w:t>
            </w:r>
            <w:r w:rsidRPr="00BC3C3D">
              <w:rPr>
                <w:sz w:val="24"/>
                <w:szCs w:val="24"/>
                <w:vertAlign w:val="superscript"/>
                <w:lang w:val="kk-KZ"/>
              </w:rPr>
              <w:t>2</w:t>
            </w:r>
            <w:r w:rsidRPr="00BC3C3D">
              <w:rPr>
                <w:sz w:val="24"/>
                <w:szCs w:val="24"/>
                <w:lang w:val="kk-KZ"/>
              </w:rPr>
              <w:t>+х=0</w:t>
            </w:r>
          </w:p>
        </w:tc>
        <w:tc>
          <w:tcPr>
            <w:tcW w:w="3261" w:type="dxa"/>
          </w:tcPr>
          <w:p w:rsidR="00F26401" w:rsidRPr="00BC3C3D" w:rsidRDefault="00F26401" w:rsidP="00F16712">
            <w:pPr>
              <w:pStyle w:val="a3"/>
              <w:rPr>
                <w:sz w:val="24"/>
                <w:szCs w:val="24"/>
                <w:lang w:val="kk-KZ"/>
              </w:rPr>
            </w:pPr>
          </w:p>
        </w:tc>
        <w:tc>
          <w:tcPr>
            <w:tcW w:w="3685" w:type="dxa"/>
          </w:tcPr>
          <w:p w:rsidR="00F26401" w:rsidRPr="00BC3C3D" w:rsidRDefault="00F26401" w:rsidP="00F16712">
            <w:pPr>
              <w:pStyle w:val="a3"/>
              <w:rPr>
                <w:b/>
                <w:sz w:val="24"/>
                <w:szCs w:val="24"/>
                <w:lang w:val="en-US"/>
              </w:rPr>
            </w:pPr>
          </w:p>
        </w:tc>
      </w:tr>
      <w:tr w:rsidR="00F26401" w:rsidRPr="00BC3C3D" w:rsidTr="00F16712">
        <w:tc>
          <w:tcPr>
            <w:tcW w:w="675" w:type="dxa"/>
            <w:tcBorders>
              <w:right w:val="single" w:sz="4" w:space="0" w:color="7030A0"/>
            </w:tcBorders>
          </w:tcPr>
          <w:p w:rsidR="00F26401" w:rsidRPr="00BC3C3D" w:rsidRDefault="00F26401" w:rsidP="00F16712">
            <w:pPr>
              <w:pStyle w:val="a3"/>
              <w:rPr>
                <w:b/>
                <w:sz w:val="24"/>
                <w:szCs w:val="24"/>
                <w:lang w:val="kk-KZ"/>
              </w:rPr>
            </w:pPr>
            <w:r w:rsidRPr="00BC3C3D">
              <w:rPr>
                <w:b/>
                <w:sz w:val="24"/>
                <w:szCs w:val="24"/>
                <w:lang w:val="kk-KZ"/>
              </w:rPr>
              <w:t>4</w:t>
            </w:r>
          </w:p>
        </w:tc>
        <w:tc>
          <w:tcPr>
            <w:tcW w:w="2268" w:type="dxa"/>
            <w:tcBorders>
              <w:left w:val="single" w:sz="4" w:space="0" w:color="7030A0"/>
            </w:tcBorders>
          </w:tcPr>
          <w:p w:rsidR="00F26401" w:rsidRPr="00BC3C3D" w:rsidRDefault="00F26401" w:rsidP="00F16712">
            <w:pPr>
              <w:pStyle w:val="a3"/>
              <w:rPr>
                <w:sz w:val="24"/>
                <w:szCs w:val="24"/>
                <w:lang w:val="kk-KZ"/>
              </w:rPr>
            </w:pPr>
            <w:r w:rsidRPr="00BC3C3D">
              <w:rPr>
                <w:sz w:val="24"/>
                <w:szCs w:val="24"/>
                <w:lang w:val="kk-KZ"/>
              </w:rPr>
              <w:t>Зх</w:t>
            </w:r>
            <w:r w:rsidRPr="00BC3C3D">
              <w:rPr>
                <w:sz w:val="24"/>
                <w:szCs w:val="24"/>
                <w:vertAlign w:val="superscript"/>
                <w:lang w:val="kk-KZ"/>
              </w:rPr>
              <w:t>2</w:t>
            </w:r>
            <w:r w:rsidRPr="00BC3C3D">
              <w:rPr>
                <w:sz w:val="24"/>
                <w:szCs w:val="24"/>
                <w:lang w:val="kk-KZ"/>
              </w:rPr>
              <w:t>-9=0</w:t>
            </w:r>
          </w:p>
        </w:tc>
        <w:tc>
          <w:tcPr>
            <w:tcW w:w="3261" w:type="dxa"/>
          </w:tcPr>
          <w:p w:rsidR="00F26401" w:rsidRPr="00BC3C3D" w:rsidRDefault="00F26401" w:rsidP="00F16712">
            <w:pPr>
              <w:pStyle w:val="a3"/>
              <w:rPr>
                <w:sz w:val="24"/>
                <w:szCs w:val="24"/>
                <w:lang w:val="kk-KZ"/>
              </w:rPr>
            </w:pPr>
          </w:p>
        </w:tc>
        <w:tc>
          <w:tcPr>
            <w:tcW w:w="3685" w:type="dxa"/>
          </w:tcPr>
          <w:p w:rsidR="00F26401" w:rsidRPr="00BC3C3D" w:rsidRDefault="00F26401" w:rsidP="00F16712">
            <w:pPr>
              <w:pStyle w:val="a3"/>
              <w:rPr>
                <w:b/>
                <w:sz w:val="24"/>
                <w:szCs w:val="24"/>
                <w:lang w:val="en-US"/>
              </w:rPr>
            </w:pPr>
          </w:p>
        </w:tc>
      </w:tr>
      <w:tr w:rsidR="00F26401" w:rsidRPr="00BC3C3D" w:rsidTr="00F16712">
        <w:tc>
          <w:tcPr>
            <w:tcW w:w="675" w:type="dxa"/>
            <w:tcBorders>
              <w:right w:val="single" w:sz="4" w:space="0" w:color="7030A0"/>
            </w:tcBorders>
          </w:tcPr>
          <w:p w:rsidR="00F26401" w:rsidRPr="00BC3C3D" w:rsidRDefault="00F26401" w:rsidP="00F16712">
            <w:pPr>
              <w:pStyle w:val="a3"/>
              <w:rPr>
                <w:b/>
                <w:sz w:val="24"/>
                <w:szCs w:val="24"/>
                <w:lang w:val="kk-KZ"/>
              </w:rPr>
            </w:pPr>
            <w:r w:rsidRPr="00BC3C3D">
              <w:rPr>
                <w:b/>
                <w:sz w:val="24"/>
                <w:szCs w:val="24"/>
                <w:lang w:val="kk-KZ"/>
              </w:rPr>
              <w:t>5</w:t>
            </w:r>
          </w:p>
        </w:tc>
        <w:tc>
          <w:tcPr>
            <w:tcW w:w="2268" w:type="dxa"/>
            <w:tcBorders>
              <w:left w:val="single" w:sz="4" w:space="0" w:color="7030A0"/>
            </w:tcBorders>
          </w:tcPr>
          <w:p w:rsidR="00F26401" w:rsidRPr="00BC3C3D" w:rsidRDefault="00F26401" w:rsidP="00F16712">
            <w:pPr>
              <w:pStyle w:val="a3"/>
              <w:rPr>
                <w:sz w:val="24"/>
                <w:szCs w:val="24"/>
                <w:lang w:val="kk-KZ"/>
              </w:rPr>
            </w:pPr>
            <w:r w:rsidRPr="00BC3C3D">
              <w:rPr>
                <w:sz w:val="24"/>
                <w:szCs w:val="24"/>
                <w:lang w:val="kk-KZ"/>
              </w:rPr>
              <w:t>2х</w:t>
            </w:r>
            <w:r w:rsidRPr="00BC3C3D">
              <w:rPr>
                <w:sz w:val="24"/>
                <w:szCs w:val="24"/>
                <w:vertAlign w:val="superscript"/>
                <w:lang w:val="kk-KZ"/>
              </w:rPr>
              <w:t>2</w:t>
            </w:r>
            <w:r w:rsidRPr="00BC3C3D">
              <w:rPr>
                <w:sz w:val="24"/>
                <w:szCs w:val="24"/>
                <w:lang w:val="kk-KZ"/>
              </w:rPr>
              <w:t>-4х=1</w:t>
            </w:r>
          </w:p>
        </w:tc>
        <w:tc>
          <w:tcPr>
            <w:tcW w:w="3261" w:type="dxa"/>
          </w:tcPr>
          <w:p w:rsidR="00F26401" w:rsidRPr="00BC3C3D" w:rsidRDefault="00F26401" w:rsidP="00F16712">
            <w:pPr>
              <w:pStyle w:val="a3"/>
              <w:rPr>
                <w:sz w:val="24"/>
                <w:szCs w:val="24"/>
                <w:lang w:val="kk-KZ"/>
              </w:rPr>
            </w:pPr>
          </w:p>
        </w:tc>
        <w:tc>
          <w:tcPr>
            <w:tcW w:w="3685" w:type="dxa"/>
          </w:tcPr>
          <w:p w:rsidR="00F26401" w:rsidRPr="00BC3C3D" w:rsidRDefault="00F26401" w:rsidP="00F16712">
            <w:pPr>
              <w:pStyle w:val="a3"/>
              <w:rPr>
                <w:b/>
                <w:sz w:val="24"/>
                <w:szCs w:val="24"/>
                <w:lang w:val="en-US"/>
              </w:rPr>
            </w:pPr>
          </w:p>
        </w:tc>
      </w:tr>
      <w:tr w:rsidR="00F26401" w:rsidRPr="00BC3C3D" w:rsidTr="00F16712">
        <w:tc>
          <w:tcPr>
            <w:tcW w:w="675" w:type="dxa"/>
            <w:tcBorders>
              <w:right w:val="single" w:sz="4" w:space="0" w:color="7030A0"/>
            </w:tcBorders>
          </w:tcPr>
          <w:p w:rsidR="00F26401" w:rsidRPr="00BC3C3D" w:rsidRDefault="00F26401" w:rsidP="00F16712">
            <w:pPr>
              <w:pStyle w:val="a3"/>
              <w:rPr>
                <w:b/>
                <w:sz w:val="24"/>
                <w:szCs w:val="24"/>
                <w:lang w:val="kk-KZ"/>
              </w:rPr>
            </w:pPr>
            <w:r w:rsidRPr="00BC3C3D">
              <w:rPr>
                <w:b/>
                <w:sz w:val="24"/>
                <w:szCs w:val="24"/>
                <w:lang w:val="kk-KZ"/>
              </w:rPr>
              <w:t>6</w:t>
            </w:r>
          </w:p>
        </w:tc>
        <w:tc>
          <w:tcPr>
            <w:tcW w:w="2268" w:type="dxa"/>
            <w:tcBorders>
              <w:left w:val="single" w:sz="4" w:space="0" w:color="7030A0"/>
            </w:tcBorders>
          </w:tcPr>
          <w:p w:rsidR="00F26401" w:rsidRPr="00BC3C3D" w:rsidRDefault="00F26401" w:rsidP="00F16712">
            <w:pPr>
              <w:pStyle w:val="a3"/>
              <w:rPr>
                <w:sz w:val="24"/>
                <w:szCs w:val="24"/>
                <w:lang w:val="uz-Latn-UZ"/>
              </w:rPr>
            </w:pPr>
            <w:r w:rsidRPr="00BC3C3D">
              <w:rPr>
                <w:sz w:val="24"/>
                <w:szCs w:val="24"/>
                <w:lang w:val="kk-KZ"/>
              </w:rPr>
              <w:t>х</w:t>
            </w:r>
            <w:r w:rsidRPr="00BC3C3D">
              <w:rPr>
                <w:sz w:val="24"/>
                <w:szCs w:val="24"/>
                <w:vertAlign w:val="superscript"/>
                <w:lang w:val="kk-KZ"/>
              </w:rPr>
              <w:t>2</w:t>
            </w:r>
            <w:r w:rsidRPr="00BC3C3D">
              <w:rPr>
                <w:sz w:val="24"/>
                <w:szCs w:val="24"/>
                <w:lang w:val="kk-KZ"/>
              </w:rPr>
              <w:t>+10х-15</w:t>
            </w:r>
            <w:r w:rsidRPr="00BC3C3D">
              <w:rPr>
                <w:sz w:val="24"/>
                <w:szCs w:val="24"/>
                <w:lang w:val="uz-Latn-UZ"/>
              </w:rPr>
              <w:t>=0</w:t>
            </w:r>
          </w:p>
        </w:tc>
        <w:tc>
          <w:tcPr>
            <w:tcW w:w="3261" w:type="dxa"/>
          </w:tcPr>
          <w:p w:rsidR="00F26401" w:rsidRPr="00BC3C3D" w:rsidRDefault="00F26401" w:rsidP="00F16712">
            <w:pPr>
              <w:pStyle w:val="a3"/>
              <w:rPr>
                <w:sz w:val="24"/>
                <w:szCs w:val="24"/>
                <w:lang w:val="kk-KZ"/>
              </w:rPr>
            </w:pPr>
          </w:p>
        </w:tc>
        <w:tc>
          <w:tcPr>
            <w:tcW w:w="3685" w:type="dxa"/>
          </w:tcPr>
          <w:p w:rsidR="00F26401" w:rsidRPr="00BC3C3D" w:rsidRDefault="00F26401" w:rsidP="00F16712">
            <w:pPr>
              <w:pStyle w:val="a3"/>
              <w:rPr>
                <w:b/>
                <w:sz w:val="24"/>
                <w:szCs w:val="24"/>
                <w:lang w:val="en-US"/>
              </w:rPr>
            </w:pPr>
          </w:p>
        </w:tc>
      </w:tr>
      <w:tr w:rsidR="00F26401" w:rsidRPr="00BC3C3D" w:rsidTr="00F16712">
        <w:tc>
          <w:tcPr>
            <w:tcW w:w="675" w:type="dxa"/>
            <w:tcBorders>
              <w:right w:val="single" w:sz="4" w:space="0" w:color="7030A0"/>
            </w:tcBorders>
          </w:tcPr>
          <w:p w:rsidR="00F26401" w:rsidRPr="00BC3C3D" w:rsidRDefault="00F26401" w:rsidP="00F16712">
            <w:pPr>
              <w:pStyle w:val="a3"/>
              <w:rPr>
                <w:b/>
                <w:sz w:val="24"/>
                <w:szCs w:val="24"/>
                <w:lang w:val="kk-KZ"/>
              </w:rPr>
            </w:pPr>
            <w:r w:rsidRPr="00BC3C3D">
              <w:rPr>
                <w:b/>
                <w:sz w:val="24"/>
                <w:szCs w:val="24"/>
                <w:lang w:val="kk-KZ"/>
              </w:rPr>
              <w:t>7</w:t>
            </w:r>
          </w:p>
        </w:tc>
        <w:tc>
          <w:tcPr>
            <w:tcW w:w="2268" w:type="dxa"/>
            <w:tcBorders>
              <w:left w:val="single" w:sz="4" w:space="0" w:color="7030A0"/>
            </w:tcBorders>
          </w:tcPr>
          <w:p w:rsidR="00F26401" w:rsidRPr="00BC3C3D" w:rsidRDefault="00F26401" w:rsidP="00F16712">
            <w:pPr>
              <w:pStyle w:val="a3"/>
              <w:rPr>
                <w:sz w:val="24"/>
                <w:szCs w:val="24"/>
                <w:lang w:val="uz-Latn-UZ"/>
              </w:rPr>
            </w:pPr>
            <w:r w:rsidRPr="00BC3C3D">
              <w:rPr>
                <w:sz w:val="24"/>
                <w:szCs w:val="24"/>
                <w:lang w:val="kk-KZ"/>
              </w:rPr>
              <w:t>1,3х</w:t>
            </w:r>
            <w:r w:rsidRPr="00BC3C3D">
              <w:rPr>
                <w:sz w:val="24"/>
                <w:szCs w:val="24"/>
                <w:vertAlign w:val="superscript"/>
                <w:lang w:val="kk-KZ"/>
              </w:rPr>
              <w:t>2</w:t>
            </w:r>
            <w:r w:rsidRPr="00BC3C3D">
              <w:rPr>
                <w:sz w:val="24"/>
                <w:szCs w:val="24"/>
                <w:lang w:val="kk-KZ"/>
              </w:rPr>
              <w:t>-х+4,5</w:t>
            </w:r>
            <w:r w:rsidRPr="00BC3C3D">
              <w:rPr>
                <w:sz w:val="24"/>
                <w:szCs w:val="24"/>
                <w:lang w:val="uz-Latn-UZ"/>
              </w:rPr>
              <w:t>=0</w:t>
            </w:r>
          </w:p>
        </w:tc>
        <w:tc>
          <w:tcPr>
            <w:tcW w:w="3261" w:type="dxa"/>
          </w:tcPr>
          <w:p w:rsidR="00F26401" w:rsidRPr="00BC3C3D" w:rsidRDefault="00F26401" w:rsidP="00F16712">
            <w:pPr>
              <w:pStyle w:val="a3"/>
              <w:rPr>
                <w:sz w:val="24"/>
                <w:szCs w:val="24"/>
                <w:lang w:val="kk-KZ"/>
              </w:rPr>
            </w:pPr>
          </w:p>
        </w:tc>
        <w:tc>
          <w:tcPr>
            <w:tcW w:w="3685" w:type="dxa"/>
          </w:tcPr>
          <w:p w:rsidR="00F26401" w:rsidRPr="00BC3C3D" w:rsidRDefault="00F26401" w:rsidP="00F16712">
            <w:pPr>
              <w:pStyle w:val="a3"/>
              <w:rPr>
                <w:b/>
                <w:sz w:val="24"/>
                <w:szCs w:val="24"/>
                <w:lang w:val="en-US"/>
              </w:rPr>
            </w:pPr>
          </w:p>
        </w:tc>
      </w:tr>
      <w:tr w:rsidR="00F26401" w:rsidRPr="00BC3C3D" w:rsidTr="00F16712">
        <w:tc>
          <w:tcPr>
            <w:tcW w:w="675" w:type="dxa"/>
            <w:tcBorders>
              <w:right w:val="single" w:sz="4" w:space="0" w:color="7030A0"/>
            </w:tcBorders>
          </w:tcPr>
          <w:p w:rsidR="00F26401" w:rsidRPr="00BC3C3D" w:rsidRDefault="00F26401" w:rsidP="00F16712">
            <w:pPr>
              <w:pStyle w:val="a3"/>
              <w:rPr>
                <w:b/>
                <w:sz w:val="24"/>
                <w:szCs w:val="24"/>
                <w:lang w:val="kk-KZ"/>
              </w:rPr>
            </w:pPr>
            <w:r w:rsidRPr="00BC3C3D">
              <w:rPr>
                <w:b/>
                <w:sz w:val="24"/>
                <w:szCs w:val="24"/>
                <w:lang w:val="kk-KZ"/>
              </w:rPr>
              <w:t>8</w:t>
            </w:r>
          </w:p>
        </w:tc>
        <w:tc>
          <w:tcPr>
            <w:tcW w:w="2268" w:type="dxa"/>
            <w:tcBorders>
              <w:left w:val="single" w:sz="4" w:space="0" w:color="7030A0"/>
            </w:tcBorders>
          </w:tcPr>
          <w:p w:rsidR="00F26401" w:rsidRPr="00BC3C3D" w:rsidRDefault="00F26401" w:rsidP="00F16712">
            <w:pPr>
              <w:pStyle w:val="a3"/>
              <w:rPr>
                <w:sz w:val="24"/>
                <w:szCs w:val="24"/>
                <w:lang w:val="uz-Latn-UZ"/>
              </w:rPr>
            </w:pPr>
            <w:r w:rsidRPr="00BC3C3D">
              <w:rPr>
                <w:sz w:val="24"/>
                <w:szCs w:val="24"/>
                <w:lang w:val="kk-KZ"/>
              </w:rPr>
              <w:t>4х</w:t>
            </w:r>
            <w:r w:rsidRPr="00BC3C3D">
              <w:rPr>
                <w:sz w:val="24"/>
                <w:szCs w:val="24"/>
                <w:vertAlign w:val="superscript"/>
                <w:lang w:val="kk-KZ"/>
              </w:rPr>
              <w:t>2</w:t>
            </w:r>
            <w:r w:rsidRPr="00BC3C3D">
              <w:rPr>
                <w:sz w:val="24"/>
                <w:szCs w:val="24"/>
                <w:lang w:val="uz-Latn-UZ"/>
              </w:rPr>
              <w:t>=0</w:t>
            </w:r>
          </w:p>
        </w:tc>
        <w:tc>
          <w:tcPr>
            <w:tcW w:w="3261" w:type="dxa"/>
          </w:tcPr>
          <w:p w:rsidR="00F26401" w:rsidRPr="00BC3C3D" w:rsidRDefault="00F26401" w:rsidP="00F16712">
            <w:pPr>
              <w:pStyle w:val="a3"/>
              <w:rPr>
                <w:sz w:val="24"/>
                <w:szCs w:val="24"/>
                <w:lang w:val="kk-KZ"/>
              </w:rPr>
            </w:pPr>
          </w:p>
        </w:tc>
        <w:tc>
          <w:tcPr>
            <w:tcW w:w="3685" w:type="dxa"/>
          </w:tcPr>
          <w:p w:rsidR="00F26401" w:rsidRPr="00BC3C3D" w:rsidRDefault="00F26401" w:rsidP="00F16712">
            <w:pPr>
              <w:pStyle w:val="a3"/>
              <w:rPr>
                <w:b/>
                <w:sz w:val="24"/>
                <w:szCs w:val="24"/>
                <w:lang w:val="en-US"/>
              </w:rPr>
            </w:pPr>
          </w:p>
        </w:tc>
      </w:tr>
      <w:tr w:rsidR="00F26401" w:rsidRPr="00BC3C3D" w:rsidTr="00F16712">
        <w:tc>
          <w:tcPr>
            <w:tcW w:w="675" w:type="dxa"/>
            <w:tcBorders>
              <w:right w:val="single" w:sz="4" w:space="0" w:color="7030A0"/>
            </w:tcBorders>
          </w:tcPr>
          <w:p w:rsidR="00F26401" w:rsidRPr="00BC3C3D" w:rsidRDefault="00F26401" w:rsidP="00F16712">
            <w:pPr>
              <w:pStyle w:val="a3"/>
              <w:rPr>
                <w:b/>
                <w:sz w:val="24"/>
                <w:szCs w:val="24"/>
                <w:lang w:val="uz-Latn-UZ"/>
              </w:rPr>
            </w:pPr>
            <w:r w:rsidRPr="00BC3C3D">
              <w:rPr>
                <w:b/>
                <w:sz w:val="24"/>
                <w:szCs w:val="24"/>
                <w:lang w:val="uz-Latn-UZ"/>
              </w:rPr>
              <w:t>9</w:t>
            </w:r>
          </w:p>
        </w:tc>
        <w:tc>
          <w:tcPr>
            <w:tcW w:w="2268" w:type="dxa"/>
            <w:tcBorders>
              <w:left w:val="single" w:sz="4" w:space="0" w:color="7030A0"/>
            </w:tcBorders>
          </w:tcPr>
          <w:p w:rsidR="00F26401" w:rsidRPr="00BC3C3D" w:rsidRDefault="00F26401" w:rsidP="00F16712">
            <w:pPr>
              <w:pStyle w:val="a3"/>
              <w:rPr>
                <w:sz w:val="24"/>
                <w:szCs w:val="24"/>
                <w:lang w:val="uz-Latn-UZ"/>
              </w:rPr>
            </w:pPr>
            <w:r w:rsidRPr="00BC3C3D">
              <w:rPr>
                <w:sz w:val="24"/>
                <w:szCs w:val="24"/>
                <w:lang w:val="uz-Latn-UZ"/>
              </w:rPr>
              <w:t>-x+12x</w:t>
            </w:r>
            <w:r w:rsidRPr="00BC3C3D">
              <w:rPr>
                <w:sz w:val="24"/>
                <w:szCs w:val="24"/>
                <w:vertAlign w:val="superscript"/>
                <w:lang w:val="uz-Latn-UZ"/>
              </w:rPr>
              <w:t>2</w:t>
            </w:r>
            <w:r w:rsidRPr="00BC3C3D">
              <w:rPr>
                <w:sz w:val="24"/>
                <w:szCs w:val="24"/>
                <w:lang w:val="uz-Latn-UZ"/>
              </w:rPr>
              <w:t>=0</w:t>
            </w:r>
          </w:p>
        </w:tc>
        <w:tc>
          <w:tcPr>
            <w:tcW w:w="3261" w:type="dxa"/>
          </w:tcPr>
          <w:p w:rsidR="00F26401" w:rsidRPr="00BC3C3D" w:rsidRDefault="00F26401" w:rsidP="00F16712">
            <w:pPr>
              <w:pStyle w:val="a3"/>
              <w:rPr>
                <w:sz w:val="24"/>
                <w:szCs w:val="24"/>
                <w:lang w:val="kk-KZ"/>
              </w:rPr>
            </w:pPr>
          </w:p>
        </w:tc>
        <w:tc>
          <w:tcPr>
            <w:tcW w:w="3685" w:type="dxa"/>
          </w:tcPr>
          <w:p w:rsidR="00F26401" w:rsidRPr="00BC3C3D" w:rsidRDefault="00F26401" w:rsidP="00F16712">
            <w:pPr>
              <w:pStyle w:val="a3"/>
              <w:rPr>
                <w:b/>
                <w:sz w:val="24"/>
                <w:szCs w:val="24"/>
                <w:lang w:val="en-US"/>
              </w:rPr>
            </w:pPr>
          </w:p>
        </w:tc>
      </w:tr>
      <w:tr w:rsidR="00F26401" w:rsidRPr="00BC3C3D" w:rsidTr="00F16712">
        <w:tc>
          <w:tcPr>
            <w:tcW w:w="675" w:type="dxa"/>
            <w:tcBorders>
              <w:right w:val="single" w:sz="4" w:space="0" w:color="7030A0"/>
            </w:tcBorders>
          </w:tcPr>
          <w:p w:rsidR="00F26401" w:rsidRPr="00BC3C3D" w:rsidRDefault="00F26401" w:rsidP="00F16712">
            <w:pPr>
              <w:pStyle w:val="a3"/>
              <w:rPr>
                <w:b/>
                <w:sz w:val="24"/>
                <w:szCs w:val="24"/>
                <w:lang w:val="uz-Latn-UZ"/>
              </w:rPr>
            </w:pPr>
            <w:r w:rsidRPr="00BC3C3D">
              <w:rPr>
                <w:b/>
                <w:sz w:val="24"/>
                <w:szCs w:val="24"/>
                <w:lang w:val="uz-Latn-UZ"/>
              </w:rPr>
              <w:t>10</w:t>
            </w:r>
          </w:p>
        </w:tc>
        <w:tc>
          <w:tcPr>
            <w:tcW w:w="2268" w:type="dxa"/>
            <w:tcBorders>
              <w:left w:val="single" w:sz="4" w:space="0" w:color="7030A0"/>
            </w:tcBorders>
          </w:tcPr>
          <w:p w:rsidR="00F26401" w:rsidRPr="00BC3C3D" w:rsidRDefault="00F26401" w:rsidP="00F16712">
            <w:pPr>
              <w:pStyle w:val="a3"/>
              <w:rPr>
                <w:sz w:val="24"/>
                <w:szCs w:val="24"/>
                <w:lang w:val="uz-Latn-UZ"/>
              </w:rPr>
            </w:pPr>
            <w:r w:rsidRPr="00BC3C3D">
              <w:rPr>
                <w:sz w:val="24"/>
                <w:szCs w:val="24"/>
                <w:lang w:val="uz-Latn-UZ"/>
              </w:rPr>
              <w:t>17+9x=0</w:t>
            </w:r>
          </w:p>
        </w:tc>
        <w:tc>
          <w:tcPr>
            <w:tcW w:w="3261" w:type="dxa"/>
          </w:tcPr>
          <w:p w:rsidR="00F26401" w:rsidRPr="00BC3C3D" w:rsidRDefault="00F26401" w:rsidP="00F16712">
            <w:pPr>
              <w:pStyle w:val="a3"/>
              <w:rPr>
                <w:sz w:val="24"/>
                <w:szCs w:val="24"/>
                <w:lang w:val="kk-KZ"/>
              </w:rPr>
            </w:pPr>
          </w:p>
        </w:tc>
        <w:tc>
          <w:tcPr>
            <w:tcW w:w="3685" w:type="dxa"/>
          </w:tcPr>
          <w:p w:rsidR="00F26401" w:rsidRPr="00BC3C3D" w:rsidRDefault="00F26401" w:rsidP="00F16712">
            <w:pPr>
              <w:pStyle w:val="a3"/>
              <w:rPr>
                <w:b/>
                <w:sz w:val="24"/>
                <w:szCs w:val="24"/>
                <w:lang w:val="en-US"/>
              </w:rPr>
            </w:pPr>
          </w:p>
        </w:tc>
      </w:tr>
    </w:tbl>
    <w:p w:rsidR="00F26401" w:rsidRPr="00BC3C3D" w:rsidRDefault="00F26401" w:rsidP="00F26401">
      <w:pPr>
        <w:pStyle w:val="a3"/>
        <w:rPr>
          <w:rFonts w:ascii="Times New Roman" w:hAnsi="Times New Roman" w:cs="Times New Roman"/>
          <w:sz w:val="24"/>
          <w:szCs w:val="24"/>
          <w:lang w:val="kk-KZ"/>
        </w:rPr>
      </w:pP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Бағалау:</w:t>
      </w:r>
    </w:p>
    <w:p w:rsidR="00F26401" w:rsidRPr="00BC3C3D" w:rsidRDefault="00F26401" w:rsidP="00F26401">
      <w:pPr>
        <w:pStyle w:val="a3"/>
        <w:rPr>
          <w:rFonts w:ascii="Times New Roman" w:hAnsi="Times New Roman" w:cs="Times New Roman"/>
          <w:sz w:val="24"/>
          <w:szCs w:val="24"/>
          <w:lang w:val="kk-KZ"/>
        </w:rPr>
      </w:pPr>
    </w:p>
    <w:p w:rsidR="00F26401" w:rsidRPr="00BC3C3D" w:rsidRDefault="00F26401" w:rsidP="00F26401">
      <w:pPr>
        <w:pStyle w:val="a3"/>
        <w:rPr>
          <w:rFonts w:ascii="Times New Roman" w:hAnsi="Times New Roman" w:cs="Times New Roman"/>
          <w:sz w:val="24"/>
          <w:szCs w:val="24"/>
          <w:lang w:val="kk-KZ"/>
        </w:rPr>
      </w:pPr>
      <w:r w:rsidRPr="00BC3C3D">
        <w:rPr>
          <w:rFonts w:ascii="Times New Roman" w:hAnsi="Times New Roman" w:cs="Times New Roman"/>
          <w:sz w:val="24"/>
          <w:szCs w:val="24"/>
          <w:lang w:val="kk-KZ"/>
        </w:rPr>
        <w:t>Үйге тапсырма: №115.  2,4  ; №116. 2,4; №117.  4,6,8,10 ; №119.  2,4  118</w:t>
      </w:r>
    </w:p>
    <w:p w:rsidR="00F26401" w:rsidRPr="00BC3C3D" w:rsidRDefault="00F26401" w:rsidP="00F26401">
      <w:pPr>
        <w:pStyle w:val="a3"/>
        <w:rPr>
          <w:rFonts w:ascii="Times New Roman" w:hAnsi="Times New Roman" w:cs="Times New Roman"/>
          <w:sz w:val="24"/>
          <w:szCs w:val="24"/>
          <w:lang w:val="kk-KZ"/>
        </w:rPr>
      </w:pPr>
    </w:p>
    <w:p w:rsidR="00F26401" w:rsidRPr="00DF0EB3" w:rsidRDefault="00F26401" w:rsidP="00F26401">
      <w:pPr>
        <w:pStyle w:val="a3"/>
        <w:rPr>
          <w:rFonts w:ascii="Times New Roman" w:hAnsi="Times New Roman" w:cs="Times New Roman"/>
          <w:sz w:val="24"/>
          <w:szCs w:val="24"/>
          <w:lang w:val="kk-KZ"/>
        </w:rPr>
      </w:pPr>
    </w:p>
    <w:p w:rsidR="00F26401" w:rsidRPr="00DF0EB3" w:rsidRDefault="00F26401" w:rsidP="00F26401">
      <w:pPr>
        <w:pStyle w:val="a3"/>
        <w:rPr>
          <w:rFonts w:ascii="Times New Roman" w:hAnsi="Times New Roman" w:cs="Times New Roman"/>
          <w:sz w:val="24"/>
          <w:szCs w:val="24"/>
          <w:lang w:val="kk-KZ"/>
        </w:rPr>
      </w:pPr>
      <w:r w:rsidRPr="00DF0EB3">
        <w:rPr>
          <w:rFonts w:ascii="Times New Roman" w:hAnsi="Times New Roman" w:cs="Times New Roman"/>
          <w:sz w:val="24"/>
          <w:szCs w:val="24"/>
          <w:lang w:val="kk-KZ"/>
        </w:rPr>
        <w:t xml:space="preserve">                                                                           Маңғыстау облысы , Бейнеу ауданы</w:t>
      </w:r>
    </w:p>
    <w:p w:rsidR="00F26401" w:rsidRPr="00DF0EB3" w:rsidRDefault="00F26401" w:rsidP="00F26401">
      <w:pPr>
        <w:pStyle w:val="a3"/>
        <w:rPr>
          <w:rFonts w:ascii="Times New Roman" w:hAnsi="Times New Roman" w:cs="Times New Roman"/>
          <w:i/>
          <w:sz w:val="24"/>
          <w:szCs w:val="24"/>
          <w:lang w:val="kk-KZ"/>
        </w:rPr>
      </w:pPr>
      <w:r w:rsidRPr="00DF0EB3">
        <w:rPr>
          <w:rFonts w:ascii="Times New Roman" w:hAnsi="Times New Roman" w:cs="Times New Roman"/>
          <w:sz w:val="24"/>
          <w:szCs w:val="24"/>
          <w:lang w:val="kk-KZ"/>
        </w:rPr>
        <w:t xml:space="preserve">                                                                                </w:t>
      </w:r>
      <w:r w:rsidRPr="00DF0EB3">
        <w:rPr>
          <w:rFonts w:ascii="Times New Roman" w:hAnsi="Times New Roman" w:cs="Times New Roman"/>
          <w:i/>
          <w:sz w:val="24"/>
          <w:szCs w:val="24"/>
          <w:lang w:val="kk-KZ"/>
        </w:rPr>
        <w:t xml:space="preserve">Математика пәні мұғалімі </w:t>
      </w:r>
    </w:p>
    <w:p w:rsidR="00DF76ED" w:rsidRDefault="00F26401" w:rsidP="00F26401">
      <w:r w:rsidRPr="00DF0EB3">
        <w:rPr>
          <w:i/>
          <w:lang w:val="kk-KZ"/>
        </w:rPr>
        <w:t xml:space="preserve">                                                                                      Шуга Абдумуратова</w:t>
      </w:r>
    </w:p>
    <w:sectPr w:rsidR="00DF76ED" w:rsidSect="006040F8">
      <w:pgSz w:w="11906" w:h="16838"/>
      <w:pgMar w:top="567" w:right="79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6040F8"/>
    <w:rsid w:val="00400C39"/>
    <w:rsid w:val="006040F8"/>
    <w:rsid w:val="00A83D37"/>
    <w:rsid w:val="00DE1FBA"/>
    <w:rsid w:val="00DF76ED"/>
    <w:rsid w:val="00F264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0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40F8"/>
    <w:pPr>
      <w:spacing w:after="0" w:line="240" w:lineRule="auto"/>
    </w:pPr>
  </w:style>
  <w:style w:type="table" w:styleId="a4">
    <w:name w:val="Table Grid"/>
    <w:basedOn w:val="a1"/>
    <w:rsid w:val="00F2640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F26401"/>
    <w:rPr>
      <w:rFonts w:ascii="Tahoma" w:hAnsi="Tahoma" w:cs="Tahoma"/>
      <w:sz w:val="16"/>
      <w:szCs w:val="16"/>
    </w:rPr>
  </w:style>
  <w:style w:type="character" w:customStyle="1" w:styleId="a6">
    <w:name w:val="Текст выноски Знак"/>
    <w:basedOn w:val="a0"/>
    <w:link w:val="a5"/>
    <w:uiPriority w:val="99"/>
    <w:semiHidden/>
    <w:rsid w:val="00F2640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805</Words>
  <Characters>4594</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2014-04-02T11:30:00Z</dcterms:created>
  <dcterms:modified xsi:type="dcterms:W3CDTF">2014-04-02T11:45:00Z</dcterms:modified>
</cp:coreProperties>
</file>