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Күні                               сынып                                    Қазақ әдебиеті пәні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С.Мұратбеков «Жусан иісі»  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Өтілген тақырып бойынша білімдерін жинақтап бекіту.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2.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Ой-өрісін дамыту.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3.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Адал достыққа, сыйластыққа тәрбиелеу.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Білімді жинақтау, қорыту.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 іздендіру, сайыстыру, ойын сабағы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«Жусан иісі» повесінен үзінді оқып, алған білімімізді жинақтау үшін бүгінгі сабақта «ХХІ ғасыр көшбасшысы» интеллектуалды ойын ұштастырылып отыр.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Ойын ҮІІ кезеңнен тұрады. 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І. Бәйге.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Оқушылар екі топқа бөлінеді: «Ғибрат», «Қасиет». Әр топқа бес сұрақтан қойылады.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І топқа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1. Әңгімедегі кейіпкерлерді ата. (Аян, Есікбай, Бапай шал, Тұрған, Асылбек шал, әңгімеші бала)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2. Шығармада баяндалатын оқиға қай жылдары өткен? (1941-1945 жылдар)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3. Аян ертегісі қалай басталады? (Ертеде бір жетім бала болыпты)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4. Аян тайдырып алған тобығын кімге салғызды? (Асылбек шалға)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5. Аянды талай жерге дейін шығарып салған кім? (Есікбай)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ІІ топқа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1. Аян алғашқы сауатын кімнен ашты? (Иманжановтан)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2. Әжесі қайтқан соң Аян кімнің қолына көшті? (Әжесінің тумасы Бапай деген шалдың үйіне)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3. Аянның кешкі қорегі не еді? («Тісің бар ғой» деп бір уыс бидай төгеді)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4. Аян алғаш рет тобығын қалай тайдырды? (Өрістен бұзау айдап келе жатқанда үйретемін деп, өзінің қасқа бұзауына секіріп мінген. Семіз бұзау мөңкіп-мөңкіп жығып кетті)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i/>
          <w:sz w:val="24"/>
          <w:szCs w:val="24"/>
          <w:lang w:val="kk-KZ"/>
        </w:rPr>
        <w:t>5. Ауыл қай жерде орналасқан? (Ешкіөлмес деген кішкене қоңыр таудың етегінде)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ІІ. Көкпар.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Әр топтан бір оқушы шығып билет суырады. Берілген тақырып бойынша мақал-мәтел айтады. Топ мүшелері толықтырады. Қанша мақал-мәтел айтса, сонша ұпай жинайды.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ІІІ. Тіл өнер.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Әңгімеден бір сөйлем алынады, ішінен бір сөз қалдырып кетеді. Сол сөзді тауып орысша, ағылшынша аудармасын айтады. Толық жауап берсе 30 ұпай.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Әуелде біз – балалар оның ...... айтатынын білгеніміз жоқ. (ертегі, сказка)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Менің көкем де, атам да жоқ, сондықтан төбелессем .......... ұрсады ғой. (әже, бабушка)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Шіркін, ағама ........ жазар едім. (хат, письмо)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Ал, жүріңдер, мен кешегіден де ....... ертегі айтамын. (қызық, интересный)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Ағамның . ...  сіңіп қапты. (иісі, запах)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Аян есік жақтағы темір пештің түбіне төселген құрым киіздің үстінде кір-кір жұқа құрақ .......  жамылып жатыр екен. (көрпе, одеяло)</w:t>
      </w:r>
    </w:p>
    <w:p w:rsidR="00710F9F" w:rsidRPr="00C62518" w:rsidRDefault="00710F9F" w:rsidP="00710F9F">
      <w:pPr>
        <w:numPr>
          <w:ilvl w:val="0"/>
          <w:numId w:val="1"/>
        </w:num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Аян арық ........ отқа тығып жіберіп, шала піскен күйелеш масақты лып дегізіп суырып алатын. (қол, рука)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ҮІ. Жанды сөз.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С.Мұратбековтың шығармаларына байланыстырып екі топ бір-біріне үйден дайындап келген тест түрінде сұрақтар қояды.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Ү. Суретте, бейнеле.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Аян бейнесін құрастырамыз. Дәптерімізді алып Аян бейнесін топтастырып жазамыз.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ab/>
        <w:t>Сырт пішіні</w: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flip:y;z-index:251660288" from="335.7pt,8.9pt" to="389.7pt,36.1pt" wrapcoords="-300 0 -300 900 20100 20700 21900 20700 1200 0 -300 0">
            <w10:wrap type="tight"/>
          </v:line>
        </w:pict>
      </w:r>
      <w:r w:rsidRPr="00C62518">
        <w:rPr>
          <w:rFonts w:ascii="Times New Roman" w:hAnsi="Times New Roman" w:cs="Times New Roman"/>
          <w:sz w:val="24"/>
          <w:szCs w:val="24"/>
        </w:rPr>
        <w:pict>
          <v:oval id="_x0000_s1030" style="position:absolute;left:0;text-align:left;margin-left:245.7pt;margin-top:8.9pt;width:90pt;height:44.8pt;z-index:251661312" wrapcoords="10200 -450 6300 0 0 4500 -300 9900 -300 15750 5700 21150 7500 21150 14100 21150 15900 21150 21600 15750 21600 4500 15000 0 11400 -450 10200 -450">
            <v:textbox>
              <w:txbxContent>
                <w:p w:rsidR="00710F9F" w:rsidRDefault="00710F9F" w:rsidP="00710F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Аянны</w:t>
                  </w:r>
                  <w:r>
                    <w:rPr>
                      <w:rFonts w:ascii="Arial" w:hAnsi="Arial" w:cs="Arial"/>
                      <w:lang w:val="kk-KZ"/>
                    </w:rPr>
                    <w:t>ң</w:t>
                  </w:r>
                  <w:r>
                    <w:rPr>
                      <w:lang w:val="kk-KZ"/>
                    </w:rPr>
                    <w:t xml:space="preserve"> бейнесі</w:t>
                  </w:r>
                </w:p>
              </w:txbxContent>
            </v:textbox>
            <w10:wrap type="tight"/>
          </v:oval>
        </w:pict>
      </w:r>
    </w:p>
    <w:p w:rsidR="00710F9F" w:rsidRPr="00C62518" w:rsidRDefault="00710F9F" w:rsidP="00710F9F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62336" from="164.7pt,6.4pt" to="245.7pt,24.4pt" wrapcoords="-900 0 17100 19800 18000 19800 22500 19800 2700 0 -900 0">
            <w10:wrap type="tight"/>
          </v:line>
        </w:pic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Зеректілігі</w:t>
      </w:r>
    </w:p>
    <w:p w:rsidR="00710F9F" w:rsidRPr="00C62518" w:rsidRDefault="00710F9F" w:rsidP="00710F9F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зейінділігі                                                                                                 </w:t>
      </w:r>
    </w:p>
    <w:p w:rsidR="00710F9F" w:rsidRPr="00C62518" w:rsidRDefault="00710F9F" w:rsidP="00710F9F">
      <w:pPr>
        <w:tabs>
          <w:tab w:val="left" w:pos="294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63360" from="335.7pt,1.4pt" to="389.7pt,28.4pt" wrapcoords="-360 0 -360 900 20160 20700 21960 20700 1440 0 -360 0">
            <w10:wrap type="tight"/>
          </v:line>
        </w:pict>
      </w:r>
      <w:r w:rsidRPr="00C62518">
        <w:rPr>
          <w:rFonts w:ascii="Times New Roman" w:hAnsi="Times New Roman" w:cs="Times New Roman"/>
          <w:sz w:val="24"/>
          <w:szCs w:val="24"/>
        </w:rPr>
        <w:pict>
          <v:line id="_x0000_s1029" style="position:absolute;left:0;text-align:left;flip:x;z-index:251664384" from="173.7pt,1.4pt" to="245.7pt,28.4pt" wrapcoords="-360 0 -360 900 20160 20700 21960 20700 1440 0 -360 0">
            <w10:wrap type="tight"/>
          </v:line>
        </w:pic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710F9F" w:rsidRPr="00C62518" w:rsidRDefault="00710F9F" w:rsidP="00710F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ұстамдылығы                                                                                                        мінезі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төзімділігі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ҮІ. Шешен сөз.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Әр топтан бір-бір оқушыдан шығып тақырып суырады. Тақырыпқа байланысты өз ой-пікірін ортаға салады.</w:t>
      </w:r>
    </w:p>
    <w:p w:rsidR="00710F9F" w:rsidRPr="00C62518" w:rsidRDefault="00710F9F" w:rsidP="00710F9F">
      <w:pPr>
        <w:numPr>
          <w:ilvl w:val="0"/>
          <w:numId w:val="2"/>
        </w:num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Аян мен әңгімені баяндап отырған бала арасындағы шын достық туралы ой өрбіт.</w:t>
      </w:r>
    </w:p>
    <w:p w:rsidR="00710F9F" w:rsidRPr="00C62518" w:rsidRDefault="00710F9F" w:rsidP="00710F9F">
      <w:pPr>
        <w:numPr>
          <w:ilvl w:val="0"/>
          <w:numId w:val="2"/>
        </w:num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Аян тағдыры сені ойландыра ма?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ҮІІ. Жорға.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Өткен тақырыпқа байланысты сұрақтар қойылады?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І топқа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1. Метафора дегеніміз не? (Суреттеп отырған затты не құбылысты айқындау үшін оларды өздеріне ұқсас өзге затқа не құбылысқа баламалап айтуды метафора дейміз.)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2. Қозы мен Баянның қосылуына көмектесуші, олардың аз күн қызық көруіне себепші болған кімдер? (Ай мен Таңсық)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3. (С.Торайғыров терең ойлы, ұшқыр сөзді, сұлу талғамды ақын еді(. Кімнің сөзі? (Б.Кенжебаев)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4. Кейіптеу дегеніміз не? (Жансыз заттарға, табиғат құбылыстарына адамның әрекет-сезімдерін теңеп суреттеуді кейіптеу дейміз)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5. С.Торайғыров неше жыл өмір сүрді? (27 жыл)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ІІ топқа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1. Ирония дегеніміз не? (Сөздерді қарама-қарсы мағынада, кекесін мағынасында қолдануды ирония дейміз)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2. «Сәкен бар жан-жүрегімен туған елінің, өз халқының бел баласы еді, халқына жаны пида жақсылардың бірі еді.» Кімнің сөзі? (Галина Серебрякова)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3. – Бала, сен мезгіліңнен бұрын есейіп барасың-ау осы, ә, - деп бірдеңені дүңк еткізді. Қай шығармадан, авторы кім? Кімнің сөзі? (Қалихан Ысқақ, «Қоңыр күз еді», Әдебиет пәнінің мұғалімі Алматайдың сөзі)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4. Портрет дегеніміз не? (Шығармадағы кейіпкердің сырт пішіні, түр-түсі, бой-тұлғасы, жүріс-тұрысын суреттеу).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lastRenderedPageBreak/>
        <w:t>5. Абай қарасөздерін қай жылдар аралығында жазды? (1890-1898)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Қорытынды.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Оқушылардың жинаған ұпайларын есептеп, жеңімпаз қатарды анықтау, белсене қатысқан оқушыларды бағалау.</w:t>
      </w:r>
    </w:p>
    <w:p w:rsidR="00710F9F" w:rsidRPr="00C62518" w:rsidRDefault="00710F9F" w:rsidP="00710F9F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 беру: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Аян ертегісін «Баяғыда бір жетім бала болыпты» деген тақырыпта ертегіні жалғастырыңдар және оған өздеріңше ат қойыңдар. </w:t>
      </w:r>
    </w:p>
    <w:p w:rsidR="00F61235" w:rsidRPr="00710F9F" w:rsidRDefault="00F6123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61235" w:rsidRPr="0071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BA9"/>
    <w:multiLevelType w:val="hybridMultilevel"/>
    <w:tmpl w:val="CFE28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95607"/>
    <w:multiLevelType w:val="hybridMultilevel"/>
    <w:tmpl w:val="8EA49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F9F"/>
    <w:rsid w:val="00710F9F"/>
    <w:rsid w:val="00F6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4199</Characters>
  <Application>Microsoft Office Word</Application>
  <DocSecurity>0</DocSecurity>
  <Lines>34</Lines>
  <Paragraphs>9</Paragraphs>
  <ScaleCrop>false</ScaleCrop>
  <Company>Microsoft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2013-03-04T11:25:00Z</dcterms:created>
  <dcterms:modified xsi:type="dcterms:W3CDTF">2013-03-04T11:25:00Z</dcterms:modified>
</cp:coreProperties>
</file>