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20" w:rsidRPr="00D55E81" w:rsidRDefault="00677A20" w:rsidP="00677A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28"/>
          <w:lang w:val="kk-KZ"/>
        </w:rPr>
      </w:pPr>
      <w:r>
        <w:rPr>
          <w:rFonts w:ascii="Times New Roman" w:hAnsi="Times New Roman"/>
          <w:b/>
          <w:color w:val="FF0000"/>
          <w:sz w:val="36"/>
          <w:szCs w:val="28"/>
          <w:lang w:val="kk-KZ"/>
        </w:rPr>
        <w:t>№1 Б</w:t>
      </w:r>
      <w:r w:rsidRPr="00D55E81">
        <w:rPr>
          <w:rFonts w:ascii="Times New Roman" w:hAnsi="Times New Roman"/>
          <w:b/>
          <w:color w:val="FF0000"/>
          <w:sz w:val="36"/>
          <w:szCs w:val="28"/>
          <w:lang w:val="kk-KZ"/>
        </w:rPr>
        <w:t>алалар музыка мектебі</w:t>
      </w: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28"/>
          <w:lang w:val="kk-KZ"/>
        </w:rPr>
      </w:pP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28"/>
          <w:lang w:val="kk-KZ"/>
        </w:rPr>
      </w:pPr>
    </w:p>
    <w:p w:rsidR="00677A20" w:rsidRDefault="00677A20" w:rsidP="00677A20">
      <w:pPr>
        <w:spacing w:after="0" w:line="240" w:lineRule="auto"/>
        <w:ind w:left="5664" w:firstLine="708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Бекітемін:</w:t>
      </w:r>
    </w:p>
    <w:p w:rsidR="00677A20" w:rsidRPr="00A12F7A" w:rsidRDefault="00677A20" w:rsidP="00677A20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Мектеп директоры</w:t>
      </w:r>
      <w:r>
        <w:rPr>
          <w:rFonts w:ascii="Times New Roman" w:hAnsi="Times New Roman"/>
          <w:b/>
          <w:color w:val="FF0000"/>
          <w:sz w:val="32"/>
          <w:szCs w:val="32"/>
        </w:rPr>
        <w:t>:</w:t>
      </w:r>
    </w:p>
    <w:p w:rsidR="00677A20" w:rsidRPr="00A12F7A" w:rsidRDefault="00677A20" w:rsidP="00677A20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en-US"/>
        </w:rPr>
        <w:t>_________</w:t>
      </w: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Дарибаева Т.Б</w:t>
      </w: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800080"/>
          <w:sz w:val="56"/>
          <w:szCs w:val="56"/>
          <w:lang w:val="kk-KZ"/>
        </w:rPr>
      </w:pPr>
      <w:r w:rsidRPr="00A12F7A">
        <w:rPr>
          <w:rFonts w:ascii="Times New Roman" w:hAnsi="Times New Roman"/>
          <w:b/>
          <w:i/>
          <w:color w:val="800080"/>
          <w:sz w:val="56"/>
          <w:szCs w:val="56"/>
          <w:lang w:val="kk-KZ"/>
        </w:rPr>
        <w:t>Ашық сабақ</w:t>
      </w: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800080"/>
          <w:sz w:val="56"/>
          <w:szCs w:val="56"/>
          <w:lang w:val="kk-KZ"/>
        </w:rPr>
      </w:pPr>
    </w:p>
    <w:p w:rsidR="00677A20" w:rsidRPr="00A12F7A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800080"/>
          <w:sz w:val="56"/>
          <w:szCs w:val="56"/>
          <w:lang w:val="kk-KZ"/>
        </w:rPr>
      </w:pPr>
    </w:p>
    <w:p w:rsidR="00677A20" w:rsidRPr="00A12F7A" w:rsidRDefault="00677A20" w:rsidP="00677A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kk-KZ"/>
        </w:rPr>
      </w:pPr>
      <w:r w:rsidRPr="00A12F7A">
        <w:rPr>
          <w:rFonts w:ascii="Times New Roman" w:hAnsi="Times New Roman"/>
          <w:b/>
          <w:color w:val="FF0000"/>
          <w:sz w:val="40"/>
          <w:szCs w:val="40"/>
          <w:lang w:val="kk-KZ"/>
        </w:rPr>
        <w:t>Тақырыбы: «Домбырашының орындаушылық шеберлігін жетілдіру»</w:t>
      </w:r>
    </w:p>
    <w:p w:rsidR="00677A20" w:rsidRPr="00A12F7A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  <w:lang w:val="kk-KZ"/>
        </w:rPr>
      </w:pP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  <w:lang w:val="kk-KZ"/>
        </w:rPr>
      </w:pP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800080"/>
          <w:sz w:val="48"/>
          <w:szCs w:val="48"/>
          <w:lang w:val="kk-KZ"/>
        </w:rPr>
      </w:pPr>
    </w:p>
    <w:p w:rsidR="00677A20" w:rsidRDefault="00677A20" w:rsidP="00677A20">
      <w:pPr>
        <w:spacing w:after="0" w:line="240" w:lineRule="auto"/>
        <w:jc w:val="both"/>
        <w:rPr>
          <w:rFonts w:ascii="Times New Roman" w:hAnsi="Times New Roman"/>
          <w:b/>
          <w:i/>
          <w:color w:val="800080"/>
          <w:sz w:val="48"/>
          <w:szCs w:val="48"/>
          <w:lang w:val="kk-KZ"/>
        </w:rPr>
      </w:pPr>
    </w:p>
    <w:p w:rsidR="00677A20" w:rsidRDefault="00677A20" w:rsidP="00677A20">
      <w:pPr>
        <w:spacing w:after="0" w:line="240" w:lineRule="auto"/>
        <w:jc w:val="both"/>
        <w:rPr>
          <w:rFonts w:ascii="Times New Roman" w:hAnsi="Times New Roman"/>
          <w:b/>
          <w:i/>
          <w:color w:val="800080"/>
          <w:sz w:val="48"/>
          <w:szCs w:val="48"/>
          <w:lang w:val="kk-KZ"/>
        </w:rPr>
      </w:pPr>
    </w:p>
    <w:p w:rsidR="00677A20" w:rsidRDefault="00677A20" w:rsidP="00677A20">
      <w:pPr>
        <w:spacing w:after="0" w:line="240" w:lineRule="auto"/>
        <w:ind w:left="4956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 xml:space="preserve"> Домбыра оқытушысы:</w:t>
      </w:r>
    </w:p>
    <w:p w:rsidR="00677A20" w:rsidRPr="00D22F36" w:rsidRDefault="00677A20" w:rsidP="00677A20">
      <w:pPr>
        <w:spacing w:after="0" w:line="240" w:lineRule="auto"/>
        <w:ind w:left="4956"/>
        <w:jc w:val="both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70C0"/>
          <w:sz w:val="28"/>
          <w:szCs w:val="28"/>
          <w:lang w:val="kk-KZ"/>
        </w:rPr>
        <w:t>Тұрғанбаев Нұрбек Қырымқұлұлы</w:t>
      </w:r>
    </w:p>
    <w:p w:rsidR="00677A20" w:rsidRDefault="00677A20" w:rsidP="00677A2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>6 класс оқушысы Хайролла Аян</w:t>
      </w:r>
    </w:p>
    <w:p w:rsidR="00677A20" w:rsidRDefault="00677A20" w:rsidP="00677A2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noProof/>
          <w:color w:val="800080"/>
          <w:sz w:val="48"/>
          <w:szCs w:val="48"/>
          <w:lang w:eastAsia="ru-RU"/>
        </w:rPr>
        <w:drawing>
          <wp:inline distT="0" distB="0" distL="0" distR="0">
            <wp:extent cx="1200150" cy="12001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20" w:rsidRDefault="00677A20" w:rsidP="00677A2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Default="00677A20" w:rsidP="00677A2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</w:p>
    <w:p w:rsidR="00677A20" w:rsidRPr="009843B5" w:rsidRDefault="00677A20" w:rsidP="009843B5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70C0"/>
          <w:sz w:val="28"/>
          <w:szCs w:val="28"/>
          <w:lang w:val="kk-KZ"/>
        </w:rPr>
        <w:t>Ақтөбе – 2014жыл</w:t>
      </w:r>
    </w:p>
    <w:p w:rsidR="008F366E" w:rsidRPr="009843B5" w:rsidRDefault="008F366E" w:rsidP="00677A20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lastRenderedPageBreak/>
        <w:t>Т</w:t>
      </w:r>
      <w:r w:rsidRPr="009843B5"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  <w:t>ақырыбы:</w:t>
      </w:r>
      <w:r w:rsidRPr="009843B5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</w:t>
      </w:r>
      <w:r w:rsidRPr="009843B5">
        <w:rPr>
          <w:rFonts w:ascii="Times New Roman" w:hAnsi="Times New Roman" w:cs="Times New Roman"/>
          <w:b/>
          <w:color w:val="1F497D" w:themeColor="text2"/>
          <w:sz w:val="32"/>
          <w:szCs w:val="32"/>
          <w:lang w:val="kk-KZ"/>
        </w:rPr>
        <w:t>«Домбырашының орындаушылық шеберлігін жетілдіру»</w:t>
      </w:r>
    </w:p>
    <w:p w:rsidR="008F366E" w:rsidRDefault="008F366E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домбыраның негізгі ойнау тәсілдерін </w:t>
      </w:r>
      <w:r w:rsidR="00C42171">
        <w:rPr>
          <w:rFonts w:ascii="Times New Roman" w:hAnsi="Times New Roman" w:cs="Times New Roman"/>
          <w:sz w:val="28"/>
          <w:szCs w:val="28"/>
          <w:lang w:val="kk-KZ"/>
        </w:rPr>
        <w:t>меңгерген талапкердің орындаушылық шеберлігін одан әрі жетілдіре түсу үшін күрделірек қағыс түрлерін, әдіс-амалдарды, ерекшеліктерді үйрету.</w:t>
      </w:r>
    </w:p>
    <w:p w:rsidR="008F366E" w:rsidRDefault="008F366E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Тәрбиелігі: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оқушыны халқының күйлеріне деген сүйіспеншілігін </w:t>
      </w:r>
      <w:r w:rsidR="00C42171">
        <w:rPr>
          <w:rFonts w:ascii="Times New Roman" w:hAnsi="Times New Roman" w:cs="Times New Roman"/>
          <w:sz w:val="28"/>
          <w:szCs w:val="28"/>
          <w:lang w:val="kk-KZ"/>
        </w:rPr>
        <w:t>артыра отырып, жоғары орындаушылық дәрежеге жету.</w:t>
      </w:r>
    </w:p>
    <w:p w:rsidR="00C42171" w:rsidRDefault="00C42171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сабақ.</w:t>
      </w:r>
    </w:p>
    <w:p w:rsidR="00C42171" w:rsidRDefault="00C42171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қағыс түрлері, аппликатуралық ерекшеліктер көрсетілген ноталық мысалдар.</w:t>
      </w:r>
    </w:p>
    <w:p w:rsidR="008F366E" w:rsidRPr="009843B5" w:rsidRDefault="008F366E" w:rsidP="00A4446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барысы:</w:t>
      </w:r>
    </w:p>
    <w:p w:rsidR="008F366E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 кезеңі.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 жүргізуге арналған гамма, арпеджио жаттығулар.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шығарма талдау.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Қорытындылау.</w:t>
      </w:r>
    </w:p>
    <w:p w:rsidR="00C42171" w:rsidRDefault="00C42171" w:rsidP="00A444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2171">
        <w:rPr>
          <w:rFonts w:ascii="Times New Roman" w:hAnsi="Times New Roman" w:cs="Times New Roman"/>
          <w:sz w:val="28"/>
          <w:szCs w:val="28"/>
          <w:lang w:val="kk-KZ"/>
        </w:rPr>
        <w:t>Үйге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. Бағалау.</w:t>
      </w:r>
    </w:p>
    <w:p w:rsidR="00C42171" w:rsidRPr="009843B5" w:rsidRDefault="00CB7956" w:rsidP="00A4446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Кейбір күрделі қағыстар мен штрихтар.</w:t>
      </w:r>
    </w:p>
    <w:p w:rsidR="00CB7956" w:rsidRDefault="00CB7956" w:rsidP="00A4446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Ілме қағыс. Сұқ саусақпен төмен, бармақ және сұқ саусақпен жоғары қағылатын қағыс ілме қағыс.(                  ) деп аталады.</w:t>
      </w:r>
    </w:p>
    <w:p w:rsidR="00CB7956" w:rsidRDefault="00CB7956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956" w:rsidRDefault="00CB7956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6721" cy="2600696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86" cy="260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CF" w:rsidRDefault="00E43BCF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43B5" w:rsidRDefault="009843B5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3BCF" w:rsidRPr="009843B5" w:rsidRDefault="00E43BCF" w:rsidP="00A4446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lastRenderedPageBreak/>
        <w:t>АППЛИКАТУРАЛЫҚ ЕРЕ</w:t>
      </w:r>
      <w:r w:rsidR="006144F8"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К</w:t>
      </w: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ШЕЛІКТЕР.</w:t>
      </w:r>
    </w:p>
    <w:p w:rsidR="00E43BCF" w:rsidRDefault="00E43BCF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Кварта интервалын 3ші және 4 ші саусақтарын қатар басу.</w:t>
      </w:r>
    </w:p>
    <w:p w:rsidR="006144F8" w:rsidRPr="00A44461" w:rsidRDefault="00A44461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849" cy="1969346"/>
            <wp:effectExtent l="19050" t="0" r="940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70" cy="197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Pr="009843B5" w:rsidRDefault="006144F8" w:rsidP="00A4446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Ішекті саусақпен іліп тарту әдісі:</w:t>
      </w:r>
    </w:p>
    <w:p w:rsidR="006144F8" w:rsidRPr="009843B5" w:rsidRDefault="006144F8" w:rsidP="00A44461">
      <w:pPr>
        <w:pStyle w:val="a5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А) қағыстан кейін алу;      </w:t>
      </w: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A44461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7978" cy="1959429"/>
            <wp:effectExtent l="19050" t="0" r="27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443" cy="196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Pr="00A44461" w:rsidRDefault="006144F8" w:rsidP="00A4446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4F8" w:rsidRPr="009843B5" w:rsidRDefault="006144F8" w:rsidP="00A44461">
      <w:pPr>
        <w:pStyle w:val="a5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ә) қағыссыз алу.</w:t>
      </w: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A44461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1101" cy="185255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52" cy="185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6144F8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Pr="00A44461" w:rsidRDefault="006144F8" w:rsidP="00A4446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4F8" w:rsidRPr="009843B5" w:rsidRDefault="006144F8" w:rsidP="00A4446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Астыңғы ішектен үстіңгі ішекке лига арқылы алмасу әдісі:</w:t>
      </w:r>
    </w:p>
    <w:p w:rsidR="0052783D" w:rsidRDefault="00A44461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9746" cy="1733797"/>
            <wp:effectExtent l="19050" t="0" r="810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76" cy="174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AB4" w:rsidRDefault="00100AB4" w:rsidP="00A4446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Мел</w:t>
      </w:r>
      <w:r w:rsidR="0052783D"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измдер.</w:t>
      </w:r>
      <w:r w:rsidR="0052783D">
        <w:rPr>
          <w:rFonts w:ascii="Times New Roman" w:hAnsi="Times New Roman" w:cs="Times New Roman"/>
          <w:sz w:val="28"/>
          <w:szCs w:val="28"/>
          <w:lang w:val="kk-KZ"/>
        </w:rPr>
        <w:t xml:space="preserve"> Әуен сазын әшекейлеу, құлпырту меллизмдер (музыкалық өрнектер) деп аталады. Музыкалық өрнектерге форшлаг, группетто, мордент, трель, флажолеттер жатады. </w:t>
      </w:r>
    </w:p>
    <w:p w:rsidR="0052783D" w:rsidRDefault="0052783D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Форшлаг</w:t>
      </w:r>
      <w:r w:rsidRPr="00A444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(нем-соққы алдында)</w:t>
      </w:r>
      <w:r w:rsidR="00100AB4">
        <w:rPr>
          <w:rFonts w:ascii="Times New Roman" w:hAnsi="Times New Roman" w:cs="Times New Roman"/>
          <w:sz w:val="28"/>
          <w:szCs w:val="28"/>
          <w:lang w:val="kk-KZ"/>
        </w:rPr>
        <w:t xml:space="preserve"> негізгі дыбыстан бұрын жазылып соның есебінде орындалады.</w:t>
      </w:r>
    </w:p>
    <w:p w:rsidR="00100AB4" w:rsidRDefault="00100AB4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AB4" w:rsidRDefault="00100AB4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4461" w:rsidRDefault="00A44461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4461" w:rsidRDefault="00A44461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AB4" w:rsidRPr="00A44461" w:rsidRDefault="00100AB4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AB4" w:rsidRPr="0052783D" w:rsidRDefault="00100AB4" w:rsidP="00A4446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Нахшлаг</w:t>
      </w:r>
      <w:r w:rsidRPr="00A444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(нем-соққыдан соң) негізгі дыбыстан кейін жазылып, соның есебінде орындалатын өрнек.</w:t>
      </w:r>
    </w:p>
    <w:p w:rsidR="006144F8" w:rsidRDefault="006144F8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4F8" w:rsidRDefault="006144F8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3BCF" w:rsidRPr="009843B5" w:rsidRDefault="00E43BCF" w:rsidP="00A44461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6144F8" w:rsidRPr="009843B5" w:rsidRDefault="006144F8" w:rsidP="00A44461"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kk-KZ"/>
        </w:rPr>
        <w:t>Қорытындылау.</w:t>
      </w:r>
    </w:p>
    <w:p w:rsidR="006144F8" w:rsidRDefault="006144F8" w:rsidP="00A444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Күрделі қағыстарды, әдіс –</w:t>
      </w:r>
      <w:r w:rsidR="0052783D">
        <w:rPr>
          <w:rFonts w:ascii="Times New Roman" w:hAnsi="Times New Roman" w:cs="Times New Roman"/>
          <w:sz w:val="28"/>
          <w:szCs w:val="28"/>
          <w:lang w:val="kk-KZ"/>
        </w:rPr>
        <w:t xml:space="preserve"> амалдарды қолдана отырып, шығарма күйлерді өз бетінше ойнау. </w:t>
      </w:r>
    </w:p>
    <w:p w:rsidR="0052783D" w:rsidRPr="009843B5" w:rsidRDefault="0052783D" w:rsidP="00A44461"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kk-KZ"/>
        </w:rPr>
        <w:t xml:space="preserve">Бағалау. </w:t>
      </w:r>
    </w:p>
    <w:p w:rsidR="0052783D" w:rsidRDefault="0052783D" w:rsidP="006144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kk-KZ"/>
        </w:rPr>
        <w:t>Үйге 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Сүгірдің күйі </w:t>
      </w:r>
      <w:r w:rsidRPr="000D3100">
        <w:rPr>
          <w:rFonts w:ascii="Times New Roman" w:hAnsi="Times New Roman" w:cs="Times New Roman"/>
          <w:b/>
          <w:sz w:val="28"/>
          <w:szCs w:val="28"/>
          <w:lang w:val="kk-KZ"/>
        </w:rPr>
        <w:t>«Шалқыма»</w:t>
      </w:r>
      <w:r w:rsidR="000D31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Қазанғап</w:t>
      </w:r>
      <w:r w:rsidR="000D3100">
        <w:rPr>
          <w:rFonts w:ascii="Times New Roman" w:hAnsi="Times New Roman" w:cs="Times New Roman"/>
          <w:sz w:val="28"/>
          <w:szCs w:val="28"/>
          <w:lang w:val="kk-KZ"/>
        </w:rPr>
        <w:t xml:space="preserve">тың күйі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00">
        <w:rPr>
          <w:rFonts w:ascii="Times New Roman" w:hAnsi="Times New Roman" w:cs="Times New Roman"/>
          <w:b/>
          <w:sz w:val="28"/>
          <w:szCs w:val="28"/>
          <w:lang w:val="kk-KZ"/>
        </w:rPr>
        <w:t>«Дөңгелек Ақжелең»</w:t>
      </w:r>
      <w:r w:rsidR="000D31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3100">
        <w:rPr>
          <w:rFonts w:ascii="Times New Roman" w:hAnsi="Times New Roman" w:cs="Times New Roman"/>
          <w:sz w:val="28"/>
          <w:szCs w:val="28"/>
          <w:lang w:val="kk-KZ"/>
        </w:rPr>
        <w:t>жай екпінде ойнау.</w:t>
      </w:r>
    </w:p>
    <w:p w:rsidR="00CB7956" w:rsidRPr="00677A20" w:rsidRDefault="000D3100" w:rsidP="00677A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43B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Қолданылған әдебиеттер: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А.Жайымов «Домбыра үйрену мектебі», А.Тоқтағанов «Күй керуені»</w:t>
      </w:r>
      <w:r w:rsidR="00677A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CB7956" w:rsidRPr="00677A20" w:rsidSect="009843B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143D"/>
    <w:multiLevelType w:val="hybridMultilevel"/>
    <w:tmpl w:val="54F4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443D8"/>
    <w:multiLevelType w:val="hybridMultilevel"/>
    <w:tmpl w:val="870A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366E"/>
    <w:rsid w:val="000D3100"/>
    <w:rsid w:val="00100AB4"/>
    <w:rsid w:val="004114E6"/>
    <w:rsid w:val="004405A5"/>
    <w:rsid w:val="00482C6E"/>
    <w:rsid w:val="0052783D"/>
    <w:rsid w:val="006144F8"/>
    <w:rsid w:val="00677A20"/>
    <w:rsid w:val="006F3593"/>
    <w:rsid w:val="0075438F"/>
    <w:rsid w:val="008F366E"/>
    <w:rsid w:val="00980775"/>
    <w:rsid w:val="009843B5"/>
    <w:rsid w:val="00A44461"/>
    <w:rsid w:val="00C42171"/>
    <w:rsid w:val="00CB7956"/>
    <w:rsid w:val="00E43BCF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6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</dc:creator>
  <cp:lastModifiedBy>Жадыра</cp:lastModifiedBy>
  <cp:revision>7</cp:revision>
  <cp:lastPrinted>2014-12-25T18:15:00Z</cp:lastPrinted>
  <dcterms:created xsi:type="dcterms:W3CDTF">2014-12-24T15:27:00Z</dcterms:created>
  <dcterms:modified xsi:type="dcterms:W3CDTF">2015-01-15T17:28:00Z</dcterms:modified>
</cp:coreProperties>
</file>