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4B0" w:rsidRDefault="006864B0" w:rsidP="005B0F6B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20.01.2015ж 8 сынып</w:t>
      </w:r>
    </w:p>
    <w:p w:rsidR="00952247" w:rsidRDefault="005B0F6B" w:rsidP="005B0F6B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701E46">
        <w:rPr>
          <w:rFonts w:ascii="Times New Roman" w:hAnsi="Times New Roman" w:cs="Times New Roman"/>
          <w:b/>
          <w:sz w:val="24"/>
          <w:lang w:val="kk-KZ"/>
        </w:rPr>
        <w:t>Сабақтың тақырыбы: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864B0">
        <w:rPr>
          <w:rFonts w:ascii="Times New Roman" w:hAnsi="Times New Roman" w:cs="Times New Roman"/>
          <w:i/>
          <w:sz w:val="24"/>
          <w:u w:val="single"/>
          <w:lang w:val="kk-KZ"/>
        </w:rPr>
        <w:t>Биквадрат теңдеу</w:t>
      </w:r>
    </w:p>
    <w:p w:rsidR="00701E46" w:rsidRDefault="00701E46" w:rsidP="005B0F6B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5B0F6B" w:rsidRPr="00701E46" w:rsidRDefault="005B0F6B" w:rsidP="005B0F6B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701E46">
        <w:rPr>
          <w:rFonts w:ascii="Times New Roman" w:hAnsi="Times New Roman" w:cs="Times New Roman"/>
          <w:b/>
          <w:sz w:val="24"/>
          <w:lang w:val="kk-KZ"/>
        </w:rPr>
        <w:t xml:space="preserve">Мақсаты: </w:t>
      </w:r>
    </w:p>
    <w:p w:rsidR="005B0F6B" w:rsidRPr="00BD5082" w:rsidRDefault="00AC4FFB" w:rsidP="00BA7BD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701E46">
        <w:rPr>
          <w:rFonts w:ascii="Times New Roman" w:hAnsi="Times New Roman" w:cs="Times New Roman"/>
          <w:b/>
          <w:i/>
          <w:sz w:val="24"/>
          <w:lang w:val="kk-KZ"/>
        </w:rPr>
        <w:t>Білімділік:</w:t>
      </w:r>
      <w:r w:rsidR="00BD5082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BD5082">
        <w:rPr>
          <w:rFonts w:ascii="Times New Roman" w:hAnsi="Times New Roman" w:cs="Times New Roman"/>
          <w:sz w:val="24"/>
          <w:lang w:val="kk-KZ"/>
        </w:rPr>
        <w:t>Бұл тақырыпты игере отырып, биквадрат теңдеу ұғымымен таныстыру. Квадраттық теңдеулер, келтірілген квадрат теңдеулер, толымсыз квадрат теңдеулер тақырыптары бойынша алған білімдерін тереңдетіп, жүйелеу жинақтау.</w:t>
      </w:r>
    </w:p>
    <w:p w:rsidR="00701E46" w:rsidRDefault="00BA7BD8" w:rsidP="00BA7BD8">
      <w:pPr>
        <w:spacing w:after="0"/>
        <w:rPr>
          <w:rFonts w:ascii="Times New Roman" w:eastAsiaTheme="minorEastAsia" w:hAnsi="Times New Roman" w:cs="Times New Roman"/>
          <w:sz w:val="24"/>
          <w:szCs w:val="28"/>
          <w:lang w:val="kk-KZ"/>
        </w:rPr>
      </w:pPr>
      <w:r w:rsidRPr="00701E46">
        <w:rPr>
          <w:rFonts w:ascii="Times New Roman" w:eastAsiaTheme="minorEastAsia" w:hAnsi="Times New Roman" w:cs="Times New Roman"/>
          <w:b/>
          <w:i/>
          <w:sz w:val="24"/>
          <w:szCs w:val="28"/>
          <w:lang w:val="kk-KZ"/>
        </w:rPr>
        <w:t>Дамытушылық:</w:t>
      </w:r>
      <w:r w:rsidR="00BD5082">
        <w:rPr>
          <w:rFonts w:ascii="Times New Roman" w:eastAsiaTheme="minorEastAsia" w:hAnsi="Times New Roman" w:cs="Times New Roman"/>
          <w:sz w:val="24"/>
          <w:szCs w:val="28"/>
          <w:lang w:val="kk-KZ"/>
        </w:rPr>
        <w:t xml:space="preserve"> Биквадрат теңдеулерді шешу алгоритімін білу. Логикалық ойлау қабілеті мен дағдыларын жетілдіру</w:t>
      </w:r>
      <w:r w:rsidR="00701E46">
        <w:rPr>
          <w:rFonts w:ascii="Times New Roman" w:eastAsiaTheme="minorEastAsia" w:hAnsi="Times New Roman" w:cs="Times New Roman"/>
          <w:sz w:val="24"/>
          <w:szCs w:val="28"/>
          <w:lang w:val="kk-KZ"/>
        </w:rPr>
        <w:t>. Белсенділіктерін арттыру, сабаққа қызығушылықтарын қалыптастыру. Ұзақ есте сақтауына көмектесу.</w:t>
      </w:r>
    </w:p>
    <w:p w:rsidR="00BA7BD8" w:rsidRDefault="00BA7BD8" w:rsidP="00BA7BD8">
      <w:pPr>
        <w:spacing w:after="0"/>
        <w:rPr>
          <w:rFonts w:ascii="Times New Roman" w:eastAsiaTheme="minorEastAsia" w:hAnsi="Times New Roman" w:cs="Times New Roman"/>
          <w:sz w:val="24"/>
          <w:szCs w:val="28"/>
          <w:lang w:val="kk-KZ"/>
        </w:rPr>
      </w:pPr>
      <w:r w:rsidRPr="00701E46">
        <w:rPr>
          <w:rFonts w:ascii="Times New Roman" w:eastAsiaTheme="minorEastAsia" w:hAnsi="Times New Roman" w:cs="Times New Roman"/>
          <w:b/>
          <w:i/>
          <w:sz w:val="24"/>
          <w:szCs w:val="28"/>
          <w:lang w:val="kk-KZ"/>
        </w:rPr>
        <w:t>Тәрбиелік:</w:t>
      </w:r>
      <w:r w:rsidRPr="00BA7BD8">
        <w:rPr>
          <w:rFonts w:ascii="Times New Roman" w:eastAsiaTheme="minorEastAsia" w:hAnsi="Times New Roman" w:cs="Times New Roman"/>
          <w:sz w:val="24"/>
          <w:szCs w:val="28"/>
          <w:lang w:val="kk-KZ"/>
        </w:rPr>
        <w:t xml:space="preserve"> </w:t>
      </w:r>
      <w:r w:rsidR="00701E46">
        <w:rPr>
          <w:rFonts w:ascii="Times New Roman" w:eastAsiaTheme="minorEastAsia" w:hAnsi="Times New Roman" w:cs="Times New Roman"/>
          <w:sz w:val="24"/>
          <w:szCs w:val="28"/>
          <w:lang w:val="kk-KZ"/>
        </w:rPr>
        <w:t>Оқуға, саналы сезімге, жауапкершілікке, өз бетінше еңбектенуге тәрбиелеу.</w:t>
      </w:r>
    </w:p>
    <w:p w:rsidR="00701E46" w:rsidRPr="00BA7BD8" w:rsidRDefault="00701E46" w:rsidP="00BA7BD8">
      <w:pPr>
        <w:spacing w:after="0"/>
        <w:rPr>
          <w:rFonts w:ascii="Times New Roman" w:eastAsiaTheme="minorEastAsia" w:hAnsi="Times New Roman" w:cs="Times New Roman"/>
          <w:sz w:val="24"/>
          <w:szCs w:val="28"/>
          <w:lang w:val="kk-KZ"/>
        </w:rPr>
      </w:pPr>
    </w:p>
    <w:p w:rsidR="00BA7BD8" w:rsidRDefault="00701E46" w:rsidP="00BA7BD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9377F0">
        <w:rPr>
          <w:rFonts w:ascii="Times New Roman" w:hAnsi="Times New Roman" w:cs="Times New Roman"/>
          <w:b/>
          <w:sz w:val="24"/>
          <w:lang w:val="kk-KZ"/>
        </w:rPr>
        <w:t>Сабақтың түрі:</w:t>
      </w:r>
      <w:r>
        <w:rPr>
          <w:rFonts w:ascii="Times New Roman" w:hAnsi="Times New Roman" w:cs="Times New Roman"/>
          <w:sz w:val="24"/>
          <w:lang w:val="kk-KZ"/>
        </w:rPr>
        <w:t xml:space="preserve"> Жаңа сабақ</w:t>
      </w:r>
    </w:p>
    <w:p w:rsidR="00701E46" w:rsidRDefault="00701E46" w:rsidP="00BA7BD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701E46" w:rsidRDefault="00701E46" w:rsidP="00BA7BD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9377F0">
        <w:rPr>
          <w:rFonts w:ascii="Times New Roman" w:hAnsi="Times New Roman" w:cs="Times New Roman"/>
          <w:b/>
          <w:sz w:val="24"/>
          <w:lang w:val="kk-KZ"/>
        </w:rPr>
        <w:t>Әдіс –тәсіл:</w:t>
      </w:r>
      <w:r w:rsidR="00D05C6E">
        <w:rPr>
          <w:rFonts w:ascii="Times New Roman" w:hAnsi="Times New Roman" w:cs="Times New Roman"/>
          <w:sz w:val="24"/>
          <w:lang w:val="kk-KZ"/>
        </w:rPr>
        <w:t xml:space="preserve"> симантикалық карта, </w:t>
      </w:r>
      <w:r w:rsidR="00715C9D">
        <w:rPr>
          <w:rFonts w:ascii="Times New Roman" w:hAnsi="Times New Roman" w:cs="Times New Roman"/>
          <w:sz w:val="24"/>
          <w:lang w:val="kk-KZ"/>
        </w:rPr>
        <w:t>виен диогра</w:t>
      </w:r>
      <w:r w:rsidR="00845F3D">
        <w:rPr>
          <w:rFonts w:ascii="Times New Roman" w:hAnsi="Times New Roman" w:cs="Times New Roman"/>
          <w:sz w:val="24"/>
          <w:lang w:val="kk-KZ"/>
        </w:rPr>
        <w:t xml:space="preserve">ммасы, </w:t>
      </w:r>
      <w:r>
        <w:rPr>
          <w:rFonts w:ascii="Times New Roman" w:hAnsi="Times New Roman" w:cs="Times New Roman"/>
          <w:sz w:val="24"/>
          <w:lang w:val="kk-KZ"/>
        </w:rPr>
        <w:t>тест.</w:t>
      </w:r>
    </w:p>
    <w:p w:rsidR="00701E46" w:rsidRDefault="00701E46" w:rsidP="00BA7BD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701E46" w:rsidRDefault="00701E46" w:rsidP="00BA7BD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9377F0">
        <w:rPr>
          <w:rFonts w:ascii="Times New Roman" w:hAnsi="Times New Roman" w:cs="Times New Roman"/>
          <w:b/>
          <w:sz w:val="24"/>
          <w:lang w:val="kk-KZ"/>
        </w:rPr>
        <w:t>Көрнекі құралдар:</w:t>
      </w:r>
      <w:r w:rsidR="009377F0">
        <w:rPr>
          <w:rFonts w:ascii="Times New Roman" w:hAnsi="Times New Roman" w:cs="Times New Roman"/>
          <w:sz w:val="24"/>
          <w:lang w:val="kk-KZ"/>
        </w:rPr>
        <w:t xml:space="preserve"> И</w:t>
      </w:r>
      <w:r>
        <w:rPr>
          <w:rFonts w:ascii="Times New Roman" w:hAnsi="Times New Roman" w:cs="Times New Roman"/>
          <w:sz w:val="24"/>
          <w:lang w:val="kk-KZ"/>
        </w:rPr>
        <w:t>нтерактивті тақта.</w:t>
      </w:r>
    </w:p>
    <w:p w:rsidR="00701E46" w:rsidRDefault="00701E46" w:rsidP="00BA7BD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701E46" w:rsidRPr="009377F0" w:rsidRDefault="003137F2" w:rsidP="00BA7BD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9377F0">
        <w:rPr>
          <w:rFonts w:ascii="Times New Roman" w:hAnsi="Times New Roman" w:cs="Times New Roman"/>
          <w:b/>
          <w:sz w:val="24"/>
          <w:lang w:val="kk-KZ"/>
        </w:rPr>
        <w:t xml:space="preserve">Барысы: </w:t>
      </w:r>
    </w:p>
    <w:p w:rsidR="003137F2" w:rsidRDefault="003137F2" w:rsidP="003137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Ұйымдастыру бөлімі.(1</w:t>
      </w:r>
      <w:r w:rsidR="003B2F22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мин)</w:t>
      </w:r>
    </w:p>
    <w:p w:rsidR="003137F2" w:rsidRDefault="00D158A6" w:rsidP="003137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Ой шақыру</w:t>
      </w:r>
      <w:r w:rsidR="00676857">
        <w:rPr>
          <w:rFonts w:ascii="Times New Roman" w:hAnsi="Times New Roman" w:cs="Times New Roman"/>
          <w:sz w:val="24"/>
          <w:lang w:val="kk-KZ"/>
        </w:rPr>
        <w:t xml:space="preserve"> (семантикалық карта толтыру</w:t>
      </w:r>
      <w:r w:rsidR="003137F2">
        <w:rPr>
          <w:rFonts w:ascii="Times New Roman" w:hAnsi="Times New Roman" w:cs="Times New Roman"/>
          <w:sz w:val="24"/>
          <w:lang w:val="kk-KZ"/>
        </w:rPr>
        <w:t xml:space="preserve"> 4 мин)</w:t>
      </w:r>
    </w:p>
    <w:p w:rsidR="003137F2" w:rsidRDefault="003137F2" w:rsidP="003137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Жаңа сабақпен байланыс</w:t>
      </w:r>
      <w:r w:rsidR="009377F0">
        <w:rPr>
          <w:rFonts w:ascii="Times New Roman" w:hAnsi="Times New Roman" w:cs="Times New Roman"/>
          <w:sz w:val="24"/>
          <w:lang w:val="kk-KZ"/>
        </w:rPr>
        <w:t>.</w:t>
      </w:r>
      <w:r>
        <w:rPr>
          <w:rFonts w:ascii="Times New Roman" w:hAnsi="Times New Roman" w:cs="Times New Roman"/>
          <w:sz w:val="24"/>
          <w:lang w:val="kk-KZ"/>
        </w:rPr>
        <w:t xml:space="preserve"> (өткен тақырыптар бойынша есеп шығару 5 мин)</w:t>
      </w:r>
    </w:p>
    <w:p w:rsidR="003137F2" w:rsidRDefault="00D158A6" w:rsidP="003137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Мағ</w:t>
      </w:r>
      <w:r w:rsidR="002A5F46">
        <w:rPr>
          <w:rFonts w:ascii="Times New Roman" w:hAnsi="Times New Roman" w:cs="Times New Roman"/>
          <w:sz w:val="24"/>
          <w:lang w:val="kk-KZ"/>
        </w:rPr>
        <w:t>ы</w:t>
      </w:r>
      <w:r>
        <w:rPr>
          <w:rFonts w:ascii="Times New Roman" w:hAnsi="Times New Roman" w:cs="Times New Roman"/>
          <w:sz w:val="24"/>
          <w:lang w:val="kk-KZ"/>
        </w:rPr>
        <w:t>наны тану</w:t>
      </w:r>
      <w:r w:rsidR="00676857">
        <w:rPr>
          <w:rFonts w:ascii="Times New Roman" w:hAnsi="Times New Roman" w:cs="Times New Roman"/>
          <w:sz w:val="24"/>
          <w:lang w:val="kk-KZ"/>
        </w:rPr>
        <w:t xml:space="preserve"> (7</w:t>
      </w:r>
      <w:r w:rsidR="003137F2">
        <w:rPr>
          <w:rFonts w:ascii="Times New Roman" w:hAnsi="Times New Roman" w:cs="Times New Roman"/>
          <w:sz w:val="24"/>
          <w:lang w:val="kk-KZ"/>
        </w:rPr>
        <w:t xml:space="preserve"> мин)</w:t>
      </w:r>
    </w:p>
    <w:p w:rsidR="003137F2" w:rsidRDefault="002A5F46" w:rsidP="003137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Практикум</w:t>
      </w:r>
      <w:r w:rsidR="009377F0">
        <w:rPr>
          <w:rFonts w:ascii="Times New Roman" w:hAnsi="Times New Roman" w:cs="Times New Roman"/>
          <w:sz w:val="24"/>
          <w:lang w:val="kk-KZ"/>
        </w:rPr>
        <w:t>.</w:t>
      </w:r>
      <w:r w:rsidR="00544FA2">
        <w:rPr>
          <w:rFonts w:ascii="Times New Roman" w:hAnsi="Times New Roman" w:cs="Times New Roman"/>
          <w:sz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lang w:val="kk-KZ"/>
        </w:rPr>
        <w:t xml:space="preserve">есептер шығару </w:t>
      </w:r>
      <w:r w:rsidR="003B2F22">
        <w:rPr>
          <w:rFonts w:ascii="Times New Roman" w:hAnsi="Times New Roman" w:cs="Times New Roman"/>
          <w:sz w:val="24"/>
          <w:lang w:val="kk-KZ"/>
        </w:rPr>
        <w:t>15</w:t>
      </w:r>
      <w:r w:rsidR="00544FA2">
        <w:rPr>
          <w:rFonts w:ascii="Times New Roman" w:hAnsi="Times New Roman" w:cs="Times New Roman"/>
          <w:sz w:val="24"/>
          <w:lang w:val="kk-KZ"/>
        </w:rPr>
        <w:t xml:space="preserve"> </w:t>
      </w:r>
      <w:r w:rsidR="003137F2">
        <w:rPr>
          <w:rFonts w:ascii="Times New Roman" w:hAnsi="Times New Roman" w:cs="Times New Roman"/>
          <w:sz w:val="24"/>
          <w:lang w:val="kk-KZ"/>
        </w:rPr>
        <w:t>мин)</w:t>
      </w:r>
    </w:p>
    <w:p w:rsidR="003137F2" w:rsidRDefault="003137F2" w:rsidP="003137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Сергіту сәті</w:t>
      </w:r>
      <w:r w:rsidR="009377F0">
        <w:rPr>
          <w:rFonts w:ascii="Times New Roman" w:hAnsi="Times New Roman" w:cs="Times New Roman"/>
          <w:sz w:val="24"/>
          <w:lang w:val="kk-KZ"/>
        </w:rPr>
        <w:t>.</w:t>
      </w:r>
      <w:r w:rsidR="00676857">
        <w:rPr>
          <w:rFonts w:ascii="Times New Roman" w:hAnsi="Times New Roman" w:cs="Times New Roman"/>
          <w:sz w:val="24"/>
          <w:lang w:val="kk-KZ"/>
        </w:rPr>
        <w:t xml:space="preserve"> (логикалық ойын 3</w:t>
      </w:r>
      <w:r>
        <w:rPr>
          <w:rFonts w:ascii="Times New Roman" w:hAnsi="Times New Roman" w:cs="Times New Roman"/>
          <w:sz w:val="24"/>
          <w:lang w:val="kk-KZ"/>
        </w:rPr>
        <w:t xml:space="preserve"> мин)</w:t>
      </w:r>
    </w:p>
    <w:p w:rsidR="003137F2" w:rsidRDefault="00D158A6" w:rsidP="003137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Ой толғаныс </w:t>
      </w:r>
      <w:r w:rsidR="003B2F22">
        <w:rPr>
          <w:rFonts w:ascii="Times New Roman" w:hAnsi="Times New Roman" w:cs="Times New Roman"/>
          <w:sz w:val="24"/>
          <w:lang w:val="kk-KZ"/>
        </w:rPr>
        <w:t>(тест 7мин)</w:t>
      </w:r>
    </w:p>
    <w:p w:rsidR="002A5F46" w:rsidRDefault="009377F0" w:rsidP="002A5F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Қорытындыл</w:t>
      </w:r>
      <w:r w:rsidR="002A5F46">
        <w:rPr>
          <w:rFonts w:ascii="Times New Roman" w:hAnsi="Times New Roman" w:cs="Times New Roman"/>
          <w:sz w:val="24"/>
          <w:lang w:val="kk-KZ"/>
        </w:rPr>
        <w:t>ау(</w:t>
      </w:r>
      <w:r w:rsidR="002A5F46" w:rsidRPr="002A5F46">
        <w:rPr>
          <w:rFonts w:ascii="Times New Roman" w:hAnsi="Times New Roman" w:cs="Times New Roman"/>
          <w:sz w:val="24"/>
          <w:lang w:val="kk-KZ"/>
        </w:rPr>
        <w:t xml:space="preserve"> </w:t>
      </w:r>
      <w:r w:rsidR="002A5F46">
        <w:rPr>
          <w:rFonts w:ascii="Times New Roman" w:hAnsi="Times New Roman" w:cs="Times New Roman"/>
          <w:sz w:val="24"/>
          <w:lang w:val="kk-KZ"/>
        </w:rPr>
        <w:t>Рефлексия</w:t>
      </w:r>
      <w:r w:rsidR="003B2F22">
        <w:rPr>
          <w:rFonts w:ascii="Times New Roman" w:hAnsi="Times New Roman" w:cs="Times New Roman"/>
          <w:sz w:val="24"/>
          <w:lang w:val="kk-KZ"/>
        </w:rPr>
        <w:t xml:space="preserve"> 3 мин</w:t>
      </w:r>
      <w:r w:rsidR="002A5F46">
        <w:rPr>
          <w:rFonts w:ascii="Times New Roman" w:hAnsi="Times New Roman" w:cs="Times New Roman"/>
          <w:sz w:val="24"/>
          <w:lang w:val="kk-KZ"/>
        </w:rPr>
        <w:t>)</w:t>
      </w:r>
    </w:p>
    <w:p w:rsidR="009377F0" w:rsidRDefault="009377F0" w:rsidP="002A5F46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5C6B39" w:rsidRDefault="005C6B39" w:rsidP="005C6B39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2A5F46" w:rsidRDefault="005C6B39" w:rsidP="005C6B39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5C6B39">
        <w:rPr>
          <w:rFonts w:ascii="Times New Roman" w:hAnsi="Times New Roman" w:cs="Times New Roman"/>
          <w:sz w:val="24"/>
          <w:szCs w:val="24"/>
          <w:u w:val="single"/>
          <w:lang w:val="kk-KZ"/>
        </w:rPr>
        <w:t>1 Ұйымдастыру кезеңі.</w:t>
      </w:r>
    </w:p>
    <w:p w:rsidR="002A5F46" w:rsidRPr="002A5F46" w:rsidRDefault="002A5F46" w:rsidP="005C6B3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</w:t>
      </w:r>
      <w:r w:rsidR="00676857">
        <w:rPr>
          <w:rFonts w:ascii="Times New Roman" w:hAnsi="Times New Roman" w:cs="Times New Roman"/>
          <w:sz w:val="24"/>
          <w:szCs w:val="24"/>
          <w:lang w:val="kk-KZ"/>
        </w:rPr>
        <w:t xml:space="preserve"> үш топқа бөлінеді.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76857" w:rsidRDefault="00676857" w:rsidP="005C6B39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87483" w:rsidRDefault="005C6B39" w:rsidP="005C6B39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5C6B3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 </w:t>
      </w:r>
      <w:r w:rsidR="00676857">
        <w:rPr>
          <w:rFonts w:ascii="Times New Roman" w:hAnsi="Times New Roman" w:cs="Times New Roman"/>
          <w:sz w:val="24"/>
          <w:u w:val="single"/>
          <w:lang w:val="kk-KZ"/>
        </w:rPr>
        <w:t>Семантикалық карта</w:t>
      </w:r>
      <w:r w:rsidRPr="005C6B39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</w:p>
    <w:p w:rsidR="00187483" w:rsidRDefault="00187483" w:rsidP="005C6B39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3034"/>
        <w:gridCol w:w="1869"/>
        <w:gridCol w:w="1869"/>
        <w:gridCol w:w="1869"/>
      </w:tblGrid>
      <w:tr w:rsidR="00187483" w:rsidRPr="00187483" w:rsidTr="00187483">
        <w:tc>
          <w:tcPr>
            <w:tcW w:w="445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  <w:r w:rsidRPr="00187483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3034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  <w:r w:rsidRPr="00187483">
              <w:rPr>
                <w:sz w:val="24"/>
                <w:szCs w:val="24"/>
                <w:lang w:val="kk-KZ"/>
              </w:rPr>
              <w:t>Формула</w:t>
            </w:r>
          </w:p>
        </w:tc>
        <w:tc>
          <w:tcPr>
            <w:tcW w:w="1869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Толымсыз квадрат теңдеу</w:t>
            </w:r>
          </w:p>
        </w:tc>
        <w:tc>
          <w:tcPr>
            <w:tcW w:w="1869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Толық квадрат теңдеу</w:t>
            </w:r>
          </w:p>
        </w:tc>
        <w:tc>
          <w:tcPr>
            <w:tcW w:w="1869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Келтірілген квадрат теңдеу</w:t>
            </w:r>
          </w:p>
        </w:tc>
      </w:tr>
      <w:tr w:rsidR="00187483" w:rsidRPr="00187483" w:rsidTr="00187483">
        <w:tc>
          <w:tcPr>
            <w:tcW w:w="445" w:type="dxa"/>
          </w:tcPr>
          <w:p w:rsidR="00233CBC" w:rsidRPr="00187483" w:rsidRDefault="00170EBF" w:rsidP="005C6B39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034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  <w:r w:rsidRPr="005C6B39">
              <w:rPr>
                <w:sz w:val="24"/>
                <w:szCs w:val="24"/>
                <w:lang w:val="kk-KZ"/>
              </w:rPr>
              <w:t>ах</w:t>
            </w:r>
            <w:r w:rsidRPr="005C6B39">
              <w:rPr>
                <w:sz w:val="24"/>
                <w:szCs w:val="24"/>
                <w:vertAlign w:val="superscript"/>
                <w:lang w:val="kk-KZ"/>
              </w:rPr>
              <w:t>2</w:t>
            </w:r>
            <w:r w:rsidRPr="005C6B39">
              <w:rPr>
                <w:sz w:val="24"/>
                <w:szCs w:val="24"/>
                <w:lang w:val="kk-KZ"/>
              </w:rPr>
              <w:t>+вх+с=0</w:t>
            </w:r>
            <w:r w:rsidR="00170EBF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69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</w:p>
        </w:tc>
      </w:tr>
      <w:tr w:rsidR="00187483" w:rsidRPr="00187483" w:rsidTr="00187483">
        <w:tc>
          <w:tcPr>
            <w:tcW w:w="445" w:type="dxa"/>
          </w:tcPr>
          <w:p w:rsidR="00187483" w:rsidRPr="00187483" w:rsidRDefault="00170EBF" w:rsidP="005C6B39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034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  <w:r w:rsidRPr="00187483">
              <w:rPr>
                <w:sz w:val="24"/>
                <w:szCs w:val="24"/>
                <w:lang w:val="kk-KZ"/>
              </w:rPr>
              <w:t>ах</w:t>
            </w:r>
            <w:r w:rsidRPr="00187483">
              <w:rPr>
                <w:sz w:val="24"/>
                <w:szCs w:val="24"/>
                <w:vertAlign w:val="superscript"/>
                <w:lang w:val="kk-KZ"/>
              </w:rPr>
              <w:t>2</w:t>
            </w:r>
            <w:r w:rsidRPr="00187483">
              <w:rPr>
                <w:sz w:val="24"/>
                <w:szCs w:val="24"/>
                <w:lang w:val="kk-KZ"/>
              </w:rPr>
              <w:t>+с=0</w:t>
            </w:r>
          </w:p>
        </w:tc>
        <w:tc>
          <w:tcPr>
            <w:tcW w:w="1869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</w:p>
        </w:tc>
      </w:tr>
      <w:tr w:rsidR="00187483" w:rsidRPr="00187483" w:rsidTr="00187483">
        <w:tc>
          <w:tcPr>
            <w:tcW w:w="445" w:type="dxa"/>
          </w:tcPr>
          <w:p w:rsidR="00187483" w:rsidRPr="00187483" w:rsidRDefault="00170EBF" w:rsidP="005C6B39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034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  <w:r w:rsidRPr="00187483">
              <w:rPr>
                <w:sz w:val="24"/>
                <w:szCs w:val="24"/>
                <w:lang w:val="kk-KZ"/>
              </w:rPr>
              <w:t>ах</w:t>
            </w:r>
            <w:r w:rsidRPr="00187483">
              <w:rPr>
                <w:sz w:val="24"/>
                <w:szCs w:val="24"/>
                <w:vertAlign w:val="superscript"/>
                <w:lang w:val="kk-KZ"/>
              </w:rPr>
              <w:t>2</w:t>
            </w:r>
            <w:r w:rsidRPr="00187483">
              <w:rPr>
                <w:sz w:val="24"/>
                <w:szCs w:val="24"/>
                <w:lang w:val="kk-KZ"/>
              </w:rPr>
              <w:t xml:space="preserve">+вх=0                               </w:t>
            </w:r>
          </w:p>
        </w:tc>
        <w:tc>
          <w:tcPr>
            <w:tcW w:w="1869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</w:p>
        </w:tc>
      </w:tr>
      <w:tr w:rsidR="00187483" w:rsidRPr="00187483" w:rsidTr="00187483">
        <w:tc>
          <w:tcPr>
            <w:tcW w:w="445" w:type="dxa"/>
          </w:tcPr>
          <w:p w:rsidR="00187483" w:rsidRPr="00187483" w:rsidRDefault="00170EBF" w:rsidP="005C6B39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034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  <w:r w:rsidRPr="00187483">
              <w:rPr>
                <w:sz w:val="24"/>
                <w:szCs w:val="24"/>
                <w:lang w:val="kk-KZ"/>
              </w:rPr>
              <w:t>ах</w:t>
            </w:r>
            <w:r w:rsidRPr="00187483">
              <w:rPr>
                <w:sz w:val="24"/>
                <w:szCs w:val="24"/>
                <w:vertAlign w:val="superscript"/>
                <w:lang w:val="kk-KZ"/>
              </w:rPr>
              <w:t>2</w:t>
            </w:r>
            <w:r w:rsidRPr="00187483">
              <w:rPr>
                <w:sz w:val="24"/>
                <w:szCs w:val="24"/>
                <w:lang w:val="kk-KZ"/>
              </w:rPr>
              <w:t>=0</w:t>
            </w:r>
          </w:p>
        </w:tc>
        <w:tc>
          <w:tcPr>
            <w:tcW w:w="1869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</w:p>
        </w:tc>
      </w:tr>
      <w:tr w:rsidR="00187483" w:rsidRPr="00187483" w:rsidTr="00187483">
        <w:tc>
          <w:tcPr>
            <w:tcW w:w="445" w:type="dxa"/>
          </w:tcPr>
          <w:p w:rsidR="00187483" w:rsidRPr="00187483" w:rsidRDefault="00170EBF" w:rsidP="005C6B39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034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  <w:r w:rsidRPr="005C6B39">
              <w:rPr>
                <w:sz w:val="24"/>
                <w:szCs w:val="24"/>
                <w:lang w:val="kk-KZ"/>
              </w:rPr>
              <w:t>ах</w:t>
            </w:r>
            <w:r w:rsidRPr="005C6B39">
              <w:rPr>
                <w:sz w:val="24"/>
                <w:szCs w:val="24"/>
                <w:vertAlign w:val="superscript"/>
                <w:lang w:val="kk-KZ"/>
              </w:rPr>
              <w:t>2</w:t>
            </w:r>
            <w:r w:rsidRPr="005C6B39">
              <w:rPr>
                <w:sz w:val="24"/>
                <w:szCs w:val="24"/>
                <w:lang w:val="kk-KZ"/>
              </w:rPr>
              <w:t>+вх+с=0</w:t>
            </w:r>
            <w:r>
              <w:rPr>
                <w:sz w:val="24"/>
                <w:szCs w:val="24"/>
                <w:lang w:val="kk-KZ"/>
              </w:rPr>
              <w:t xml:space="preserve"> егер </w:t>
            </w:r>
            <w:r w:rsidRPr="005C6B39">
              <w:rPr>
                <w:sz w:val="24"/>
                <w:szCs w:val="24"/>
                <w:lang w:val="kk-KZ"/>
              </w:rPr>
              <w:t>а=1</w:t>
            </w:r>
          </w:p>
        </w:tc>
        <w:tc>
          <w:tcPr>
            <w:tcW w:w="1869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187483" w:rsidRPr="00187483" w:rsidRDefault="00187483" w:rsidP="005C6B39">
            <w:pPr>
              <w:pStyle w:val="a3"/>
              <w:rPr>
                <w:sz w:val="24"/>
                <w:szCs w:val="24"/>
                <w:lang w:val="kk-KZ"/>
              </w:rPr>
            </w:pPr>
          </w:p>
        </w:tc>
      </w:tr>
    </w:tbl>
    <w:p w:rsidR="00187483" w:rsidRDefault="00187483" w:rsidP="005C6B39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70EBF" w:rsidRDefault="00170EBF" w:rsidP="005C6B39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9377F0" w:rsidRPr="00A4233C" w:rsidRDefault="00A4233C" w:rsidP="005C6B39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4233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3 </w:t>
      </w:r>
      <w:r w:rsidR="00CB07CA" w:rsidRPr="00A4233C">
        <w:rPr>
          <w:rFonts w:ascii="Times New Roman" w:hAnsi="Times New Roman" w:cs="Times New Roman"/>
          <w:sz w:val="24"/>
          <w:szCs w:val="24"/>
          <w:u w:val="single"/>
          <w:lang w:val="kk-KZ"/>
        </w:rPr>
        <w:t>Жаңа тақырыптың атын өткен тақырыптар бойынша есептер шығару арқылы анықтау.</w:t>
      </w:r>
    </w:p>
    <w:p w:rsidR="00CF28C9" w:rsidRDefault="00CF28C9" w:rsidP="005C6B3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Есептер                                                   Жауаптар</w:t>
      </w:r>
    </w:p>
    <w:p w:rsidR="00CB07CA" w:rsidRDefault="00CB07CA" w:rsidP="00CF28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B07CA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13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5.75pt" o:ole="">
            <v:imagedata r:id="rId6" o:title=""/>
          </v:shape>
          <o:OLEObject Type="Embed" ProgID="Equation.3" ShapeID="_x0000_i1025" DrawAspect="Content" ObjectID="_1483242229" r:id="rId7"/>
        </w:object>
      </w:r>
    </w:p>
    <w:p w:rsidR="00CB07CA" w:rsidRDefault="00CB07CA" w:rsidP="00CF28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B07CA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900" w:dyaOrig="320">
          <v:shape id="_x0000_i1026" type="#_x0000_t75" style="width:45pt;height:15.75pt" o:ole="">
            <v:imagedata r:id="rId8" o:title=""/>
          </v:shape>
          <o:OLEObject Type="Embed" ProgID="Equation.3" ShapeID="_x0000_i1026" DrawAspect="Content" ObjectID="_1483242230" r:id="rId9"/>
        </w:object>
      </w:r>
    </w:p>
    <w:p w:rsidR="00CB07CA" w:rsidRDefault="00CB07CA" w:rsidP="00CF28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B07CA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1280" w:dyaOrig="320">
          <v:shape id="_x0000_i1027" type="#_x0000_t75" style="width:63.75pt;height:15.75pt" o:ole="">
            <v:imagedata r:id="rId10" o:title=""/>
          </v:shape>
          <o:OLEObject Type="Embed" ProgID="Equation.3" ShapeID="_x0000_i1027" DrawAspect="Content" ObjectID="_1483242231" r:id="rId11"/>
        </w:object>
      </w:r>
    </w:p>
    <w:p w:rsidR="00CB07CA" w:rsidRDefault="00CB07CA" w:rsidP="00CF28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B07CA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1500" w:dyaOrig="320">
          <v:shape id="_x0000_i1028" type="#_x0000_t75" style="width:75pt;height:15.75pt" o:ole="">
            <v:imagedata r:id="rId12" o:title=""/>
          </v:shape>
          <o:OLEObject Type="Embed" ProgID="Equation.3" ShapeID="_x0000_i1028" DrawAspect="Content" ObjectID="_1483242232" r:id="rId13"/>
        </w:object>
      </w:r>
    </w:p>
    <w:p w:rsidR="00CB07CA" w:rsidRDefault="00CB07CA" w:rsidP="00CF28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B07CA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760" w:dyaOrig="360">
          <v:shape id="_x0000_i1029" type="#_x0000_t75" style="width:87.75pt;height:18pt" o:ole="">
            <v:imagedata r:id="rId14" o:title=""/>
          </v:shape>
          <o:OLEObject Type="Embed" ProgID="Equation.3" ShapeID="_x0000_i1029" DrawAspect="Content" ObjectID="_1483242233" r:id="rId15"/>
        </w:object>
      </w:r>
    </w:p>
    <w:p w:rsidR="00CB07CA" w:rsidRDefault="00CF28C9" w:rsidP="00CF28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B07CA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1620" w:dyaOrig="320">
          <v:shape id="_x0000_i1030" type="#_x0000_t75" style="width:81pt;height:15.75pt" o:ole="">
            <v:imagedata r:id="rId16" o:title=""/>
          </v:shape>
          <o:OLEObject Type="Embed" ProgID="Equation.3" ShapeID="_x0000_i1030" DrawAspect="Content" ObjectID="_1483242234" r:id="rId17"/>
        </w:object>
      </w:r>
    </w:p>
    <w:p w:rsidR="00CF28C9" w:rsidRDefault="00CF28C9" w:rsidP="00CF28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28C9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540" w:dyaOrig="320">
          <v:shape id="_x0000_i1031" type="#_x0000_t75" style="width:126.75pt;height:15.75pt" o:ole="">
            <v:imagedata r:id="rId18" o:title=""/>
          </v:shape>
          <o:OLEObject Type="Embed" ProgID="Equation.3" ShapeID="_x0000_i1031" DrawAspect="Content" ObjectID="_1483242235" r:id="rId19"/>
        </w:object>
      </w:r>
    </w:p>
    <w:p w:rsidR="00CF28C9" w:rsidRDefault="00CF28C9" w:rsidP="00CF28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28C9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260" w:dyaOrig="360">
          <v:shape id="_x0000_i1032" type="#_x0000_t75" style="width:113.25pt;height:18pt" o:ole="">
            <v:imagedata r:id="rId20" o:title=""/>
          </v:shape>
          <o:OLEObject Type="Embed" ProgID="Equation.3" ShapeID="_x0000_i1032" DrawAspect="Content" ObjectID="_1483242236" r:id="rId21"/>
        </w:object>
      </w:r>
    </w:p>
    <w:p w:rsidR="00CF28C9" w:rsidRDefault="00CF28C9" w:rsidP="00CF28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28C9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160" w:dyaOrig="340">
          <v:shape id="_x0000_i1033" type="#_x0000_t75" style="width:108pt;height:17.25pt" o:ole="">
            <v:imagedata r:id="rId22" o:title=""/>
          </v:shape>
          <o:OLEObject Type="Embed" ProgID="Equation.3" ShapeID="_x0000_i1033" DrawAspect="Content" ObjectID="_1483242237" r:id="rId23"/>
        </w:object>
      </w:r>
    </w:p>
    <w:p w:rsidR="00CF28C9" w:rsidRDefault="00CF28C9" w:rsidP="00CF28C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F28C9" w:rsidRDefault="00A4233C" w:rsidP="00CF28C9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4</w:t>
      </w:r>
      <w:r w:rsidR="00CF28C9" w:rsidRPr="00CF28C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87483">
        <w:rPr>
          <w:rFonts w:ascii="Times New Roman" w:hAnsi="Times New Roman" w:cs="Times New Roman"/>
          <w:sz w:val="24"/>
          <w:szCs w:val="24"/>
          <w:u w:val="single"/>
          <w:lang w:val="kk-KZ"/>
        </w:rPr>
        <w:t>Мағынаны тану</w:t>
      </w:r>
    </w:p>
    <w:p w:rsidR="00CF28C9" w:rsidRDefault="00CF28C9" w:rsidP="00CF28C9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CF28C9" w:rsidRPr="00D6430F" w:rsidRDefault="00CF28C9" w:rsidP="00CF28C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4233C">
        <w:rPr>
          <w:rFonts w:ascii="Times New Roman" w:hAnsi="Times New Roman" w:cs="Times New Roman"/>
          <w:b/>
          <w:sz w:val="24"/>
          <w:szCs w:val="24"/>
          <w:lang w:val="kk-KZ"/>
        </w:rPr>
        <w:t>Анықтама: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28C9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1719" w:dyaOrig="320">
          <v:shape id="_x0000_i1059" type="#_x0000_t75" style="width:86.25pt;height:15.75pt" o:ole="">
            <v:imagedata r:id="rId24" o:title=""/>
          </v:shape>
          <o:OLEObject Type="Embed" ProgID="Equation.3" ShapeID="_x0000_i1059" DrawAspect="Content" ObjectID="_1483242238" r:id="rId25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мұңдағы </w:t>
      </w:r>
      <w:r w:rsidR="00A4233C" w:rsidRPr="00CF28C9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580" w:dyaOrig="279">
          <v:shape id="_x0000_i1060" type="#_x0000_t75" style="width:29.25pt;height:14.25pt" o:ole="">
            <v:imagedata r:id="rId26" o:title=""/>
          </v:shape>
          <o:OLEObject Type="Embed" ProgID="Equation.3" ShapeID="_x0000_i1060" DrawAspect="Content" ObjectID="_1483242239" r:id="rId27"/>
        </w:object>
      </w:r>
      <w:r w:rsidR="00A4233C">
        <w:rPr>
          <w:rFonts w:ascii="Times New Roman" w:hAnsi="Times New Roman" w:cs="Times New Roman"/>
          <w:sz w:val="24"/>
          <w:szCs w:val="24"/>
          <w:lang w:val="kk-KZ"/>
        </w:rPr>
        <w:t xml:space="preserve">, түрінде берілген теңдеу </w:t>
      </w:r>
      <w:r w:rsidR="00A4233C" w:rsidRPr="00A4233C">
        <w:rPr>
          <w:rFonts w:ascii="Times New Roman" w:hAnsi="Times New Roman" w:cs="Times New Roman"/>
          <w:b/>
          <w:i/>
          <w:sz w:val="24"/>
          <w:szCs w:val="24"/>
          <w:lang w:val="kk-KZ"/>
        </w:rPr>
        <w:t>биквадрат теңдеу</w:t>
      </w:r>
      <w:r w:rsidR="00A4233C">
        <w:rPr>
          <w:rFonts w:ascii="Times New Roman" w:hAnsi="Times New Roman" w:cs="Times New Roman"/>
          <w:sz w:val="24"/>
          <w:szCs w:val="24"/>
          <w:lang w:val="kk-KZ"/>
        </w:rPr>
        <w:t xml:space="preserve"> деп аталады.</w:t>
      </w:r>
      <w:r w:rsidR="00D643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6430F" w:rsidRPr="00D6430F">
        <w:rPr>
          <w:rFonts w:ascii="Times New Roman" w:hAnsi="Times New Roman" w:cs="Times New Roman"/>
          <w:i/>
          <w:sz w:val="24"/>
          <w:szCs w:val="24"/>
          <w:lang w:val="kk-KZ"/>
        </w:rPr>
        <w:t xml:space="preserve">a,b,c </w:t>
      </w:r>
      <w:r w:rsidR="00D6430F">
        <w:rPr>
          <w:rFonts w:ascii="Times New Roman" w:hAnsi="Times New Roman" w:cs="Times New Roman"/>
          <w:sz w:val="24"/>
          <w:szCs w:val="24"/>
          <w:lang w:val="kk-KZ"/>
        </w:rPr>
        <w:t xml:space="preserve">– кез келген сандар, </w:t>
      </w:r>
      <w:r w:rsidR="00D6430F">
        <w:rPr>
          <w:rFonts w:ascii="Times New Roman" w:hAnsi="Times New Roman" w:cs="Times New Roman"/>
          <w:i/>
          <w:sz w:val="24"/>
          <w:szCs w:val="24"/>
          <w:lang w:val="kk-KZ"/>
        </w:rPr>
        <w:t xml:space="preserve">х </w:t>
      </w:r>
      <w:r w:rsidR="00D6430F">
        <w:rPr>
          <w:rFonts w:ascii="Times New Roman" w:hAnsi="Times New Roman" w:cs="Times New Roman"/>
          <w:sz w:val="24"/>
          <w:szCs w:val="24"/>
          <w:lang w:val="kk-KZ"/>
        </w:rPr>
        <w:t>– айнымалы.</w:t>
      </w:r>
    </w:p>
    <w:p w:rsidR="00A4233C" w:rsidRPr="00D6430F" w:rsidRDefault="00A4233C" w:rsidP="00CF28C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6430F" w:rsidRPr="00D6430F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720" w:dyaOrig="360">
          <v:shape id="_x0000_i1061" type="#_x0000_t75" style="width:36pt;height:18pt" o:ole="">
            <v:imagedata r:id="rId28" o:title=""/>
          </v:shape>
          <o:OLEObject Type="Embed" ProgID="Equation.3" ShapeID="_x0000_i1061" DrawAspect="Content" ObjectID="_1483242240" r:id="rId29"/>
        </w:object>
      </w:r>
      <w:r w:rsidR="00D6430F" w:rsidRPr="00D05C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6430F">
        <w:rPr>
          <w:rFonts w:ascii="Times New Roman" w:hAnsi="Times New Roman" w:cs="Times New Roman"/>
          <w:sz w:val="24"/>
          <w:szCs w:val="24"/>
          <w:lang w:val="kk-KZ"/>
        </w:rPr>
        <w:t>жаңа айнымалы еңгіземіз.</w:t>
      </w:r>
    </w:p>
    <w:p w:rsidR="00D6430F" w:rsidRDefault="00D6430F" w:rsidP="00CF28C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B7C0F" w:rsidRDefault="005B7C0F" w:rsidP="00CF28C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Үш топқа мағынаны ашуға есептер беріледі</w:t>
      </w:r>
    </w:p>
    <w:p w:rsidR="005B7C0F" w:rsidRPr="005B7C0F" w:rsidRDefault="005B7C0F" w:rsidP="00CF28C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5B7C0F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1960" w:dyaOrig="320">
          <v:shape id="_x0000_i1034" type="#_x0000_t75" style="width:98.25pt;height:15.75pt" o:ole="">
            <v:imagedata r:id="rId30" o:title=""/>
          </v:shape>
          <o:OLEObject Type="Embed" ProgID="Equation.3" ShapeID="_x0000_i1034" DrawAspect="Content" ObjectID="_1483242241" r:id="rId31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5B7C0F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880" w:dyaOrig="360">
          <v:shape id="_x0000_i1035" type="#_x0000_t75" style="width:93.75pt;height:18pt" o:ole="">
            <v:imagedata r:id="rId32" o:title=""/>
          </v:shape>
          <o:OLEObject Type="Embed" ProgID="Equation.3" ShapeID="_x0000_i1035" DrawAspect="Content" ObjectID="_1483242242" r:id="rId33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187483" w:rsidRPr="005B7C0F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1640" w:dyaOrig="320">
          <v:shape id="_x0000_i1036" type="#_x0000_t75" style="width:81.75pt;height:15.75pt" o:ole="">
            <v:imagedata r:id="rId34" o:title=""/>
          </v:shape>
          <o:OLEObject Type="Embed" ProgID="Equation.3" ShapeID="_x0000_i1036" DrawAspect="Content" ObjectID="_1483242243" r:id="rId35"/>
        </w:object>
      </w:r>
    </w:p>
    <w:p w:rsidR="005B7C0F" w:rsidRDefault="005B7C0F" w:rsidP="00CF28C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4233C" w:rsidRPr="005B7C0F" w:rsidRDefault="00A4233C" w:rsidP="00CF28C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A4233C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1620" w:dyaOrig="320">
          <v:shape id="_x0000_i1037" type="#_x0000_t75" style="width:81pt;height:15.75pt" o:ole="">
            <v:imagedata r:id="rId36" o:title=""/>
          </v:shape>
          <o:OLEObject Type="Embed" ProgID="Equation.3" ShapeID="_x0000_i1037" DrawAspect="Content" ObjectID="_1483242244" r:id="rId37"/>
        </w:object>
      </w:r>
    </w:p>
    <w:p w:rsidR="00A4233C" w:rsidRDefault="00A4233C" w:rsidP="00CF28C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A4233C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720" w:dyaOrig="360">
          <v:shape id="_x0000_i1038" type="#_x0000_t75" style="width:36pt;height:18pt" o:ole="">
            <v:imagedata r:id="rId38" o:title=""/>
          </v:shape>
          <o:OLEObject Type="Embed" ProgID="Equation.3" ShapeID="_x0000_i1038" DrawAspect="Content" ObjectID="_1483242245" r:id="rId39"/>
        </w:object>
      </w:r>
    </w:p>
    <w:p w:rsidR="00A4233C" w:rsidRDefault="00A4233C" w:rsidP="00CF28C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A4233C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520" w:dyaOrig="360">
          <v:shape id="_x0000_i1039" type="#_x0000_t75" style="width:75.75pt;height:18pt" o:ole="">
            <v:imagedata r:id="rId40" o:title=""/>
          </v:shape>
          <o:OLEObject Type="Embed" ProgID="Equation.3" ShapeID="_x0000_i1039" DrawAspect="Content" ObjectID="_1483242246" r:id="rId41"/>
        </w:object>
      </w:r>
    </w:p>
    <w:p w:rsidR="00A4233C" w:rsidRDefault="00A4233C" w:rsidP="00CF28C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A4233C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800" w:dyaOrig="340">
          <v:shape id="_x0000_i1040" type="#_x0000_t75" style="width:39.75pt;height:17.25pt" o:ole="">
            <v:imagedata r:id="rId42" o:title=""/>
          </v:shape>
          <o:OLEObject Type="Embed" ProgID="Equation.3" ShapeID="_x0000_i1040" DrawAspect="Content" ObjectID="_1483242247" r:id="rId43"/>
        </w:object>
      </w:r>
      <w:r w:rsidR="000010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01D" w:rsidRPr="00A4233C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660" w:dyaOrig="340">
          <v:shape id="_x0000_i1041" type="#_x0000_t75" style="width:33pt;height:17.25pt" o:ole="">
            <v:imagedata r:id="rId44" o:title=""/>
          </v:shape>
          <o:OLEObject Type="Embed" ProgID="Equation.3" ShapeID="_x0000_i1041" DrawAspect="Content" ObjectID="_1483242248" r:id="rId45"/>
        </w:object>
      </w:r>
    </w:p>
    <w:p w:rsidR="0000101D" w:rsidRPr="00D6430F" w:rsidRDefault="0000101D" w:rsidP="00CF28C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0101D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820" w:dyaOrig="320">
          <v:shape id="_x0000_i1042" type="#_x0000_t75" style="width:41.25pt;height:15.75pt" o:ole="">
            <v:imagedata r:id="rId46" o:title=""/>
          </v:shape>
          <o:OLEObject Type="Embed" ProgID="Equation.3" ShapeID="_x0000_i1042" DrawAspect="Content" ObjectID="_1483242249" r:id="rId4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теңдеудің түбірі болмайды. </w:t>
      </w:r>
      <w:r w:rsidRPr="0000101D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639" w:dyaOrig="320">
          <v:shape id="_x0000_i1043" type="#_x0000_t75" style="width:32.25pt;height:15.75pt" o:ole="">
            <v:imagedata r:id="rId48" o:title=""/>
          </v:shape>
          <o:OLEObject Type="Embed" ProgID="Equation.3" ShapeID="_x0000_i1043" DrawAspect="Content" ObjectID="_1483242250" r:id="rId49"/>
        </w:object>
      </w:r>
    </w:p>
    <w:p w:rsidR="00A4233C" w:rsidRDefault="0000101D" w:rsidP="00CF28C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Жауап: -1;1.</w:t>
      </w:r>
    </w:p>
    <w:p w:rsidR="0000101D" w:rsidRDefault="0000101D" w:rsidP="00CF28C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44FA2" w:rsidRPr="00544FA2" w:rsidRDefault="00544FA2" w:rsidP="00544FA2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544FA2">
        <w:rPr>
          <w:rFonts w:ascii="Times New Roman" w:hAnsi="Times New Roman" w:cs="Times New Roman"/>
          <w:sz w:val="24"/>
          <w:lang w:val="kk-KZ"/>
        </w:rPr>
        <w:t xml:space="preserve">Теңдеулерді шешудің мұндай әдісі </w:t>
      </w:r>
      <w:r w:rsidRPr="00544FA2">
        <w:rPr>
          <w:rFonts w:ascii="Times New Roman" w:hAnsi="Times New Roman" w:cs="Times New Roman"/>
          <w:i/>
          <w:sz w:val="24"/>
          <w:lang w:val="kk-KZ"/>
        </w:rPr>
        <w:t>жаңа айнымалы еңгізу әдісі</w:t>
      </w:r>
      <w:r w:rsidRPr="00544FA2">
        <w:rPr>
          <w:rFonts w:ascii="Times New Roman" w:hAnsi="Times New Roman" w:cs="Times New Roman"/>
          <w:sz w:val="24"/>
          <w:lang w:val="kk-KZ"/>
        </w:rPr>
        <w:t xml:space="preserve"> деп аталады.  </w:t>
      </w:r>
    </w:p>
    <w:p w:rsidR="00544FA2" w:rsidRPr="00544FA2" w:rsidRDefault="00544FA2" w:rsidP="00544FA2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544FA2">
        <w:rPr>
          <w:rFonts w:ascii="Times New Roman" w:hAnsi="Times New Roman" w:cs="Times New Roman"/>
          <w:sz w:val="24"/>
          <w:lang w:val="kk-KZ"/>
        </w:rPr>
        <w:t xml:space="preserve"> Теңдеулерді шешудің </w:t>
      </w:r>
      <w:r w:rsidRPr="00544FA2">
        <w:rPr>
          <w:rFonts w:ascii="Times New Roman" w:hAnsi="Times New Roman" w:cs="Times New Roman"/>
          <w:i/>
          <w:sz w:val="24"/>
          <w:lang w:val="kk-KZ"/>
        </w:rPr>
        <w:t xml:space="preserve">жаңа айнымалы еңгізу әдісімен </w:t>
      </w:r>
      <w:r w:rsidRPr="00544FA2">
        <w:rPr>
          <w:rFonts w:ascii="Times New Roman" w:hAnsi="Times New Roman" w:cs="Times New Roman"/>
          <w:sz w:val="24"/>
          <w:lang w:val="kk-KZ"/>
        </w:rPr>
        <w:t xml:space="preserve">шешу алгоритм құру     (оқушылармен біріге отырып)  </w:t>
      </w:r>
    </w:p>
    <w:p w:rsidR="00544FA2" w:rsidRPr="00544FA2" w:rsidRDefault="00544FA2" w:rsidP="00544FA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lang w:val="kk-KZ"/>
        </w:rPr>
      </w:pPr>
      <w:r w:rsidRPr="00544FA2">
        <w:rPr>
          <w:rFonts w:ascii="Times New Roman" w:hAnsi="Times New Roman" w:cs="Times New Roman"/>
          <w:sz w:val="24"/>
          <w:lang w:val="kk-KZ"/>
        </w:rPr>
        <w:t>Теңдеудегі қандайда бір өрнекті жаңа айнымалы арқылы белгілейміз</w:t>
      </w:r>
    </w:p>
    <w:p w:rsidR="00544FA2" w:rsidRPr="00544FA2" w:rsidRDefault="00544FA2" w:rsidP="00544FA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lang w:val="kk-KZ"/>
        </w:rPr>
      </w:pPr>
      <w:r w:rsidRPr="00544FA2">
        <w:rPr>
          <w:rFonts w:ascii="Times New Roman" w:hAnsi="Times New Roman" w:cs="Times New Roman"/>
          <w:sz w:val="24"/>
          <w:lang w:val="kk-KZ"/>
        </w:rPr>
        <w:t>Берілген теңдеудегі өрнектің орнына жаңа айнымалыны енгізіп, жаңа айнымалыға байланысты квадрат теңдеу аламыз</w:t>
      </w:r>
    </w:p>
    <w:p w:rsidR="00544FA2" w:rsidRPr="00544FA2" w:rsidRDefault="00544FA2" w:rsidP="00544FA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lang w:val="kk-KZ"/>
        </w:rPr>
      </w:pPr>
      <w:r w:rsidRPr="00544FA2">
        <w:rPr>
          <w:rFonts w:ascii="Times New Roman" w:hAnsi="Times New Roman" w:cs="Times New Roman"/>
          <w:sz w:val="24"/>
          <w:lang w:val="kk-KZ"/>
        </w:rPr>
        <w:t>Шыққан квадрат теңдеуді шешеміз</w:t>
      </w:r>
    </w:p>
    <w:p w:rsidR="00544FA2" w:rsidRPr="00544FA2" w:rsidRDefault="00544FA2" w:rsidP="00544FA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lang w:val="kk-KZ"/>
        </w:rPr>
      </w:pPr>
      <w:r w:rsidRPr="00544FA2">
        <w:rPr>
          <w:rFonts w:ascii="Times New Roman" w:hAnsi="Times New Roman" w:cs="Times New Roman"/>
          <w:sz w:val="24"/>
          <w:lang w:val="kk-KZ"/>
        </w:rPr>
        <w:t>Алмастыру арқылы алғашқы айнымалының мәнін табамыз</w:t>
      </w:r>
    </w:p>
    <w:p w:rsidR="00544FA2" w:rsidRPr="00544FA2" w:rsidRDefault="00544FA2" w:rsidP="00544FA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lang w:val="kk-KZ"/>
        </w:rPr>
      </w:pPr>
      <w:r w:rsidRPr="00544FA2">
        <w:rPr>
          <w:rFonts w:ascii="Times New Roman" w:hAnsi="Times New Roman" w:cs="Times New Roman"/>
          <w:sz w:val="24"/>
          <w:lang w:val="kk-KZ"/>
        </w:rPr>
        <w:t xml:space="preserve">Табылған түбірлерге тексеру жүргізіп, </w:t>
      </w:r>
      <w:r w:rsidR="00D6430F">
        <w:rPr>
          <w:rFonts w:ascii="Times New Roman" w:hAnsi="Times New Roman" w:cs="Times New Roman"/>
          <w:sz w:val="24"/>
          <w:lang w:val="kk-KZ"/>
        </w:rPr>
        <w:t>берілген теңдеудің түбірлерін аны</w:t>
      </w:r>
      <w:r w:rsidRPr="00544FA2">
        <w:rPr>
          <w:rFonts w:ascii="Times New Roman" w:hAnsi="Times New Roman" w:cs="Times New Roman"/>
          <w:sz w:val="24"/>
          <w:lang w:val="kk-KZ"/>
        </w:rPr>
        <w:t>қтаймыз</w:t>
      </w:r>
    </w:p>
    <w:p w:rsidR="00544FA2" w:rsidRDefault="00544FA2" w:rsidP="00CF28C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0101D" w:rsidRPr="00187483" w:rsidRDefault="0000101D" w:rsidP="00CF28C9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0101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5 </w:t>
      </w:r>
      <w:r w:rsidR="00187483">
        <w:rPr>
          <w:rFonts w:ascii="Times New Roman" w:hAnsi="Times New Roman" w:cs="Times New Roman"/>
          <w:sz w:val="24"/>
          <w:szCs w:val="24"/>
          <w:u w:val="single"/>
          <w:lang w:val="kk-KZ"/>
        </w:rPr>
        <w:t>Практикум</w:t>
      </w:r>
    </w:p>
    <w:p w:rsidR="0000101D" w:rsidRDefault="0000101D" w:rsidP="00CF28C9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00101D" w:rsidRDefault="0000101D" w:rsidP="00CF28C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«Мектеп» баспасы. Әбілқасымова 62 бет. № 189 -190 </w:t>
      </w:r>
    </w:p>
    <w:p w:rsidR="0000101D" w:rsidRDefault="0000101D" w:rsidP="00CF28C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53DF6" w:rsidRDefault="00253DF6" w:rsidP="00253DF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  <w:sectPr w:rsidR="00253DF6" w:rsidSect="00253DF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3DF6" w:rsidRPr="008D1097" w:rsidRDefault="00253DF6" w:rsidP="00C923E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0101D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1840" w:dyaOrig="320">
          <v:shape id="_x0000_i1044" type="#_x0000_t75" style="width:92.25pt;height:15.75pt" o:ole="">
            <v:imagedata r:id="rId50" o:title=""/>
          </v:shape>
          <o:OLEObject Type="Embed" ProgID="Equation.3" ShapeID="_x0000_i1044" DrawAspect="Content" ObjectID="_1483242251" r:id="rId51"/>
        </w:object>
      </w:r>
      <w:r w:rsidR="008D1097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253DF6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1860" w:dyaOrig="320">
          <v:shape id="_x0000_i1045" type="#_x0000_t75" style="width:93pt;height:15.75pt" o:ole="">
            <v:imagedata r:id="rId52" o:title=""/>
          </v:shape>
          <o:OLEObject Type="Embed" ProgID="Equation.3" ShapeID="_x0000_i1045" DrawAspect="Content" ObjectID="_1483242252" r:id="rId53"/>
        </w:object>
      </w:r>
    </w:p>
    <w:p w:rsidR="00C923EA" w:rsidRDefault="00C923EA" w:rsidP="00C923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53DF6" w:rsidRDefault="00253DF6" w:rsidP="00C923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53DF6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1980" w:dyaOrig="320">
          <v:shape id="_x0000_i1046" type="#_x0000_t75" style="width:99pt;height:15.75pt" o:ole="">
            <v:imagedata r:id="rId54" o:title=""/>
          </v:shape>
          <o:OLEObject Type="Embed" ProgID="Equation.3" ShapeID="_x0000_i1046" DrawAspect="Content" ObjectID="_1483242253" r:id="rId55"/>
        </w:object>
      </w:r>
      <w:r w:rsidR="008D109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253DF6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1960" w:dyaOrig="320">
          <v:shape id="_x0000_i1047" type="#_x0000_t75" style="width:98.25pt;height:15.75pt" o:ole="">
            <v:imagedata r:id="rId56" o:title=""/>
          </v:shape>
          <o:OLEObject Type="Embed" ProgID="Equation.3" ShapeID="_x0000_i1047" DrawAspect="Content" ObjectID="_1483242254" r:id="rId57"/>
        </w:object>
      </w:r>
    </w:p>
    <w:p w:rsidR="00C923EA" w:rsidRDefault="00C923EA" w:rsidP="00C923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53DF6" w:rsidRDefault="00253DF6" w:rsidP="00C923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53DF6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1860" w:dyaOrig="320">
          <v:shape id="_x0000_i1048" type="#_x0000_t75" style="width:93pt;height:15.75pt" o:ole="">
            <v:imagedata r:id="rId58" o:title=""/>
          </v:shape>
          <o:OLEObject Type="Embed" ProgID="Equation.3" ShapeID="_x0000_i1048" DrawAspect="Content" ObjectID="_1483242255" r:id="rId59"/>
        </w:object>
      </w:r>
      <w:r w:rsidR="008D1097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253DF6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1840" w:dyaOrig="320">
          <v:shape id="_x0000_i1049" type="#_x0000_t75" style="width:92.25pt;height:15.75pt" o:ole="">
            <v:imagedata r:id="rId60" o:title=""/>
          </v:shape>
          <o:OLEObject Type="Embed" ProgID="Equation.3" ShapeID="_x0000_i1049" DrawAspect="Content" ObjectID="_1483242256" r:id="rId61"/>
        </w:object>
      </w:r>
    </w:p>
    <w:p w:rsidR="00C923EA" w:rsidRDefault="00C923EA" w:rsidP="00C923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53DF6" w:rsidRDefault="00253DF6" w:rsidP="00C923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53DF6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1740" w:dyaOrig="320">
          <v:shape id="_x0000_i1050" type="#_x0000_t75" style="width:87pt;height:15.75pt" o:ole="">
            <v:imagedata r:id="rId62" o:title=""/>
          </v:shape>
          <o:OLEObject Type="Embed" ProgID="Equation.3" ShapeID="_x0000_i1050" DrawAspect="Content" ObjectID="_1483242257" r:id="rId63"/>
        </w:object>
      </w:r>
      <w:r w:rsidR="008D1097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8D1097" w:rsidRPr="00253DF6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1840" w:dyaOrig="320">
          <v:shape id="_x0000_i1051" type="#_x0000_t75" style="width:92.25pt;height:15.75pt" o:ole="">
            <v:imagedata r:id="rId64" o:title=""/>
          </v:shape>
          <o:OLEObject Type="Embed" ProgID="Equation.3" ShapeID="_x0000_i1051" DrawAspect="Content" ObjectID="_1483242258" r:id="rId65"/>
        </w:object>
      </w:r>
    </w:p>
    <w:p w:rsidR="00C923EA" w:rsidRDefault="00C923EA" w:rsidP="00C923E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2DF5" w:rsidRDefault="00B92DF5" w:rsidP="00C923EA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92DF5">
        <w:rPr>
          <w:rFonts w:ascii="Times New Roman" w:hAnsi="Times New Roman" w:cs="Times New Roman"/>
          <w:sz w:val="24"/>
          <w:szCs w:val="24"/>
          <w:u w:val="single"/>
          <w:lang w:val="kk-KZ"/>
        </w:rPr>
        <w:t>6 Сергіту сәті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</w:p>
    <w:p w:rsidR="00544FA2" w:rsidRDefault="00544FA2" w:rsidP="00C923EA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B92DF5" w:rsidRPr="00341AED" w:rsidRDefault="00341AED" w:rsidP="00C923E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341AED">
        <w:rPr>
          <w:rFonts w:ascii="Times New Roman" w:hAnsi="Times New Roman" w:cs="Times New Roman"/>
          <w:sz w:val="24"/>
          <w:szCs w:val="24"/>
          <w:lang w:val="kk-KZ"/>
        </w:rPr>
        <w:t>Ойымды жалғастыр</w:t>
      </w:r>
      <w:r>
        <w:rPr>
          <w:rFonts w:ascii="Times New Roman" w:hAnsi="Times New Roman" w:cs="Times New Roman"/>
          <w:sz w:val="24"/>
          <w:szCs w:val="24"/>
          <w:lang w:val="kk-KZ"/>
        </w:rPr>
        <w:t>» ойыны</w:t>
      </w:r>
    </w:p>
    <w:p w:rsidR="00544FA2" w:rsidRPr="00D158A6" w:rsidRDefault="00544FA2" w:rsidP="00544FA2">
      <w:pPr>
        <w:pStyle w:val="a3"/>
        <w:ind w:left="720"/>
        <w:rPr>
          <w:rStyle w:val="apple-converted-space"/>
          <w:rFonts w:ascii="Times New Roman" w:hAnsi="Times New Roman" w:cs="Times New Roman"/>
          <w:sz w:val="24"/>
          <w:lang w:val="kk-KZ"/>
        </w:rPr>
      </w:pPr>
      <w:r>
        <w:rPr>
          <w:rStyle w:val="apple-style-span"/>
          <w:rFonts w:ascii="Times New Roman" w:hAnsi="Times New Roman" w:cs="Times New Roman"/>
          <w:sz w:val="24"/>
          <w:lang w:val="kk-KZ"/>
        </w:rPr>
        <w:t>1.</w:t>
      </w:r>
      <w:r w:rsidR="00341AED" w:rsidRPr="00544FA2">
        <w:rPr>
          <w:rStyle w:val="apple-style-span"/>
          <w:rFonts w:ascii="Times New Roman" w:hAnsi="Times New Roman" w:cs="Times New Roman"/>
          <w:sz w:val="24"/>
          <w:lang w:val="kk-KZ"/>
        </w:rPr>
        <w:t>Жеті жұрттың тілін біл, (жеті түрлі білім іл)</w:t>
      </w:r>
      <w:r w:rsidR="00341AED" w:rsidRPr="00544FA2">
        <w:rPr>
          <w:rStyle w:val="apple-converted-space"/>
          <w:rFonts w:ascii="Times New Roman" w:hAnsi="Times New Roman" w:cs="Times New Roman"/>
          <w:sz w:val="24"/>
          <w:lang w:val="kk-KZ"/>
        </w:rPr>
        <w:t> </w:t>
      </w:r>
      <w:r w:rsidR="00341AED" w:rsidRPr="00544FA2">
        <w:rPr>
          <w:rFonts w:ascii="Times New Roman" w:hAnsi="Times New Roman" w:cs="Times New Roman"/>
          <w:sz w:val="24"/>
          <w:lang w:val="kk-KZ"/>
        </w:rPr>
        <w:br/>
      </w:r>
      <w:r w:rsidR="00341AED" w:rsidRPr="00544FA2">
        <w:rPr>
          <w:rStyle w:val="apple-style-span"/>
          <w:rFonts w:ascii="Times New Roman" w:hAnsi="Times New Roman" w:cs="Times New Roman"/>
          <w:sz w:val="24"/>
          <w:lang w:val="kk-KZ"/>
        </w:rPr>
        <w:t>2. Білекті бірді жығар, (білімді мыңды жығар)</w:t>
      </w:r>
      <w:r w:rsidR="00341AED" w:rsidRPr="00544FA2">
        <w:rPr>
          <w:rStyle w:val="apple-converted-space"/>
          <w:rFonts w:ascii="Times New Roman" w:hAnsi="Times New Roman" w:cs="Times New Roman"/>
          <w:sz w:val="24"/>
          <w:lang w:val="kk-KZ"/>
        </w:rPr>
        <w:t> </w:t>
      </w:r>
      <w:r w:rsidR="00341AED" w:rsidRPr="00544FA2">
        <w:rPr>
          <w:rFonts w:ascii="Times New Roman" w:hAnsi="Times New Roman" w:cs="Times New Roman"/>
          <w:sz w:val="24"/>
          <w:lang w:val="kk-KZ"/>
        </w:rPr>
        <w:br/>
      </w:r>
      <w:r w:rsidR="00341AED" w:rsidRPr="00544FA2">
        <w:rPr>
          <w:rStyle w:val="apple-style-span"/>
          <w:rFonts w:ascii="Times New Roman" w:hAnsi="Times New Roman" w:cs="Times New Roman"/>
          <w:sz w:val="24"/>
          <w:lang w:val="kk-KZ"/>
        </w:rPr>
        <w:t xml:space="preserve">3. Екі жақсы қас болмас, (екі </w:t>
      </w:r>
      <w:r w:rsidR="00341AED" w:rsidRPr="00D158A6">
        <w:rPr>
          <w:rStyle w:val="apple-style-span"/>
          <w:rFonts w:ascii="Times New Roman" w:hAnsi="Times New Roman" w:cs="Times New Roman"/>
          <w:sz w:val="24"/>
          <w:lang w:val="kk-KZ"/>
        </w:rPr>
        <w:t>жаман дос болмас)</w:t>
      </w:r>
      <w:r w:rsidR="00341AED" w:rsidRPr="00D158A6">
        <w:rPr>
          <w:rStyle w:val="apple-converted-space"/>
          <w:rFonts w:ascii="Times New Roman" w:hAnsi="Times New Roman" w:cs="Times New Roman"/>
          <w:sz w:val="24"/>
          <w:lang w:val="kk-KZ"/>
        </w:rPr>
        <w:t> </w:t>
      </w:r>
      <w:r w:rsidR="00341AED" w:rsidRPr="00D158A6">
        <w:rPr>
          <w:rFonts w:ascii="Times New Roman" w:hAnsi="Times New Roman" w:cs="Times New Roman"/>
          <w:sz w:val="24"/>
          <w:lang w:val="kk-KZ"/>
        </w:rPr>
        <w:br/>
      </w:r>
      <w:r w:rsidR="00341AED" w:rsidRPr="00D158A6">
        <w:rPr>
          <w:rStyle w:val="apple-style-span"/>
          <w:rFonts w:ascii="Times New Roman" w:hAnsi="Times New Roman" w:cs="Times New Roman"/>
          <w:sz w:val="24"/>
          <w:lang w:val="kk-KZ"/>
        </w:rPr>
        <w:lastRenderedPageBreak/>
        <w:t>4. Досыңды үш күн сынама, (үш жыл сына)</w:t>
      </w:r>
      <w:r w:rsidR="00341AED" w:rsidRPr="00D158A6">
        <w:rPr>
          <w:rStyle w:val="apple-converted-space"/>
          <w:rFonts w:ascii="Times New Roman" w:hAnsi="Times New Roman" w:cs="Times New Roman"/>
          <w:sz w:val="24"/>
          <w:lang w:val="kk-KZ"/>
        </w:rPr>
        <w:t> </w:t>
      </w:r>
      <w:r w:rsidR="00341AED" w:rsidRPr="00D158A6">
        <w:rPr>
          <w:rFonts w:ascii="Times New Roman" w:hAnsi="Times New Roman" w:cs="Times New Roman"/>
          <w:sz w:val="24"/>
          <w:lang w:val="kk-KZ"/>
        </w:rPr>
        <w:br/>
      </w:r>
      <w:r w:rsidR="00341AED" w:rsidRPr="00D158A6">
        <w:rPr>
          <w:rStyle w:val="apple-style-span"/>
          <w:rFonts w:ascii="Times New Roman" w:hAnsi="Times New Roman" w:cs="Times New Roman"/>
          <w:sz w:val="24"/>
          <w:lang w:val="kk-KZ"/>
        </w:rPr>
        <w:t>5. Бір елі ауызға – (екі елі қақпақ)</w:t>
      </w:r>
      <w:r w:rsidR="00341AED" w:rsidRPr="00D158A6">
        <w:rPr>
          <w:rStyle w:val="apple-converted-space"/>
          <w:rFonts w:ascii="Times New Roman" w:hAnsi="Times New Roman" w:cs="Times New Roman"/>
          <w:sz w:val="24"/>
          <w:lang w:val="kk-KZ"/>
        </w:rPr>
        <w:t> </w:t>
      </w:r>
      <w:r w:rsidR="00341AED" w:rsidRPr="00D158A6">
        <w:rPr>
          <w:rFonts w:ascii="Times New Roman" w:hAnsi="Times New Roman" w:cs="Times New Roman"/>
          <w:sz w:val="24"/>
          <w:lang w:val="kk-KZ"/>
        </w:rPr>
        <w:br/>
      </w:r>
      <w:r w:rsidR="00341AED" w:rsidRPr="00D158A6">
        <w:rPr>
          <w:rStyle w:val="apple-style-span"/>
          <w:rFonts w:ascii="Times New Roman" w:hAnsi="Times New Roman" w:cs="Times New Roman"/>
          <w:sz w:val="24"/>
          <w:lang w:val="kk-KZ"/>
        </w:rPr>
        <w:t>6. Жүз сомың болғанша, (жүз досың болсын)</w:t>
      </w:r>
      <w:r w:rsidR="00341AED" w:rsidRPr="00D158A6">
        <w:rPr>
          <w:rStyle w:val="apple-converted-space"/>
          <w:rFonts w:ascii="Times New Roman" w:hAnsi="Times New Roman" w:cs="Times New Roman"/>
          <w:sz w:val="24"/>
          <w:lang w:val="kk-KZ"/>
        </w:rPr>
        <w:t> </w:t>
      </w:r>
      <w:r w:rsidR="00341AED" w:rsidRPr="00D158A6">
        <w:rPr>
          <w:rFonts w:ascii="Times New Roman" w:hAnsi="Times New Roman" w:cs="Times New Roman"/>
          <w:sz w:val="24"/>
          <w:lang w:val="kk-KZ"/>
        </w:rPr>
        <w:br/>
      </w:r>
      <w:r w:rsidR="00341AED" w:rsidRPr="00D158A6">
        <w:rPr>
          <w:rStyle w:val="apple-style-span"/>
          <w:rFonts w:ascii="Times New Roman" w:hAnsi="Times New Roman" w:cs="Times New Roman"/>
          <w:sz w:val="24"/>
          <w:lang w:val="kk-KZ"/>
        </w:rPr>
        <w:t>7. Отызтістен шыққан сөз, (отыз елге тарайды)</w:t>
      </w:r>
      <w:r w:rsidR="00341AED" w:rsidRPr="00D158A6">
        <w:rPr>
          <w:rStyle w:val="apple-converted-space"/>
          <w:rFonts w:ascii="Times New Roman" w:hAnsi="Times New Roman" w:cs="Times New Roman"/>
          <w:sz w:val="24"/>
          <w:lang w:val="kk-KZ"/>
        </w:rPr>
        <w:t> </w:t>
      </w:r>
      <w:r w:rsidR="00341AED" w:rsidRPr="00D158A6">
        <w:rPr>
          <w:rFonts w:ascii="Times New Roman" w:hAnsi="Times New Roman" w:cs="Times New Roman"/>
          <w:sz w:val="24"/>
          <w:lang w:val="kk-KZ"/>
        </w:rPr>
        <w:br/>
      </w:r>
      <w:r w:rsidR="00341AED" w:rsidRPr="00D158A6">
        <w:rPr>
          <w:rStyle w:val="apple-style-span"/>
          <w:rFonts w:ascii="Times New Roman" w:hAnsi="Times New Roman" w:cs="Times New Roman"/>
          <w:sz w:val="24"/>
          <w:lang w:val="kk-KZ"/>
        </w:rPr>
        <w:t>8. Білгенің бір тоғыз, (білмегенің тоқсан тоғыз)</w:t>
      </w:r>
      <w:r w:rsidR="00341AED" w:rsidRPr="00D158A6">
        <w:rPr>
          <w:rStyle w:val="apple-converted-space"/>
          <w:rFonts w:ascii="Times New Roman" w:hAnsi="Times New Roman" w:cs="Times New Roman"/>
          <w:sz w:val="24"/>
          <w:lang w:val="kk-KZ"/>
        </w:rPr>
        <w:t> </w:t>
      </w:r>
      <w:r w:rsidR="00341AED" w:rsidRPr="00D158A6">
        <w:rPr>
          <w:rFonts w:ascii="Times New Roman" w:hAnsi="Times New Roman" w:cs="Times New Roman"/>
          <w:sz w:val="24"/>
          <w:lang w:val="kk-KZ"/>
        </w:rPr>
        <w:br/>
      </w:r>
      <w:r w:rsidR="00341AED" w:rsidRPr="00D158A6">
        <w:rPr>
          <w:rStyle w:val="apple-style-span"/>
          <w:rFonts w:ascii="Times New Roman" w:hAnsi="Times New Roman" w:cs="Times New Roman"/>
          <w:sz w:val="24"/>
          <w:lang w:val="kk-KZ"/>
        </w:rPr>
        <w:t>9. Бір кісі қазған құдықтан, (мың кісі су ішеді)</w:t>
      </w:r>
      <w:r w:rsidR="00341AED" w:rsidRPr="00D158A6">
        <w:rPr>
          <w:rStyle w:val="apple-converted-space"/>
          <w:rFonts w:ascii="Times New Roman" w:hAnsi="Times New Roman" w:cs="Times New Roman"/>
          <w:sz w:val="24"/>
          <w:lang w:val="kk-KZ"/>
        </w:rPr>
        <w:t> </w:t>
      </w:r>
    </w:p>
    <w:p w:rsidR="00544FA2" w:rsidRDefault="00544FA2" w:rsidP="00544FA2">
      <w:pPr>
        <w:pStyle w:val="a3"/>
        <w:rPr>
          <w:rStyle w:val="apple-converted-space"/>
          <w:rFonts w:ascii="Times New Roman" w:hAnsi="Times New Roman" w:cs="Times New Roman"/>
          <w:sz w:val="24"/>
          <w:lang w:val="kk-KZ"/>
        </w:rPr>
      </w:pPr>
    </w:p>
    <w:p w:rsidR="00341AED" w:rsidRDefault="003B2F22" w:rsidP="00367B2B">
      <w:pPr>
        <w:pStyle w:val="a3"/>
        <w:rPr>
          <w:rStyle w:val="apple-converted-space"/>
          <w:rFonts w:ascii="Times New Roman" w:hAnsi="Times New Roman" w:cs="Times New Roman"/>
          <w:sz w:val="24"/>
          <w:lang w:val="kk-KZ"/>
        </w:rPr>
      </w:pPr>
      <w:r>
        <w:rPr>
          <w:rStyle w:val="apple-converted-space"/>
          <w:rFonts w:ascii="Times New Roman" w:hAnsi="Times New Roman" w:cs="Times New Roman"/>
          <w:sz w:val="24"/>
          <w:lang w:val="kk-KZ"/>
        </w:rPr>
        <w:t xml:space="preserve">Тест </w:t>
      </w:r>
    </w:p>
    <w:p w:rsidR="007D3849" w:rsidRPr="008D1097" w:rsidRDefault="007D3849" w:rsidP="00367B2B">
      <w:pPr>
        <w:pStyle w:val="a3"/>
        <w:rPr>
          <w:rFonts w:ascii="Times New Roman" w:hAnsi="Times New Roman" w:cs="Times New Roman"/>
          <w:sz w:val="24"/>
          <w:lang w:val="kk-KZ"/>
        </w:rPr>
      </w:pPr>
      <w:bookmarkStart w:id="0" w:name="_GoBack"/>
      <w:bookmarkEnd w:id="0"/>
    </w:p>
    <w:p w:rsidR="00B92DF5" w:rsidRDefault="00421D49" w:rsidP="00C923EA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7 Бекіту.</w:t>
      </w:r>
    </w:p>
    <w:p w:rsidR="00421D49" w:rsidRDefault="00233CBC" w:rsidP="00C923EA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DB83B" wp14:editId="12D17F4F">
                <wp:simplePos x="0" y="0"/>
                <wp:positionH relativeFrom="column">
                  <wp:posOffset>758190</wp:posOffset>
                </wp:positionH>
                <wp:positionV relativeFrom="paragraph">
                  <wp:posOffset>128270</wp:posOffset>
                </wp:positionV>
                <wp:extent cx="1581150" cy="146685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466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50FC9A" id="Овал 1" o:spid="_x0000_s1026" style="position:absolute;margin-left:59.7pt;margin-top:10.1pt;width:124.5pt;height:11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" fillcolor="#ed7d31 [3205]" strokecolor="#823b0b [1605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8B181" wp14:editId="2B4E6586">
                <wp:simplePos x="0" y="0"/>
                <wp:positionH relativeFrom="page">
                  <wp:align>center</wp:align>
                </wp:positionH>
                <wp:positionV relativeFrom="paragraph">
                  <wp:posOffset>118745</wp:posOffset>
                </wp:positionV>
                <wp:extent cx="1600200" cy="1476375"/>
                <wp:effectExtent l="0" t="0" r="19050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476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4417493" id="Овал 2" o:spid="_x0000_s1026" style="position:absolute;margin-left:0;margin-top:9.35pt;width:126pt;height:116.25pt;z-index:25166028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" fillcolor="#5b9bd5 [3204]" strokecolor="#1f4d78 [1604]" strokeweight="1pt">
                <v:stroke joinstyle="miter"/>
                <w10:wrap anchorx="page"/>
              </v:oval>
            </w:pict>
          </mc:Fallback>
        </mc:AlternateContent>
      </w:r>
    </w:p>
    <w:p w:rsidR="00233CBC" w:rsidRDefault="00233CBC" w:rsidP="00C923EA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95250</wp:posOffset>
                </wp:positionV>
                <wp:extent cx="495300" cy="1247775"/>
                <wp:effectExtent l="0" t="0" r="19050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24777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D2DC57" id="Скругленный прямоугольник 4" o:spid="_x0000_s1026" style="position:absolute;margin-left:144.45pt;margin-top:7.5pt;width:39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" fillcolor="#70ad47 [3209]" strokecolor="white [3201]" strokeweight="1.5pt">
                <v:stroke joinstyle="miter"/>
              </v:roundrect>
            </w:pict>
          </mc:Fallback>
        </mc:AlternateContent>
      </w:r>
    </w:p>
    <w:p w:rsidR="00233CBC" w:rsidRDefault="00233CBC" w:rsidP="00C923EA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233CBC" w:rsidRDefault="00233CBC" w:rsidP="00C923EA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233CBC" w:rsidRDefault="00233CBC" w:rsidP="00C923EA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233CBC" w:rsidRDefault="00233CBC" w:rsidP="00C923EA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233CBC" w:rsidRDefault="00233CBC" w:rsidP="00C923EA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233CBC" w:rsidRDefault="00233CBC" w:rsidP="00C923EA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367B2B" w:rsidRDefault="00367B2B" w:rsidP="00D053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67B2B" w:rsidRDefault="00367B2B" w:rsidP="00D053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сабақты бекіту сурақты:</w:t>
      </w:r>
    </w:p>
    <w:p w:rsidR="00367B2B" w:rsidRDefault="00367B2B" w:rsidP="00367B2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айнымалыны енгізу әдісін қарастырудың қандай қажеті бар?</w:t>
      </w:r>
    </w:p>
    <w:p w:rsidR="00367B2B" w:rsidRPr="00367B2B" w:rsidRDefault="00367B2B" w:rsidP="00367B2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Квадрат теңдеуге келтірілетін теңдеулердің түбірлеріне неліктен тексеру жүргізу керек?</w:t>
      </w:r>
    </w:p>
    <w:p w:rsidR="00515AD3" w:rsidRPr="00367B2B" w:rsidRDefault="00515AD3" w:rsidP="00D0535C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367B2B" w:rsidRPr="00367B2B" w:rsidRDefault="00367B2B" w:rsidP="00367B2B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367B2B">
        <w:rPr>
          <w:rFonts w:ascii="Times New Roman" w:hAnsi="Times New Roman" w:cs="Times New Roman"/>
          <w:sz w:val="24"/>
          <w:u w:val="single"/>
          <w:lang w:val="kk-KZ"/>
        </w:rPr>
        <w:t>Рефлексия және сабақтың қорытындысы.</w:t>
      </w:r>
    </w:p>
    <w:p w:rsidR="00367B2B" w:rsidRPr="00367B2B" w:rsidRDefault="00367B2B" w:rsidP="00367B2B">
      <w:pPr>
        <w:pStyle w:val="a3"/>
        <w:ind w:firstLine="709"/>
        <w:rPr>
          <w:rFonts w:ascii="Times New Roman" w:hAnsi="Times New Roman" w:cs="Times New Roman"/>
          <w:sz w:val="24"/>
          <w:lang w:val="kk-KZ"/>
        </w:rPr>
      </w:pPr>
      <w:r w:rsidRPr="00367B2B">
        <w:rPr>
          <w:rFonts w:ascii="Times New Roman" w:hAnsi="Times New Roman" w:cs="Times New Roman"/>
          <w:sz w:val="24"/>
          <w:lang w:val="kk-KZ"/>
        </w:rPr>
        <w:t>Міне сабағымыз аяқталуға жақындады. Сендер бұ</w:t>
      </w:r>
      <w:r>
        <w:rPr>
          <w:rFonts w:ascii="Times New Roman" w:hAnsi="Times New Roman" w:cs="Times New Roman"/>
          <w:sz w:val="24"/>
          <w:lang w:val="kk-KZ"/>
        </w:rPr>
        <w:t>л сабаққа жақсы қатыстыңдар</w:t>
      </w:r>
      <w:r w:rsidRPr="00367B2B">
        <w:rPr>
          <w:rFonts w:ascii="Times New Roman" w:hAnsi="Times New Roman" w:cs="Times New Roman"/>
          <w:sz w:val="24"/>
          <w:lang w:val="kk-KZ"/>
        </w:rPr>
        <w:t>, өз білімдерінді көрсеттіндер. Ал енді мен сендердің бүгінгі сабақ туралы пікірлерінді білгім келеді. Мына сұрақтарға жауап беріңдер.</w:t>
      </w:r>
    </w:p>
    <w:p w:rsidR="00367B2B" w:rsidRPr="00367B2B" w:rsidRDefault="00367B2B" w:rsidP="00367B2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lang w:val="kk-KZ"/>
        </w:rPr>
      </w:pPr>
      <w:r w:rsidRPr="00367B2B">
        <w:rPr>
          <w:rFonts w:ascii="Times New Roman" w:hAnsi="Times New Roman" w:cs="Times New Roman"/>
          <w:sz w:val="24"/>
          <w:lang w:val="kk-KZ"/>
        </w:rPr>
        <w:t>Сендерге сабақ ұнадыма?</w:t>
      </w:r>
    </w:p>
    <w:p w:rsidR="00D158A6" w:rsidRDefault="00D158A6" w:rsidP="00D158A6">
      <w:pPr>
        <w:pStyle w:val="a3"/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9507" w:type="dxa"/>
        <w:tblLook w:val="04A0" w:firstRow="1" w:lastRow="0" w:firstColumn="1" w:lastColumn="0" w:noHBand="0" w:noVBand="1"/>
      </w:tblPr>
      <w:tblGrid>
        <w:gridCol w:w="3169"/>
        <w:gridCol w:w="3169"/>
        <w:gridCol w:w="3169"/>
      </w:tblGrid>
      <w:tr w:rsidR="00D158A6" w:rsidTr="008D1097">
        <w:trPr>
          <w:trHeight w:val="393"/>
        </w:trPr>
        <w:tc>
          <w:tcPr>
            <w:tcW w:w="3169" w:type="dxa"/>
          </w:tcPr>
          <w:p w:rsidR="00D158A6" w:rsidRPr="00D158A6" w:rsidRDefault="00D158A6" w:rsidP="00D158A6">
            <w:pPr>
              <w:pStyle w:val="a3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Нені  білдім</w:t>
            </w:r>
          </w:p>
        </w:tc>
        <w:tc>
          <w:tcPr>
            <w:tcW w:w="3169" w:type="dxa"/>
          </w:tcPr>
          <w:p w:rsidR="00D158A6" w:rsidRPr="00D158A6" w:rsidRDefault="00D158A6" w:rsidP="00D158A6">
            <w:pPr>
              <w:pStyle w:val="a3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Нені білмедім</w:t>
            </w:r>
          </w:p>
        </w:tc>
        <w:tc>
          <w:tcPr>
            <w:tcW w:w="3169" w:type="dxa"/>
          </w:tcPr>
          <w:p w:rsidR="00D158A6" w:rsidRPr="00D158A6" w:rsidRDefault="00D158A6" w:rsidP="00D158A6">
            <w:pPr>
              <w:pStyle w:val="a3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Нені білгім келеді</w:t>
            </w:r>
          </w:p>
        </w:tc>
      </w:tr>
      <w:tr w:rsidR="00D158A6" w:rsidTr="008D1097">
        <w:trPr>
          <w:trHeight w:val="393"/>
        </w:trPr>
        <w:tc>
          <w:tcPr>
            <w:tcW w:w="3169" w:type="dxa"/>
          </w:tcPr>
          <w:p w:rsidR="00D158A6" w:rsidRPr="00D158A6" w:rsidRDefault="00D158A6" w:rsidP="00D158A6">
            <w:pPr>
              <w:pStyle w:val="a3"/>
              <w:jc w:val="center"/>
              <w:rPr>
                <w:sz w:val="28"/>
                <w:lang w:val="kk-KZ"/>
              </w:rPr>
            </w:pPr>
          </w:p>
        </w:tc>
        <w:tc>
          <w:tcPr>
            <w:tcW w:w="3169" w:type="dxa"/>
          </w:tcPr>
          <w:p w:rsidR="00D158A6" w:rsidRPr="00D158A6" w:rsidRDefault="00D158A6" w:rsidP="00D158A6">
            <w:pPr>
              <w:pStyle w:val="a3"/>
              <w:jc w:val="center"/>
              <w:rPr>
                <w:sz w:val="28"/>
                <w:lang w:val="kk-KZ"/>
              </w:rPr>
            </w:pPr>
          </w:p>
        </w:tc>
        <w:tc>
          <w:tcPr>
            <w:tcW w:w="3169" w:type="dxa"/>
          </w:tcPr>
          <w:p w:rsidR="00D158A6" w:rsidRPr="00D158A6" w:rsidRDefault="00D158A6" w:rsidP="00D158A6">
            <w:pPr>
              <w:pStyle w:val="a3"/>
              <w:jc w:val="center"/>
              <w:rPr>
                <w:sz w:val="28"/>
                <w:lang w:val="kk-KZ"/>
              </w:rPr>
            </w:pPr>
          </w:p>
        </w:tc>
      </w:tr>
    </w:tbl>
    <w:p w:rsidR="00D158A6" w:rsidRPr="00367B2B" w:rsidRDefault="00D158A6" w:rsidP="00D158A6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67B2B" w:rsidRDefault="00367B2B" w:rsidP="00367B2B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67B2B" w:rsidRPr="00367B2B" w:rsidRDefault="00367B2B" w:rsidP="00367B2B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67B2B">
        <w:rPr>
          <w:rFonts w:ascii="Times New Roman" w:hAnsi="Times New Roman" w:cs="Times New Roman"/>
          <w:sz w:val="24"/>
          <w:lang w:val="kk-KZ"/>
        </w:rPr>
        <w:t>Үйге тапсырма.</w:t>
      </w:r>
      <w:r>
        <w:rPr>
          <w:rFonts w:ascii="Times New Roman" w:hAnsi="Times New Roman" w:cs="Times New Roman"/>
          <w:sz w:val="24"/>
          <w:lang w:val="kk-KZ"/>
        </w:rPr>
        <w:t xml:space="preserve"> Формула жаттау, есепті шығару алгоритімін қарастыру.</w:t>
      </w:r>
    </w:p>
    <w:p w:rsidR="00233CBC" w:rsidRDefault="00233CBC" w:rsidP="00233C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Деңгейлік таптырмалар.</w:t>
      </w:r>
    </w:p>
    <w:p w:rsidR="00233CBC" w:rsidRDefault="00233CBC" w:rsidP="00233C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33CBC" w:rsidRDefault="00233CBC" w:rsidP="00233C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деңгей</w:t>
      </w:r>
    </w:p>
    <w:p w:rsidR="00233CBC" w:rsidRDefault="00233CBC" w:rsidP="00233CB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41AED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1700" w:dyaOrig="320">
          <v:shape id="_x0000_i1052" type="#_x0000_t75" style="width:84.75pt;height:15.75pt" o:ole="">
            <v:imagedata r:id="rId66" o:title=""/>
          </v:shape>
          <o:OLEObject Type="Embed" ProgID="Equation.3" ShapeID="_x0000_i1052" DrawAspect="Content" ObjectID="_1483242259" r:id="rId67"/>
        </w:object>
      </w:r>
    </w:p>
    <w:p w:rsidR="00233CBC" w:rsidRDefault="00233CBC" w:rsidP="00233CB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41AED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1840" w:dyaOrig="320">
          <v:shape id="_x0000_i1053" type="#_x0000_t75" style="width:92.25pt;height:15.75pt" o:ole="">
            <v:imagedata r:id="rId68" o:title=""/>
          </v:shape>
          <o:OLEObject Type="Embed" ProgID="Equation.3" ShapeID="_x0000_i1053" DrawAspect="Content" ObjectID="_1483242260" r:id="rId69"/>
        </w:object>
      </w:r>
    </w:p>
    <w:p w:rsidR="00233CBC" w:rsidRDefault="00233CBC" w:rsidP="00233CB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41AED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939" w:dyaOrig="360">
          <v:shape id="_x0000_i1054" type="#_x0000_t75" style="width:96.75pt;height:18pt" o:ole="">
            <v:imagedata r:id="rId70" o:title=""/>
          </v:shape>
          <o:OLEObject Type="Embed" ProgID="Equation.3" ShapeID="_x0000_i1054" DrawAspect="Content" ObjectID="_1483242261" r:id="rId71"/>
        </w:object>
      </w:r>
    </w:p>
    <w:p w:rsidR="00233CBC" w:rsidRDefault="00233CBC" w:rsidP="00233CB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33CBC" w:rsidRDefault="00233CBC" w:rsidP="00233C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деңгей</w:t>
      </w:r>
    </w:p>
    <w:p w:rsidR="00233CBC" w:rsidRDefault="00233CBC" w:rsidP="00233CB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0535C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3260" w:dyaOrig="420">
          <v:shape id="_x0000_i1055" type="#_x0000_t75" style="width:162.75pt;height:21pt" o:ole="">
            <v:imagedata r:id="rId72" o:title=""/>
          </v:shape>
          <o:OLEObject Type="Embed" ProgID="Equation.3" ShapeID="_x0000_i1055" DrawAspect="Content" ObjectID="_1483242262" r:id="rId73"/>
        </w:object>
      </w:r>
    </w:p>
    <w:p w:rsidR="00233CBC" w:rsidRDefault="00233CBC" w:rsidP="00233CB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535C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799" w:dyaOrig="420">
          <v:shape id="_x0000_i1056" type="#_x0000_t75" style="width:140.25pt;height:21pt" o:ole="">
            <v:imagedata r:id="rId74" o:title=""/>
          </v:shape>
          <o:OLEObject Type="Embed" ProgID="Equation.3" ShapeID="_x0000_i1056" DrawAspect="Content" ObjectID="_1483242263" r:id="rId75"/>
        </w:object>
      </w:r>
    </w:p>
    <w:p w:rsidR="00233CBC" w:rsidRDefault="00233CBC" w:rsidP="00233CB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535C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940" w:dyaOrig="420">
          <v:shape id="_x0000_i1057" type="#_x0000_t75" style="width:147pt;height:21pt" o:ole="">
            <v:imagedata r:id="rId76" o:title=""/>
          </v:shape>
          <o:OLEObject Type="Embed" ProgID="Equation.3" ShapeID="_x0000_i1057" DrawAspect="Content" ObjectID="_1483242264" r:id="rId77"/>
        </w:object>
      </w:r>
    </w:p>
    <w:p w:rsidR="00233CBC" w:rsidRDefault="00233CBC" w:rsidP="00233CB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33CBC" w:rsidRDefault="00233CBC" w:rsidP="00233C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деңгей</w:t>
      </w:r>
    </w:p>
    <w:p w:rsidR="00233CBC" w:rsidRDefault="00233CBC" w:rsidP="00233C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15AD3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3080" w:dyaOrig="320">
          <v:shape id="_x0000_i1058" type="#_x0000_t75" style="width:153.75pt;height:15.75pt" o:ole="">
            <v:imagedata r:id="rId78" o:title=""/>
          </v:shape>
          <o:OLEObject Type="Embed" ProgID="Equation.3" ShapeID="_x0000_i1058" DrawAspect="Content" ObjectID="_1483242265" r:id="rId79"/>
        </w:object>
      </w:r>
    </w:p>
    <w:p w:rsidR="00515AD3" w:rsidRPr="00515AD3" w:rsidRDefault="00515AD3" w:rsidP="00D053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15AD3" w:rsidRPr="00515AD3" w:rsidSect="00C923E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D5816"/>
    <w:multiLevelType w:val="hybridMultilevel"/>
    <w:tmpl w:val="064CE368"/>
    <w:lvl w:ilvl="0" w:tplc="CFCC5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13607"/>
    <w:multiLevelType w:val="hybridMultilevel"/>
    <w:tmpl w:val="45183760"/>
    <w:lvl w:ilvl="0" w:tplc="CFCC5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E13A3"/>
    <w:multiLevelType w:val="hybridMultilevel"/>
    <w:tmpl w:val="B40CB690"/>
    <w:lvl w:ilvl="0" w:tplc="7B6EA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B5D17"/>
    <w:multiLevelType w:val="hybridMultilevel"/>
    <w:tmpl w:val="1D8A7BEA"/>
    <w:lvl w:ilvl="0" w:tplc="E3886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F285D"/>
    <w:multiLevelType w:val="hybridMultilevel"/>
    <w:tmpl w:val="DC984D20"/>
    <w:lvl w:ilvl="0" w:tplc="2D568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30A59"/>
    <w:multiLevelType w:val="hybridMultilevel"/>
    <w:tmpl w:val="6E5631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261DF"/>
    <w:multiLevelType w:val="hybridMultilevel"/>
    <w:tmpl w:val="35FA0438"/>
    <w:lvl w:ilvl="0" w:tplc="CFCC5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154B5"/>
    <w:multiLevelType w:val="hybridMultilevel"/>
    <w:tmpl w:val="EB9444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1406F"/>
    <w:multiLevelType w:val="hybridMultilevel"/>
    <w:tmpl w:val="677A1E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E5C91"/>
    <w:multiLevelType w:val="hybridMultilevel"/>
    <w:tmpl w:val="84F8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72197"/>
    <w:multiLevelType w:val="hybridMultilevel"/>
    <w:tmpl w:val="AF76F656"/>
    <w:lvl w:ilvl="0" w:tplc="CFCC5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A384F"/>
    <w:multiLevelType w:val="hybridMultilevel"/>
    <w:tmpl w:val="D5BAB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219FC"/>
    <w:multiLevelType w:val="hybridMultilevel"/>
    <w:tmpl w:val="09484A50"/>
    <w:lvl w:ilvl="0" w:tplc="CFCC5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5"/>
  </w:num>
  <w:num w:numId="9">
    <w:abstractNumId w:val="7"/>
  </w:num>
  <w:num w:numId="10">
    <w:abstractNumId w:val="2"/>
  </w:num>
  <w:num w:numId="11">
    <w:abstractNumId w:val="9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6B"/>
    <w:rsid w:val="0000101D"/>
    <w:rsid w:val="00170EBF"/>
    <w:rsid w:val="00187483"/>
    <w:rsid w:val="00233CBC"/>
    <w:rsid w:val="00253DF6"/>
    <w:rsid w:val="002A5F46"/>
    <w:rsid w:val="003137F2"/>
    <w:rsid w:val="00341AED"/>
    <w:rsid w:val="00367B2B"/>
    <w:rsid w:val="003B2F22"/>
    <w:rsid w:val="00421D49"/>
    <w:rsid w:val="004A34DA"/>
    <w:rsid w:val="00515AD3"/>
    <w:rsid w:val="00544FA2"/>
    <w:rsid w:val="005B0F6B"/>
    <w:rsid w:val="005B7C0F"/>
    <w:rsid w:val="005C6B39"/>
    <w:rsid w:val="00676857"/>
    <w:rsid w:val="006864B0"/>
    <w:rsid w:val="00701E46"/>
    <w:rsid w:val="00715C9D"/>
    <w:rsid w:val="007D3849"/>
    <w:rsid w:val="00845F3D"/>
    <w:rsid w:val="008D1097"/>
    <w:rsid w:val="009377F0"/>
    <w:rsid w:val="00952247"/>
    <w:rsid w:val="00A4233C"/>
    <w:rsid w:val="00AC4FFB"/>
    <w:rsid w:val="00AC69FA"/>
    <w:rsid w:val="00B92DF5"/>
    <w:rsid w:val="00BA7BD8"/>
    <w:rsid w:val="00BD5082"/>
    <w:rsid w:val="00C923EA"/>
    <w:rsid w:val="00CB07CA"/>
    <w:rsid w:val="00CF28C9"/>
    <w:rsid w:val="00D0209A"/>
    <w:rsid w:val="00D0535C"/>
    <w:rsid w:val="00D05C6E"/>
    <w:rsid w:val="00D158A6"/>
    <w:rsid w:val="00D6430F"/>
    <w:rsid w:val="00F47194"/>
    <w:rsid w:val="00F7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1E414-E381-46B5-B176-9D2D4072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F6B"/>
    <w:pPr>
      <w:spacing w:after="0" w:line="240" w:lineRule="auto"/>
    </w:pPr>
  </w:style>
  <w:style w:type="table" w:styleId="a4">
    <w:name w:val="Table Grid"/>
    <w:basedOn w:val="a1"/>
    <w:rsid w:val="005C6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341AED"/>
  </w:style>
  <w:style w:type="character" w:customStyle="1" w:styleId="apple-converted-space">
    <w:name w:val="apple-converted-space"/>
    <w:basedOn w:val="a0"/>
    <w:rsid w:val="00341AED"/>
  </w:style>
  <w:style w:type="paragraph" w:styleId="a5">
    <w:name w:val="List Paragraph"/>
    <w:basedOn w:val="a"/>
    <w:uiPriority w:val="34"/>
    <w:qFormat/>
    <w:rsid w:val="00544F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8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D90F-6A57-430F-AAD3-4FC1AEFB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Technodom</dc:creator>
  <cp:keywords/>
  <dc:description/>
  <cp:lastModifiedBy>Technodom</cp:lastModifiedBy>
  <cp:revision>11</cp:revision>
  <cp:lastPrinted>2015-01-20T01:52:00Z</cp:lastPrinted>
  <dcterms:created xsi:type="dcterms:W3CDTF">2015-01-18T11:17:00Z</dcterms:created>
  <dcterms:modified xsi:type="dcterms:W3CDTF">2015-01-20T01:52:00Z</dcterms:modified>
</cp:coreProperties>
</file>