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3EA" w:rsidRDefault="00512431" w:rsidP="005C63EA">
      <w:pPr>
        <w:ind w:firstLine="709"/>
        <w:jc w:val="center"/>
        <w:rPr>
          <w:b/>
          <w:sz w:val="28"/>
          <w:szCs w:val="28"/>
          <w:lang w:val="kk-KZ"/>
        </w:rPr>
      </w:pPr>
      <w:r>
        <w:rPr>
          <w:b/>
          <w:sz w:val="28"/>
          <w:szCs w:val="28"/>
          <w:lang w:val="kk-KZ"/>
        </w:rPr>
        <w:t>Интерактивті тақтаның көмегімен  к</w:t>
      </w:r>
      <w:r w:rsidR="005C63EA">
        <w:rPr>
          <w:b/>
          <w:sz w:val="28"/>
          <w:szCs w:val="28"/>
          <w:lang w:val="kk-KZ"/>
        </w:rPr>
        <w:t xml:space="preserve">вадрат  теңсіздіктерді </w:t>
      </w:r>
      <w:r>
        <w:rPr>
          <w:b/>
          <w:sz w:val="28"/>
          <w:szCs w:val="28"/>
          <w:lang w:val="kk-KZ"/>
        </w:rPr>
        <w:t xml:space="preserve"> </w:t>
      </w:r>
      <w:r w:rsidR="005C63EA">
        <w:rPr>
          <w:b/>
          <w:sz w:val="28"/>
          <w:szCs w:val="28"/>
          <w:lang w:val="kk-KZ"/>
        </w:rPr>
        <w:t xml:space="preserve"> шешу</w:t>
      </w:r>
    </w:p>
    <w:p w:rsidR="005C63EA" w:rsidRDefault="005C63EA" w:rsidP="005C63EA">
      <w:pPr>
        <w:ind w:firstLine="709"/>
        <w:jc w:val="center"/>
        <w:rPr>
          <w:b/>
          <w:sz w:val="28"/>
          <w:szCs w:val="28"/>
          <w:lang w:val="kk-KZ"/>
        </w:rPr>
      </w:pPr>
    </w:p>
    <w:p w:rsidR="005C63EA" w:rsidRPr="007B4AC2" w:rsidRDefault="005C63EA" w:rsidP="005C63EA">
      <w:pPr>
        <w:ind w:firstLine="709"/>
        <w:jc w:val="right"/>
        <w:rPr>
          <w:i/>
          <w:sz w:val="28"/>
          <w:szCs w:val="28"/>
          <w:lang w:val="kk-KZ"/>
        </w:rPr>
      </w:pPr>
      <w:r w:rsidRPr="007B4AC2">
        <w:rPr>
          <w:i/>
          <w:sz w:val="28"/>
          <w:szCs w:val="28"/>
          <w:lang w:val="kk-KZ"/>
        </w:rPr>
        <w:t>«Ұлттың бәсекеге қабілеттілігі</w:t>
      </w:r>
    </w:p>
    <w:p w:rsidR="005C63EA" w:rsidRPr="007B4AC2" w:rsidRDefault="005C63EA" w:rsidP="005C63EA">
      <w:pPr>
        <w:ind w:firstLine="709"/>
        <w:jc w:val="right"/>
        <w:rPr>
          <w:i/>
          <w:sz w:val="28"/>
          <w:szCs w:val="28"/>
          <w:lang w:val="kk-KZ"/>
        </w:rPr>
      </w:pPr>
      <w:r w:rsidRPr="007B4AC2">
        <w:rPr>
          <w:i/>
          <w:sz w:val="28"/>
          <w:szCs w:val="28"/>
          <w:lang w:val="kk-KZ"/>
        </w:rPr>
        <w:t xml:space="preserve"> оның білімінің көрсеткішімен белгіленеді»</w:t>
      </w:r>
    </w:p>
    <w:p w:rsidR="005C63EA" w:rsidRPr="007B4AC2" w:rsidRDefault="005C63EA" w:rsidP="005C63EA">
      <w:pPr>
        <w:ind w:firstLine="709"/>
        <w:jc w:val="right"/>
        <w:rPr>
          <w:sz w:val="28"/>
          <w:szCs w:val="28"/>
          <w:lang w:val="kk-KZ"/>
        </w:rPr>
      </w:pPr>
      <w:r w:rsidRPr="007B4AC2">
        <w:rPr>
          <w:sz w:val="28"/>
          <w:szCs w:val="28"/>
          <w:lang w:val="kk-KZ"/>
        </w:rPr>
        <w:t>Н.Ә.Назарбаев</w:t>
      </w:r>
    </w:p>
    <w:p w:rsidR="007B4AC2" w:rsidRDefault="007B4AC2" w:rsidP="00CD30CD">
      <w:pPr>
        <w:ind w:firstLine="510"/>
        <w:jc w:val="both"/>
        <w:rPr>
          <w:sz w:val="26"/>
          <w:szCs w:val="26"/>
          <w:lang w:val="kk-KZ"/>
        </w:rPr>
      </w:pPr>
    </w:p>
    <w:p w:rsidR="00CD30CD" w:rsidRDefault="00CD30CD" w:rsidP="00CD30CD">
      <w:pPr>
        <w:ind w:firstLine="510"/>
        <w:jc w:val="both"/>
        <w:rPr>
          <w:sz w:val="26"/>
          <w:szCs w:val="26"/>
          <w:lang w:val="kk-KZ"/>
        </w:rPr>
      </w:pPr>
      <w:r>
        <w:rPr>
          <w:sz w:val="26"/>
          <w:szCs w:val="26"/>
          <w:lang w:val="kk-KZ"/>
        </w:rPr>
        <w:t xml:space="preserve">Елбасымыз Н.Ә.Назарбаев ұсынған «Қазақстан-2030» стратегиясында негізгі бағыттардың бірі ретінде халықтың ұлттық моделі  мен салт-дәстүрлерін есепке ала отырып, білімі мен білігі жағынан өркениетті елдердегі замандастарымен қатар тұра алатын, бойында ұлттық, отаншылдық рухы мықты қазақстандықтардың жаңа ұрпағын тәрбиелеу қажеттігі баса айтылған. </w:t>
      </w:r>
    </w:p>
    <w:p w:rsidR="00CD30CD" w:rsidRDefault="00C578F2" w:rsidP="00CD30CD">
      <w:pPr>
        <w:ind w:firstLine="510"/>
        <w:jc w:val="both"/>
        <w:rPr>
          <w:sz w:val="26"/>
          <w:szCs w:val="26"/>
          <w:lang w:val="kk-KZ"/>
        </w:rPr>
      </w:pPr>
      <w:r>
        <w:rPr>
          <w:sz w:val="26"/>
          <w:szCs w:val="26"/>
          <w:lang w:val="kk-KZ"/>
        </w:rPr>
        <w:t>А</w:t>
      </w:r>
      <w:r w:rsidR="00CD30CD">
        <w:rPr>
          <w:sz w:val="26"/>
          <w:szCs w:val="26"/>
          <w:lang w:val="kk-KZ"/>
        </w:rPr>
        <w:t>лға қойылып отырған негізгі талаптар-Қазақстан білім беру жүйесінің бүкіләлемдік білім беру кеңістігіне торлық енуінің алғашқы ұлттық даму стратегиясын жасап, моделін құру.</w:t>
      </w:r>
    </w:p>
    <w:p w:rsidR="00CD30CD" w:rsidRDefault="00CD30CD" w:rsidP="00CD30CD">
      <w:pPr>
        <w:ind w:firstLine="510"/>
        <w:jc w:val="both"/>
        <w:rPr>
          <w:sz w:val="26"/>
          <w:szCs w:val="26"/>
          <w:lang w:val="kk-KZ"/>
        </w:rPr>
      </w:pPr>
      <w:r>
        <w:rPr>
          <w:sz w:val="26"/>
          <w:szCs w:val="26"/>
          <w:lang w:val="kk-KZ"/>
        </w:rPr>
        <w:t>Бұл талаптардың жүзеге асырылу бағытындағы жұмысты үздіксіз білім берудің алғашқы сатысы-оқушының білімге деген құштарлығын арттырудан, ұлтымызға тән қасиеттер бойына сіңген шәкіртті жаңа заман талаптарына  сай оқытып-тәрбиелеу негізгі міндетке айналып отыр.</w:t>
      </w:r>
    </w:p>
    <w:p w:rsidR="00CD30CD" w:rsidRDefault="00CD30CD" w:rsidP="00512431">
      <w:pPr>
        <w:ind w:firstLine="567"/>
        <w:rPr>
          <w:sz w:val="28"/>
          <w:szCs w:val="28"/>
          <w:lang w:val="kk-KZ"/>
        </w:rPr>
      </w:pPr>
      <w:r>
        <w:rPr>
          <w:sz w:val="26"/>
          <w:szCs w:val="26"/>
          <w:lang w:val="kk-KZ"/>
        </w:rPr>
        <w:t>Білім беруді ақпараттандыру жағдайында компьютер оқыту мен дидактикалық құралға айналып отыр. Сондықтан қазіргі білім беру саласында мультимедиялық, интер</w:t>
      </w:r>
      <w:r w:rsidR="00C578F2">
        <w:rPr>
          <w:sz w:val="26"/>
          <w:szCs w:val="26"/>
          <w:lang w:val="kk-KZ"/>
        </w:rPr>
        <w:t xml:space="preserve">активті тақта, электрондық оқу </w:t>
      </w:r>
      <w:r>
        <w:rPr>
          <w:sz w:val="26"/>
          <w:szCs w:val="26"/>
          <w:lang w:val="kk-KZ"/>
        </w:rPr>
        <w:t xml:space="preserve">құралдарын мектеп пәндерін оқытуға пайдалану </w:t>
      </w:r>
      <w:r w:rsidR="00C578F2">
        <w:rPr>
          <w:sz w:val="26"/>
          <w:szCs w:val="26"/>
          <w:lang w:val="kk-KZ"/>
        </w:rPr>
        <w:t>–</w:t>
      </w:r>
      <w:r>
        <w:rPr>
          <w:sz w:val="26"/>
          <w:szCs w:val="26"/>
          <w:lang w:val="kk-KZ"/>
        </w:rPr>
        <w:t>өзекті</w:t>
      </w:r>
      <w:r w:rsidR="00C578F2">
        <w:rPr>
          <w:sz w:val="26"/>
          <w:szCs w:val="26"/>
          <w:lang w:val="kk-KZ"/>
        </w:rPr>
        <w:t xml:space="preserve"> </w:t>
      </w:r>
      <w:r>
        <w:rPr>
          <w:sz w:val="26"/>
          <w:szCs w:val="26"/>
          <w:lang w:val="kk-KZ"/>
        </w:rPr>
        <w:t xml:space="preserve"> мәселелердің бірі.</w:t>
      </w:r>
    </w:p>
    <w:p w:rsidR="00CD30CD" w:rsidRPr="00C474EA" w:rsidRDefault="00CD30CD" w:rsidP="00512431">
      <w:pPr>
        <w:ind w:firstLine="567"/>
        <w:rPr>
          <w:sz w:val="26"/>
          <w:szCs w:val="26"/>
          <w:lang w:val="kk-KZ"/>
        </w:rPr>
      </w:pPr>
      <w:r>
        <w:rPr>
          <w:sz w:val="26"/>
          <w:szCs w:val="26"/>
          <w:lang w:val="kk-KZ"/>
        </w:rPr>
        <w:t>Жаңа технологияларды пайдалану арқылы оқушылардың танымдық,шығармашылық қабілеттерін арттыру, жас ерекшелігіне сай ақпараттық</w:t>
      </w:r>
      <w:r w:rsidR="00C578F2">
        <w:rPr>
          <w:sz w:val="26"/>
          <w:szCs w:val="26"/>
          <w:lang w:val="kk-KZ"/>
        </w:rPr>
        <w:t xml:space="preserve"> сауатылығын жетілдіру, өзіндік</w:t>
      </w:r>
      <w:r>
        <w:rPr>
          <w:sz w:val="26"/>
          <w:szCs w:val="26"/>
          <w:lang w:val="kk-KZ"/>
        </w:rPr>
        <w:t xml:space="preserve"> қалыптасқан жеке тұлға тәрбиелеу.</w:t>
      </w:r>
    </w:p>
    <w:p w:rsidR="00C578F2" w:rsidRDefault="00C578F2" w:rsidP="00C578F2">
      <w:pPr>
        <w:ind w:firstLine="510"/>
        <w:jc w:val="both"/>
        <w:rPr>
          <w:sz w:val="26"/>
          <w:szCs w:val="26"/>
          <w:lang w:val="kk-KZ"/>
        </w:rPr>
      </w:pPr>
      <w:r>
        <w:rPr>
          <w:sz w:val="26"/>
          <w:szCs w:val="26"/>
          <w:lang w:val="kk-KZ"/>
        </w:rPr>
        <w:t xml:space="preserve">Жұмыс тәжірибемде жаңа мультимедиялық программалар мен  және қазіргі таңдағы интерактивті тақталар мен жұмыс жүргізуді меңгеріп  сабақ  процесінде осы ақпараттандыру, компьютерді пайдаланып, жұмыстар жүргізудемін.  </w:t>
      </w:r>
    </w:p>
    <w:p w:rsidR="002D7D86" w:rsidRDefault="00C578F2" w:rsidP="00C578F2">
      <w:pPr>
        <w:ind w:firstLine="510"/>
        <w:jc w:val="both"/>
        <w:rPr>
          <w:sz w:val="26"/>
          <w:szCs w:val="26"/>
          <w:lang w:val="kk-KZ"/>
        </w:rPr>
      </w:pPr>
      <w:r>
        <w:rPr>
          <w:sz w:val="26"/>
          <w:szCs w:val="26"/>
          <w:lang w:val="kk-KZ"/>
        </w:rPr>
        <w:t>Мектебіміз  сегіз интерактивті тақта мен мультимедиялық кабинеттермен жабдықталған,сабақ өткізуге өте тиімді.Төменде интерактивті тақтамен өткізілген сабағымды ұсынып отырмын.</w:t>
      </w:r>
    </w:p>
    <w:p w:rsidR="00DD5D19" w:rsidRPr="001210A0" w:rsidRDefault="00DD5D19" w:rsidP="00DB55B7">
      <w:pPr>
        <w:jc w:val="both"/>
        <w:rPr>
          <w:i/>
          <w:sz w:val="26"/>
          <w:szCs w:val="26"/>
          <w:lang w:val="kk-KZ"/>
        </w:rPr>
      </w:pPr>
      <w:r w:rsidRPr="00DB55B7">
        <w:rPr>
          <w:b/>
          <w:sz w:val="26"/>
          <w:szCs w:val="26"/>
          <w:lang w:val="kk-KZ"/>
        </w:rPr>
        <w:t>Сабақтың тақырыбы</w:t>
      </w:r>
      <w:r w:rsidRPr="00DD5D19">
        <w:rPr>
          <w:b/>
          <w:sz w:val="26"/>
          <w:szCs w:val="26"/>
          <w:lang w:val="kk-KZ"/>
        </w:rPr>
        <w:t xml:space="preserve">: </w:t>
      </w:r>
      <w:r w:rsidRPr="001210A0">
        <w:rPr>
          <w:i/>
          <w:sz w:val="26"/>
          <w:szCs w:val="26"/>
          <w:lang w:val="kk-KZ"/>
        </w:rPr>
        <w:t xml:space="preserve">Квадрат теңсіздікті </w:t>
      </w:r>
      <w:r w:rsidR="00DB55B7">
        <w:rPr>
          <w:i/>
          <w:sz w:val="26"/>
          <w:szCs w:val="26"/>
          <w:lang w:val="kk-KZ"/>
        </w:rPr>
        <w:t xml:space="preserve">графиктік тәсілмен </w:t>
      </w:r>
      <w:r w:rsidRPr="001210A0">
        <w:rPr>
          <w:i/>
          <w:sz w:val="26"/>
          <w:szCs w:val="26"/>
          <w:lang w:val="kk-KZ"/>
        </w:rPr>
        <w:t>шешу</w:t>
      </w:r>
    </w:p>
    <w:p w:rsidR="00DB55B7" w:rsidRDefault="00DD5D19" w:rsidP="00DB55B7">
      <w:pPr>
        <w:jc w:val="both"/>
        <w:rPr>
          <w:b/>
          <w:sz w:val="26"/>
          <w:szCs w:val="26"/>
          <w:lang w:val="kk-KZ"/>
        </w:rPr>
      </w:pPr>
      <w:r w:rsidRPr="00DB55B7">
        <w:rPr>
          <w:b/>
          <w:sz w:val="26"/>
          <w:szCs w:val="26"/>
          <w:lang w:val="kk-KZ"/>
        </w:rPr>
        <w:t>Сабақтың мақсаты</w:t>
      </w:r>
      <w:r>
        <w:rPr>
          <w:sz w:val="26"/>
          <w:szCs w:val="26"/>
          <w:lang w:val="kk-KZ"/>
        </w:rPr>
        <w:t>:</w:t>
      </w:r>
      <w:r w:rsidRPr="00DD5D19">
        <w:rPr>
          <w:b/>
          <w:sz w:val="26"/>
          <w:szCs w:val="26"/>
          <w:lang w:val="kk-KZ"/>
        </w:rPr>
        <w:t xml:space="preserve"> </w:t>
      </w:r>
    </w:p>
    <w:p w:rsidR="00DD5D19" w:rsidRPr="00DB55B7" w:rsidRDefault="0044505B" w:rsidP="0044505B">
      <w:pPr>
        <w:pStyle w:val="a3"/>
        <w:ind w:left="0"/>
        <w:jc w:val="both"/>
        <w:rPr>
          <w:sz w:val="26"/>
          <w:szCs w:val="26"/>
          <w:lang w:val="kk-KZ"/>
        </w:rPr>
      </w:pPr>
      <w:r>
        <w:rPr>
          <w:sz w:val="26"/>
          <w:szCs w:val="26"/>
          <w:lang w:val="kk-KZ"/>
        </w:rPr>
        <w:t>1.</w:t>
      </w:r>
      <w:r w:rsidR="00DD5D19" w:rsidRPr="00DB55B7">
        <w:rPr>
          <w:sz w:val="26"/>
          <w:szCs w:val="26"/>
          <w:lang w:val="kk-KZ"/>
        </w:rPr>
        <w:t>Квадрат теңсіздікті</w:t>
      </w:r>
      <w:r w:rsidR="00AA2E9D" w:rsidRPr="00DB55B7">
        <w:rPr>
          <w:sz w:val="26"/>
          <w:szCs w:val="26"/>
          <w:lang w:val="kk-KZ"/>
        </w:rPr>
        <w:t xml:space="preserve"> шешудің  графиктік тәсілмен танысу,есептер шығаруда қолдана білу.</w:t>
      </w:r>
    </w:p>
    <w:p w:rsidR="00AA2E9D" w:rsidRPr="00DB55B7" w:rsidRDefault="0044505B" w:rsidP="0044505B">
      <w:pPr>
        <w:pStyle w:val="a3"/>
        <w:ind w:left="0"/>
        <w:jc w:val="both"/>
        <w:rPr>
          <w:sz w:val="26"/>
          <w:szCs w:val="26"/>
          <w:lang w:val="kk-KZ"/>
        </w:rPr>
      </w:pPr>
      <w:r>
        <w:rPr>
          <w:sz w:val="26"/>
          <w:szCs w:val="26"/>
          <w:lang w:val="kk-KZ"/>
        </w:rPr>
        <w:t>2.</w:t>
      </w:r>
      <w:r w:rsidR="00AA2E9D" w:rsidRPr="00DB55B7">
        <w:rPr>
          <w:sz w:val="26"/>
          <w:szCs w:val="26"/>
          <w:lang w:val="kk-KZ"/>
        </w:rPr>
        <w:t>Оқушылардың логикалық ойлау қабілеттерін дамыта отырып,ой-өрістерін кеңейтуге,шығармашылықпен жұмыс істеуге  мүмкіндік жасау.</w:t>
      </w:r>
    </w:p>
    <w:p w:rsidR="00AA2E9D" w:rsidRPr="00DB55B7" w:rsidRDefault="0044505B" w:rsidP="0044505B">
      <w:pPr>
        <w:pStyle w:val="a3"/>
        <w:ind w:left="0"/>
        <w:jc w:val="both"/>
        <w:rPr>
          <w:sz w:val="26"/>
          <w:szCs w:val="26"/>
          <w:lang w:val="kk-KZ"/>
        </w:rPr>
      </w:pPr>
      <w:r>
        <w:rPr>
          <w:sz w:val="26"/>
          <w:szCs w:val="26"/>
          <w:lang w:val="kk-KZ"/>
        </w:rPr>
        <w:t>3.</w:t>
      </w:r>
      <w:r w:rsidR="00AA2E9D" w:rsidRPr="00DB55B7">
        <w:rPr>
          <w:sz w:val="26"/>
          <w:szCs w:val="26"/>
          <w:lang w:val="kk-KZ"/>
        </w:rPr>
        <w:t>Шапшаңдылыққа,өз бетімен жұмыс жасай білуге,ұйымшылдыққа тәрбиелеу.</w:t>
      </w:r>
    </w:p>
    <w:p w:rsidR="001210A0" w:rsidRPr="001210A0" w:rsidRDefault="001210A0" w:rsidP="00DB55B7">
      <w:pPr>
        <w:jc w:val="both"/>
        <w:rPr>
          <w:i/>
          <w:sz w:val="26"/>
          <w:szCs w:val="26"/>
          <w:lang w:val="kk-KZ"/>
        </w:rPr>
      </w:pPr>
      <w:r w:rsidRPr="00DB55B7">
        <w:rPr>
          <w:b/>
          <w:sz w:val="26"/>
          <w:szCs w:val="26"/>
          <w:lang w:val="kk-KZ"/>
        </w:rPr>
        <w:t>Сабақтың міндеттері</w:t>
      </w:r>
      <w:r w:rsidRPr="001210A0">
        <w:rPr>
          <w:bCs/>
          <w:sz w:val="26"/>
          <w:szCs w:val="26"/>
          <w:lang w:val="kk-KZ"/>
        </w:rPr>
        <w:t>:</w:t>
      </w:r>
    </w:p>
    <w:p w:rsidR="001210A0" w:rsidRPr="001210A0" w:rsidRDefault="0044505B" w:rsidP="0044505B">
      <w:pPr>
        <w:jc w:val="both"/>
        <w:rPr>
          <w:i/>
          <w:sz w:val="26"/>
          <w:szCs w:val="26"/>
          <w:lang w:val="kk-KZ"/>
        </w:rPr>
      </w:pPr>
      <w:r>
        <w:rPr>
          <w:sz w:val="26"/>
          <w:szCs w:val="26"/>
          <w:lang w:val="kk-KZ"/>
        </w:rPr>
        <w:t>1.</w:t>
      </w:r>
      <w:r w:rsidR="001210A0" w:rsidRPr="001210A0">
        <w:rPr>
          <w:sz w:val="26"/>
          <w:szCs w:val="26"/>
          <w:lang w:val="kk-KZ"/>
        </w:rPr>
        <w:t>квадра</w:t>
      </w:r>
      <w:r w:rsidR="002F65DC">
        <w:rPr>
          <w:sz w:val="26"/>
          <w:szCs w:val="26"/>
          <w:lang w:val="kk-KZ"/>
        </w:rPr>
        <w:t>ттық функцияның қасиеттерін еске түсіру;</w:t>
      </w:r>
      <w:bookmarkStart w:id="0" w:name="_GoBack"/>
      <w:bookmarkEnd w:id="0"/>
    </w:p>
    <w:p w:rsidR="001210A0" w:rsidRPr="001210A0" w:rsidRDefault="0044505B" w:rsidP="0044505B">
      <w:pPr>
        <w:spacing w:before="100" w:beforeAutospacing="1" w:after="100" w:afterAutospacing="1"/>
        <w:jc w:val="both"/>
        <w:rPr>
          <w:sz w:val="26"/>
          <w:szCs w:val="26"/>
          <w:lang w:val="kk-KZ"/>
        </w:rPr>
      </w:pPr>
      <w:r>
        <w:rPr>
          <w:sz w:val="26"/>
          <w:szCs w:val="26"/>
          <w:lang w:val="kk-KZ"/>
        </w:rPr>
        <w:t>2.</w:t>
      </w:r>
      <w:r w:rsidR="001210A0" w:rsidRPr="001210A0">
        <w:rPr>
          <w:sz w:val="26"/>
          <w:szCs w:val="26"/>
          <w:lang w:val="kk-KZ"/>
        </w:rPr>
        <w:t>квадраттық функцияның графигін  схемалық түрде</w:t>
      </w:r>
      <w:r w:rsidR="002F65DC">
        <w:rPr>
          <w:sz w:val="26"/>
          <w:szCs w:val="26"/>
          <w:lang w:val="kk-KZ"/>
        </w:rPr>
        <w:t xml:space="preserve"> салу білуі</w:t>
      </w:r>
      <w:r w:rsidR="001210A0" w:rsidRPr="001210A0">
        <w:rPr>
          <w:sz w:val="26"/>
          <w:szCs w:val="26"/>
          <w:lang w:val="kk-KZ"/>
        </w:rPr>
        <w:t>;</w:t>
      </w:r>
    </w:p>
    <w:p w:rsidR="001210A0" w:rsidRPr="001210A0" w:rsidRDefault="0044505B" w:rsidP="0044505B">
      <w:pPr>
        <w:spacing w:before="100" w:beforeAutospacing="1" w:after="100" w:afterAutospacing="1"/>
        <w:jc w:val="both"/>
        <w:rPr>
          <w:sz w:val="26"/>
          <w:szCs w:val="26"/>
          <w:lang w:val="kk-KZ"/>
        </w:rPr>
      </w:pPr>
      <w:r>
        <w:rPr>
          <w:sz w:val="26"/>
          <w:szCs w:val="26"/>
          <w:lang w:val="kk-KZ"/>
        </w:rPr>
        <w:t>3.</w:t>
      </w:r>
      <w:r w:rsidR="001210A0" w:rsidRPr="001210A0">
        <w:rPr>
          <w:sz w:val="26"/>
          <w:szCs w:val="26"/>
          <w:lang w:val="kk-KZ"/>
        </w:rPr>
        <w:t xml:space="preserve">квадраттық теңсіздіктерді шеше білу алгоритмін қалыптастыру; </w:t>
      </w:r>
    </w:p>
    <w:p w:rsidR="001210A0" w:rsidRPr="001210A0" w:rsidRDefault="0044505B" w:rsidP="0044505B">
      <w:pPr>
        <w:spacing w:before="100" w:beforeAutospacing="1" w:after="100" w:afterAutospacing="1"/>
        <w:jc w:val="both"/>
        <w:rPr>
          <w:sz w:val="26"/>
          <w:szCs w:val="26"/>
          <w:lang w:val="kk-KZ"/>
        </w:rPr>
      </w:pPr>
      <w:r>
        <w:rPr>
          <w:sz w:val="26"/>
          <w:szCs w:val="26"/>
          <w:lang w:val="kk-KZ"/>
        </w:rPr>
        <w:t>4.</w:t>
      </w:r>
      <w:r w:rsidR="001210A0" w:rsidRPr="001210A0">
        <w:rPr>
          <w:sz w:val="26"/>
          <w:szCs w:val="26"/>
          <w:lang w:val="kk-KZ"/>
        </w:rPr>
        <w:t>квадраттық теңсіздіктерді графиктік тәсілмен шешуге дағдыландыру;</w:t>
      </w:r>
    </w:p>
    <w:p w:rsidR="001210A0" w:rsidRPr="001210A0" w:rsidRDefault="0044505B" w:rsidP="0044505B">
      <w:pPr>
        <w:spacing w:before="100" w:beforeAutospacing="1" w:after="100" w:afterAutospacing="1"/>
        <w:jc w:val="both"/>
        <w:rPr>
          <w:sz w:val="26"/>
          <w:szCs w:val="26"/>
        </w:rPr>
      </w:pPr>
      <w:r>
        <w:rPr>
          <w:sz w:val="26"/>
          <w:szCs w:val="26"/>
          <w:lang w:val="kk-KZ"/>
        </w:rPr>
        <w:t>5.</w:t>
      </w:r>
      <w:r w:rsidR="001210A0" w:rsidRPr="001210A0">
        <w:rPr>
          <w:sz w:val="26"/>
          <w:szCs w:val="26"/>
          <w:lang w:val="kk-KZ"/>
        </w:rPr>
        <w:t>м</w:t>
      </w:r>
      <w:r w:rsidR="002F65DC">
        <w:rPr>
          <w:sz w:val="26"/>
          <w:szCs w:val="26"/>
          <w:lang w:val="kk-KZ"/>
        </w:rPr>
        <w:t>атериалды игеру деңгейін  тест арқылы</w:t>
      </w:r>
      <w:r w:rsidR="001210A0" w:rsidRPr="001210A0">
        <w:rPr>
          <w:sz w:val="26"/>
          <w:szCs w:val="26"/>
          <w:lang w:val="kk-KZ"/>
        </w:rPr>
        <w:t xml:space="preserve"> тексеру</w:t>
      </w:r>
      <w:r w:rsidR="001210A0" w:rsidRPr="001210A0">
        <w:rPr>
          <w:sz w:val="26"/>
          <w:szCs w:val="26"/>
        </w:rPr>
        <w:t xml:space="preserve">; </w:t>
      </w:r>
    </w:p>
    <w:p w:rsidR="001210A0" w:rsidRPr="001210A0" w:rsidRDefault="001210A0" w:rsidP="00DB55B7">
      <w:pPr>
        <w:jc w:val="both"/>
        <w:outlineLvl w:val="0"/>
        <w:rPr>
          <w:sz w:val="26"/>
          <w:szCs w:val="26"/>
          <w:lang w:val="kk-KZ"/>
        </w:rPr>
      </w:pPr>
      <w:r w:rsidRPr="00DB55B7">
        <w:rPr>
          <w:b/>
          <w:sz w:val="26"/>
          <w:szCs w:val="26"/>
          <w:lang w:val="kk-KZ"/>
        </w:rPr>
        <w:lastRenderedPageBreak/>
        <w:t>Сабақ түрі:</w:t>
      </w:r>
      <w:r w:rsidRPr="001210A0">
        <w:rPr>
          <w:sz w:val="26"/>
          <w:szCs w:val="26"/>
          <w:lang w:val="kk-KZ"/>
        </w:rPr>
        <w:t xml:space="preserve"> топтық және ұжымдық </w:t>
      </w:r>
    </w:p>
    <w:p w:rsidR="00DB55B7" w:rsidRDefault="0044505B" w:rsidP="00DB55B7">
      <w:pPr>
        <w:jc w:val="both"/>
        <w:outlineLvl w:val="0"/>
        <w:rPr>
          <w:sz w:val="26"/>
          <w:szCs w:val="26"/>
          <w:lang w:val="kk-KZ"/>
        </w:rPr>
      </w:pPr>
      <w:r w:rsidRPr="0044505B">
        <w:rPr>
          <w:b/>
          <w:sz w:val="26"/>
          <w:szCs w:val="26"/>
          <w:lang w:val="kk-KZ"/>
        </w:rPr>
        <w:t>Сабақтың көрнекілігі</w:t>
      </w:r>
      <w:r w:rsidR="001210A0" w:rsidRPr="001210A0">
        <w:rPr>
          <w:sz w:val="26"/>
          <w:szCs w:val="26"/>
          <w:lang w:val="kk-KZ"/>
        </w:rPr>
        <w:t>: компьютер,интерактивті тақт</w:t>
      </w:r>
      <w:r w:rsidR="00DB55B7">
        <w:rPr>
          <w:sz w:val="26"/>
          <w:szCs w:val="26"/>
          <w:lang w:val="kk-KZ"/>
        </w:rPr>
        <w:t>а</w:t>
      </w:r>
    </w:p>
    <w:p w:rsidR="00DD5D19" w:rsidRDefault="00DD5D19" w:rsidP="00DB55B7">
      <w:pPr>
        <w:jc w:val="both"/>
        <w:outlineLvl w:val="0"/>
        <w:rPr>
          <w:sz w:val="26"/>
          <w:szCs w:val="26"/>
          <w:lang w:val="kk-KZ"/>
        </w:rPr>
      </w:pPr>
      <w:r w:rsidRPr="00DB55B7">
        <w:rPr>
          <w:b/>
          <w:sz w:val="26"/>
          <w:szCs w:val="26"/>
          <w:lang w:val="kk-KZ"/>
        </w:rPr>
        <w:t>Сабақтың ғылымилығы</w:t>
      </w:r>
      <w:r>
        <w:rPr>
          <w:sz w:val="26"/>
          <w:szCs w:val="26"/>
          <w:lang w:val="kk-KZ"/>
        </w:rPr>
        <w:t>:</w:t>
      </w:r>
      <w:r w:rsidRPr="00DD5D19">
        <w:rPr>
          <w:sz w:val="26"/>
          <w:szCs w:val="26"/>
          <w:lang w:val="kk-KZ"/>
        </w:rPr>
        <w:t xml:space="preserve"> нәтижеге жету үшін ұйымдастырылған жұмыстардың толық орындалуы. Оқушылардың тақырыпты жеткілікті меңгеруі.</w:t>
      </w:r>
    </w:p>
    <w:p w:rsidR="00DB55B7" w:rsidRPr="00C75E25" w:rsidRDefault="00DB55B7" w:rsidP="00DB55B7">
      <w:pPr>
        <w:jc w:val="both"/>
        <w:outlineLvl w:val="0"/>
        <w:rPr>
          <w:sz w:val="26"/>
          <w:szCs w:val="26"/>
          <w:lang w:val="kk-KZ"/>
        </w:rPr>
      </w:pPr>
      <w:r w:rsidRPr="00C75E25">
        <w:rPr>
          <w:b/>
          <w:bCs/>
          <w:sz w:val="26"/>
          <w:szCs w:val="26"/>
          <w:lang w:val="kk-KZ"/>
        </w:rPr>
        <w:t>Сабақтың  жүру барысы:</w:t>
      </w:r>
    </w:p>
    <w:p w:rsidR="00DB55B7" w:rsidRPr="00C75E25" w:rsidRDefault="00DB55B7" w:rsidP="00DB55B7">
      <w:pPr>
        <w:jc w:val="both"/>
        <w:rPr>
          <w:sz w:val="26"/>
          <w:szCs w:val="26"/>
          <w:lang w:val="kk-KZ"/>
        </w:rPr>
      </w:pPr>
    </w:p>
    <w:p w:rsidR="00DB55B7" w:rsidRPr="00C75E25" w:rsidRDefault="00DB55B7" w:rsidP="00DB55B7">
      <w:pPr>
        <w:spacing w:line="360" w:lineRule="auto"/>
        <w:jc w:val="both"/>
        <w:outlineLvl w:val="0"/>
        <w:rPr>
          <w:sz w:val="26"/>
          <w:szCs w:val="26"/>
          <w:lang w:val="kk-KZ"/>
        </w:rPr>
      </w:pPr>
      <w:r w:rsidRPr="00C75E25">
        <w:rPr>
          <w:bCs/>
          <w:sz w:val="26"/>
          <w:szCs w:val="26"/>
          <w:lang w:val="kk-KZ"/>
        </w:rPr>
        <w:t xml:space="preserve">I. </w:t>
      </w:r>
      <w:r w:rsidRPr="00C75E25">
        <w:rPr>
          <w:b/>
          <w:bCs/>
          <w:sz w:val="26"/>
          <w:szCs w:val="26"/>
          <w:lang w:val="kk-KZ"/>
        </w:rPr>
        <w:t>Ұйымдастыру.</w:t>
      </w:r>
      <w:r w:rsidRPr="00C75E25">
        <w:rPr>
          <w:i/>
          <w:sz w:val="26"/>
          <w:szCs w:val="26"/>
          <w:lang w:val="kk-KZ"/>
        </w:rPr>
        <w:t xml:space="preserve"> </w:t>
      </w:r>
      <w:r w:rsidRPr="00C75E25">
        <w:rPr>
          <w:sz w:val="26"/>
          <w:szCs w:val="26"/>
          <w:lang w:val="kk-KZ"/>
        </w:rPr>
        <w:t xml:space="preserve">Оқушыларды түгендеу, сабаққа қатысын тексеру, сабақтың мақсат -міндетін түсіндіру. </w:t>
      </w:r>
    </w:p>
    <w:p w:rsidR="00DB55B7" w:rsidRPr="00C75E25" w:rsidRDefault="00DB55B7" w:rsidP="00DB55B7">
      <w:pPr>
        <w:spacing w:line="360" w:lineRule="auto"/>
        <w:jc w:val="both"/>
        <w:rPr>
          <w:i/>
          <w:sz w:val="26"/>
          <w:szCs w:val="26"/>
          <w:lang w:val="kk-KZ"/>
        </w:rPr>
      </w:pPr>
      <w:r w:rsidRPr="00C75E25">
        <w:rPr>
          <w:bCs/>
          <w:sz w:val="26"/>
          <w:szCs w:val="26"/>
          <w:lang w:val="kk-KZ"/>
        </w:rPr>
        <w:t xml:space="preserve">II. </w:t>
      </w:r>
      <w:r w:rsidRPr="00C75E25">
        <w:rPr>
          <w:b/>
          <w:bCs/>
          <w:sz w:val="26"/>
          <w:szCs w:val="26"/>
          <w:lang w:val="kk-KZ"/>
        </w:rPr>
        <w:t>Негізгі бөлім.</w:t>
      </w:r>
      <w:r w:rsidRPr="00C75E25">
        <w:rPr>
          <w:i/>
          <w:sz w:val="26"/>
          <w:szCs w:val="26"/>
          <w:lang w:val="kk-KZ"/>
        </w:rPr>
        <w:t xml:space="preserve"> </w:t>
      </w:r>
    </w:p>
    <w:p w:rsidR="00925CD9" w:rsidRPr="00C75E25" w:rsidRDefault="00DB55B7" w:rsidP="00925CD9">
      <w:pPr>
        <w:jc w:val="both"/>
        <w:rPr>
          <w:sz w:val="26"/>
          <w:szCs w:val="26"/>
          <w:lang w:val="kk-KZ"/>
        </w:rPr>
      </w:pPr>
      <w:r w:rsidRPr="00C75E25">
        <w:rPr>
          <w:b/>
          <w:sz w:val="26"/>
          <w:szCs w:val="26"/>
          <w:lang w:val="kk-KZ"/>
        </w:rPr>
        <w:t xml:space="preserve"> Ι кезең. </w:t>
      </w:r>
      <w:r w:rsidRPr="00C75E25">
        <w:rPr>
          <w:sz w:val="26"/>
          <w:szCs w:val="26"/>
          <w:lang w:val="kk-KZ"/>
        </w:rPr>
        <w:t>Үй тапсырмасын тексеру.</w:t>
      </w:r>
    </w:p>
    <w:p w:rsidR="00925CD9" w:rsidRPr="00C75E25" w:rsidRDefault="00925CD9" w:rsidP="00925CD9">
      <w:pPr>
        <w:jc w:val="both"/>
        <w:rPr>
          <w:sz w:val="26"/>
          <w:szCs w:val="26"/>
          <w:lang w:val="kk-KZ"/>
        </w:rPr>
      </w:pPr>
      <w:r w:rsidRPr="00C75E25">
        <w:rPr>
          <w:sz w:val="26"/>
          <w:szCs w:val="26"/>
          <w:lang w:val="kk-KZ"/>
        </w:rPr>
        <w:t>1тапсырма.</w:t>
      </w:r>
      <w:r w:rsidR="00DB55B7" w:rsidRPr="00C75E25">
        <w:rPr>
          <w:sz w:val="26"/>
          <w:szCs w:val="26"/>
          <w:lang w:val="kk-KZ"/>
        </w:rPr>
        <w:t xml:space="preserve"> </w:t>
      </w:r>
      <w:r w:rsidR="00C75E25">
        <w:rPr>
          <w:sz w:val="26"/>
          <w:szCs w:val="26"/>
          <w:lang w:val="kk-KZ"/>
        </w:rPr>
        <w:t>[-5;</w:t>
      </w:r>
      <w:r w:rsidRPr="00C75E25">
        <w:rPr>
          <w:sz w:val="26"/>
          <w:szCs w:val="26"/>
          <w:lang w:val="kk-KZ"/>
        </w:rPr>
        <w:t>0].аралығын</w:t>
      </w:r>
      <w:r w:rsidR="00C75E25">
        <w:rPr>
          <w:sz w:val="26"/>
          <w:szCs w:val="26"/>
          <w:lang w:val="kk-KZ"/>
        </w:rPr>
        <w:t xml:space="preserve">да </w:t>
      </w:r>
      <w:r w:rsidRPr="00C75E25">
        <w:rPr>
          <w:sz w:val="26"/>
          <w:szCs w:val="26"/>
          <w:lang w:val="kk-KZ"/>
        </w:rPr>
        <w:t>y=f(x)функциясының графигі көрсетілген.Параболаның тармағын созғанда х&gt;0 жарты жазықтықтың қандай нүктелері арқылы өтеді?</w:t>
      </w:r>
      <w:r w:rsidR="0044505B">
        <w:rPr>
          <w:sz w:val="26"/>
          <w:szCs w:val="26"/>
          <w:lang w:val="kk-KZ"/>
        </w:rPr>
        <w:t xml:space="preserve"> Слайд арқылы тексеру</w:t>
      </w:r>
    </w:p>
    <w:p w:rsidR="00DB55B7" w:rsidRPr="00C75E25" w:rsidRDefault="00DB55B7" w:rsidP="00DB55B7">
      <w:pPr>
        <w:jc w:val="both"/>
        <w:rPr>
          <w:i/>
          <w:sz w:val="26"/>
          <w:szCs w:val="26"/>
          <w:lang w:val="kk-KZ"/>
        </w:rPr>
      </w:pPr>
    </w:p>
    <w:p w:rsidR="00DB55B7" w:rsidRPr="00C75E25" w:rsidRDefault="00925CD9" w:rsidP="00DB55B7">
      <w:pPr>
        <w:jc w:val="both"/>
        <w:rPr>
          <w:i/>
          <w:sz w:val="26"/>
          <w:szCs w:val="26"/>
          <w:lang w:val="kk-KZ"/>
        </w:rPr>
      </w:pPr>
      <w:r w:rsidRPr="00C75E25">
        <w:rPr>
          <w:sz w:val="26"/>
          <w:szCs w:val="26"/>
          <w:lang w:val="kk-KZ"/>
        </w:rPr>
        <w:t>2.Тапсырма: у = х²-</w:t>
      </w:r>
      <w:r w:rsidR="00DB55B7" w:rsidRPr="00C75E25">
        <w:rPr>
          <w:sz w:val="26"/>
          <w:szCs w:val="26"/>
          <w:lang w:val="kk-KZ"/>
        </w:rPr>
        <w:t>х-6  функциясының графигін салу</w:t>
      </w:r>
      <w:r w:rsidR="00DB55B7" w:rsidRPr="00C75E25">
        <w:rPr>
          <w:i/>
          <w:sz w:val="26"/>
          <w:szCs w:val="26"/>
          <w:lang w:val="kk-KZ"/>
        </w:rPr>
        <w:t xml:space="preserve"> .</w:t>
      </w:r>
    </w:p>
    <w:p w:rsidR="00DB55B7" w:rsidRPr="00C75E25" w:rsidRDefault="00DB55B7" w:rsidP="00DB55B7">
      <w:pPr>
        <w:spacing w:before="100" w:beforeAutospacing="1" w:after="100" w:afterAutospacing="1"/>
        <w:jc w:val="both"/>
        <w:rPr>
          <w:b/>
          <w:sz w:val="26"/>
          <w:szCs w:val="26"/>
          <w:lang w:val="kk-KZ"/>
        </w:rPr>
      </w:pPr>
      <w:r w:rsidRPr="00C75E25">
        <w:rPr>
          <w:b/>
          <w:sz w:val="26"/>
          <w:szCs w:val="26"/>
          <w:lang w:val="kk-KZ"/>
        </w:rPr>
        <w:t>ІІ кезең</w:t>
      </w:r>
      <w:r w:rsidRPr="00C75E25">
        <w:rPr>
          <w:sz w:val="26"/>
          <w:szCs w:val="26"/>
          <w:lang w:val="kk-KZ"/>
        </w:rPr>
        <w:t xml:space="preserve">. </w:t>
      </w:r>
      <w:r w:rsidRPr="00C75E25">
        <w:rPr>
          <w:b/>
          <w:sz w:val="26"/>
          <w:szCs w:val="26"/>
          <w:lang w:val="kk-KZ"/>
        </w:rPr>
        <w:t>Жаңа білімді игеру.</w:t>
      </w:r>
    </w:p>
    <w:p w:rsidR="0044505B" w:rsidRDefault="0044505B" w:rsidP="00DB55B7">
      <w:pPr>
        <w:spacing w:before="100" w:beforeAutospacing="1" w:after="100" w:afterAutospacing="1"/>
        <w:jc w:val="both"/>
        <w:rPr>
          <w:sz w:val="26"/>
          <w:szCs w:val="26"/>
          <w:lang w:val="kk-KZ"/>
        </w:rPr>
      </w:pPr>
      <w:r>
        <w:rPr>
          <w:sz w:val="26"/>
          <w:szCs w:val="26"/>
          <w:lang w:val="kk-KZ"/>
        </w:rPr>
        <w:t>Функцияның графигіні</w:t>
      </w:r>
      <w:r w:rsidR="00DB55B7" w:rsidRPr="00C75E25">
        <w:rPr>
          <w:sz w:val="26"/>
          <w:szCs w:val="26"/>
          <w:lang w:val="kk-KZ"/>
        </w:rPr>
        <w:t xml:space="preserve"> көмегімен кейбір теңсіздіктерді шешуге </w:t>
      </w:r>
      <w:r>
        <w:rPr>
          <w:sz w:val="26"/>
          <w:szCs w:val="26"/>
          <w:lang w:val="kk-KZ"/>
        </w:rPr>
        <w:t>болады.</w:t>
      </w:r>
      <w:r w:rsidR="00DB55B7" w:rsidRPr="00C75E25">
        <w:rPr>
          <w:sz w:val="26"/>
          <w:szCs w:val="26"/>
          <w:lang w:val="kk-KZ"/>
        </w:rPr>
        <w:t xml:space="preserve">      </w:t>
      </w:r>
    </w:p>
    <w:p w:rsidR="007B4AC2" w:rsidRPr="0044505B" w:rsidRDefault="00DB55B7" w:rsidP="00DB55B7">
      <w:pPr>
        <w:spacing w:before="100" w:beforeAutospacing="1" w:after="100" w:afterAutospacing="1"/>
        <w:jc w:val="both"/>
        <w:rPr>
          <w:sz w:val="26"/>
          <w:szCs w:val="26"/>
          <w:lang w:val="kk-KZ"/>
        </w:rPr>
      </w:pPr>
      <w:r w:rsidRPr="00C75E25">
        <w:rPr>
          <w:sz w:val="26"/>
          <w:szCs w:val="26"/>
          <w:lang w:val="kk-KZ"/>
        </w:rPr>
        <w:t xml:space="preserve"> </w:t>
      </w:r>
      <w:r w:rsidR="00925CD9" w:rsidRPr="00C75E25">
        <w:rPr>
          <w:sz w:val="26"/>
          <w:szCs w:val="26"/>
        </w:rPr>
        <w:t>х</w:t>
      </w:r>
      <w:proofErr w:type="gramStart"/>
      <w:r w:rsidR="00925CD9" w:rsidRPr="00C75E25">
        <w:rPr>
          <w:sz w:val="26"/>
          <w:szCs w:val="26"/>
        </w:rPr>
        <w:t>²</w:t>
      </w:r>
      <w:r w:rsidR="00925CD9" w:rsidRPr="00C75E25">
        <w:rPr>
          <w:sz w:val="26"/>
          <w:szCs w:val="26"/>
          <w:lang w:val="kk-KZ"/>
        </w:rPr>
        <w:t>-</w:t>
      </w:r>
      <w:proofErr w:type="gramEnd"/>
      <w:r w:rsidR="00925CD9" w:rsidRPr="00C75E25">
        <w:rPr>
          <w:sz w:val="26"/>
          <w:szCs w:val="26"/>
        </w:rPr>
        <w:t>х-6&gt;0;    х²</w:t>
      </w:r>
      <w:r w:rsidR="00925CD9" w:rsidRPr="00C75E25">
        <w:rPr>
          <w:sz w:val="26"/>
          <w:szCs w:val="26"/>
          <w:lang w:val="kk-KZ"/>
        </w:rPr>
        <w:t>-</w:t>
      </w:r>
      <w:r w:rsidR="00925CD9" w:rsidRPr="00C75E25">
        <w:rPr>
          <w:sz w:val="26"/>
          <w:szCs w:val="26"/>
        </w:rPr>
        <w:t>х-6≥0;  х²</w:t>
      </w:r>
      <w:r w:rsidR="00925CD9" w:rsidRPr="00C75E25">
        <w:rPr>
          <w:sz w:val="26"/>
          <w:szCs w:val="26"/>
          <w:lang w:val="kk-KZ"/>
        </w:rPr>
        <w:t>-</w:t>
      </w:r>
      <w:r w:rsidR="00925CD9" w:rsidRPr="00C75E25">
        <w:rPr>
          <w:sz w:val="26"/>
          <w:szCs w:val="26"/>
        </w:rPr>
        <w:t>х-6≤0;  х²</w:t>
      </w:r>
      <w:r w:rsidR="00925CD9" w:rsidRPr="00C75E25">
        <w:rPr>
          <w:sz w:val="26"/>
          <w:szCs w:val="26"/>
          <w:lang w:val="kk-KZ"/>
        </w:rPr>
        <w:t>-</w:t>
      </w:r>
      <w:r w:rsidR="007B4AC2">
        <w:rPr>
          <w:sz w:val="26"/>
          <w:szCs w:val="26"/>
        </w:rPr>
        <w:t xml:space="preserve">х-6&lt;0 </w:t>
      </w:r>
      <w:r w:rsidR="0044505B">
        <w:rPr>
          <w:sz w:val="26"/>
          <w:szCs w:val="26"/>
          <w:lang w:val="kk-KZ"/>
        </w:rPr>
        <w:t>теңсіздіктерді шешіп көрелік.</w:t>
      </w:r>
    </w:p>
    <w:p w:rsidR="00DB55B7" w:rsidRPr="00C75E25" w:rsidRDefault="00DB55B7" w:rsidP="00DB55B7">
      <w:pPr>
        <w:spacing w:before="100" w:beforeAutospacing="1" w:after="100" w:afterAutospacing="1"/>
        <w:jc w:val="both"/>
        <w:rPr>
          <w:sz w:val="26"/>
          <w:szCs w:val="26"/>
          <w:lang w:val="kk-KZ"/>
        </w:rPr>
      </w:pPr>
      <w:r w:rsidRPr="00C75E25">
        <w:rPr>
          <w:sz w:val="26"/>
          <w:szCs w:val="26"/>
          <w:lang w:val="kk-KZ"/>
        </w:rPr>
        <w:t xml:space="preserve"> Мысалы осы  графиктің көмегімен</w:t>
      </w:r>
      <w:r w:rsidR="00925CD9" w:rsidRPr="00C75E25">
        <w:rPr>
          <w:sz w:val="26"/>
          <w:szCs w:val="26"/>
          <w:lang w:val="kk-KZ"/>
        </w:rPr>
        <w:t xml:space="preserve">  х²-</w:t>
      </w:r>
      <w:r w:rsidRPr="00C75E25">
        <w:rPr>
          <w:sz w:val="26"/>
          <w:szCs w:val="26"/>
          <w:lang w:val="kk-KZ"/>
        </w:rPr>
        <w:t>х-6&gt;0  тең</w:t>
      </w:r>
      <w:r w:rsidR="007B4AC2">
        <w:rPr>
          <w:sz w:val="26"/>
          <w:szCs w:val="26"/>
          <w:lang w:val="kk-KZ"/>
        </w:rPr>
        <w:t xml:space="preserve">сіздігін қалай шешуге болады?  </w:t>
      </w:r>
      <w:r w:rsidRPr="00C75E25">
        <w:rPr>
          <w:sz w:val="26"/>
          <w:szCs w:val="26"/>
          <w:lang w:val="kk-KZ"/>
        </w:rPr>
        <w:t xml:space="preserve"> График бойынша функцияның оң мәндерін анықтаймыз, яғни  график Ох осінен </w:t>
      </w:r>
      <w:r w:rsidR="00925CD9" w:rsidRPr="00C75E25">
        <w:rPr>
          <w:sz w:val="26"/>
          <w:szCs w:val="26"/>
          <w:lang w:val="kk-KZ"/>
        </w:rPr>
        <w:t>х&lt;</w:t>
      </w:r>
      <w:r w:rsidRPr="00C75E25">
        <w:rPr>
          <w:sz w:val="26"/>
          <w:szCs w:val="26"/>
          <w:lang w:val="kk-KZ"/>
        </w:rPr>
        <w:t>3 және  х&gt;</w:t>
      </w:r>
      <w:r w:rsidR="00925CD9" w:rsidRPr="00C75E25">
        <w:rPr>
          <w:sz w:val="26"/>
          <w:szCs w:val="26"/>
          <w:lang w:val="kk-KZ"/>
        </w:rPr>
        <w:t>-</w:t>
      </w:r>
      <w:r w:rsidRPr="00C75E25">
        <w:rPr>
          <w:sz w:val="26"/>
          <w:szCs w:val="26"/>
          <w:lang w:val="kk-KZ"/>
        </w:rPr>
        <w:t>2</w:t>
      </w:r>
      <w:r w:rsidR="007B4AC2">
        <w:rPr>
          <w:sz w:val="26"/>
          <w:szCs w:val="26"/>
          <w:lang w:val="kk-KZ"/>
        </w:rPr>
        <w:t xml:space="preserve"> болғанда  жоғары орналасқан </w:t>
      </w:r>
      <w:r w:rsidRPr="00C75E25">
        <w:rPr>
          <w:sz w:val="26"/>
          <w:szCs w:val="26"/>
          <w:lang w:val="kk-KZ"/>
        </w:rPr>
        <w:t xml:space="preserve">Жауап графиктен  көрсетіледі.  </w:t>
      </w:r>
      <w:r w:rsidR="00925CD9" w:rsidRPr="00C75E25">
        <w:rPr>
          <w:sz w:val="26"/>
          <w:szCs w:val="26"/>
          <w:lang w:val="kk-KZ"/>
        </w:rPr>
        <w:t>слайд</w:t>
      </w:r>
      <w:r w:rsidRPr="00C75E25">
        <w:rPr>
          <w:sz w:val="26"/>
          <w:szCs w:val="26"/>
          <w:lang w:val="kk-KZ"/>
        </w:rPr>
        <w:t xml:space="preserve">                                                 </w:t>
      </w:r>
    </w:p>
    <w:p w:rsidR="00C75E25" w:rsidRDefault="00DB55B7" w:rsidP="00DB55B7">
      <w:pPr>
        <w:spacing w:before="100" w:beforeAutospacing="1" w:after="100" w:afterAutospacing="1"/>
        <w:jc w:val="both"/>
        <w:rPr>
          <w:sz w:val="26"/>
          <w:szCs w:val="26"/>
          <w:lang w:val="kk-KZ"/>
        </w:rPr>
      </w:pPr>
      <w:r w:rsidRPr="00C75E25">
        <w:rPr>
          <w:sz w:val="26"/>
          <w:szCs w:val="26"/>
          <w:lang w:val="kk-KZ"/>
        </w:rPr>
        <w:t xml:space="preserve"> Ал  </w:t>
      </w:r>
      <w:r w:rsidR="00925CD9" w:rsidRPr="00C75E25">
        <w:rPr>
          <w:sz w:val="26"/>
          <w:szCs w:val="26"/>
          <w:lang w:val="kk-KZ"/>
        </w:rPr>
        <w:t xml:space="preserve"> </w:t>
      </w:r>
      <w:r w:rsidRPr="00C75E25">
        <w:rPr>
          <w:sz w:val="26"/>
          <w:szCs w:val="26"/>
          <w:lang w:val="kk-KZ"/>
        </w:rPr>
        <w:t xml:space="preserve">3   және  </w:t>
      </w:r>
      <w:r w:rsidR="00925CD9" w:rsidRPr="00C75E25">
        <w:rPr>
          <w:sz w:val="26"/>
          <w:szCs w:val="26"/>
          <w:lang w:val="kk-KZ"/>
        </w:rPr>
        <w:t>-</w:t>
      </w:r>
      <w:r w:rsidRPr="00C75E25">
        <w:rPr>
          <w:sz w:val="26"/>
          <w:szCs w:val="26"/>
          <w:lang w:val="kk-KZ"/>
        </w:rPr>
        <w:t>2  тең</w:t>
      </w:r>
      <w:r w:rsidR="007B4AC2">
        <w:rPr>
          <w:sz w:val="26"/>
          <w:szCs w:val="26"/>
          <w:lang w:val="kk-KZ"/>
        </w:rPr>
        <w:t xml:space="preserve">сіздіктің шешімі бола ала ма? </w:t>
      </w:r>
      <w:r w:rsidRPr="00C75E25">
        <w:rPr>
          <w:sz w:val="26"/>
          <w:szCs w:val="26"/>
          <w:lang w:val="kk-KZ"/>
        </w:rPr>
        <w:t>Теңсіздік қатаң бол</w:t>
      </w:r>
      <w:r w:rsidR="007B4AC2">
        <w:rPr>
          <w:sz w:val="26"/>
          <w:szCs w:val="26"/>
          <w:lang w:val="kk-KZ"/>
        </w:rPr>
        <w:t>ғандықтан ,шешімі бола алмайды.</w:t>
      </w:r>
    </w:p>
    <w:p w:rsidR="00C75E25" w:rsidRDefault="00925CD9" w:rsidP="00925CD9">
      <w:pPr>
        <w:spacing w:before="100" w:beforeAutospacing="1" w:after="100" w:afterAutospacing="1"/>
        <w:jc w:val="both"/>
        <w:rPr>
          <w:sz w:val="26"/>
          <w:szCs w:val="26"/>
          <w:lang w:val="kk-KZ"/>
        </w:rPr>
      </w:pPr>
      <w:r w:rsidRPr="00C75E25">
        <w:rPr>
          <w:sz w:val="26"/>
          <w:szCs w:val="26"/>
          <w:lang w:val="kk-KZ"/>
        </w:rPr>
        <w:t xml:space="preserve">Осылайша қалған теңсіздікті шешу қарастырылады.Қазір біз шешкен  теңсіздіктер квадрат теңсіздіктер деп аталады.    </w:t>
      </w:r>
    </w:p>
    <w:p w:rsidR="00C75E25" w:rsidRDefault="00925CD9" w:rsidP="00925CD9">
      <w:pPr>
        <w:spacing w:before="100" w:beforeAutospacing="1" w:after="100" w:afterAutospacing="1"/>
        <w:jc w:val="both"/>
        <w:rPr>
          <w:sz w:val="26"/>
          <w:szCs w:val="26"/>
          <w:lang w:val="kk-KZ"/>
        </w:rPr>
      </w:pPr>
      <w:r w:rsidRPr="00C75E25">
        <w:rPr>
          <w:sz w:val="26"/>
          <w:szCs w:val="26"/>
          <w:lang w:val="kk-KZ"/>
        </w:rPr>
        <w:t xml:space="preserve"> </w:t>
      </w:r>
      <w:r w:rsidRPr="00C75E25">
        <w:rPr>
          <w:b/>
          <w:sz w:val="26"/>
          <w:szCs w:val="26"/>
          <w:lang w:val="kk-KZ"/>
        </w:rPr>
        <w:t>Анықтама:</w:t>
      </w:r>
      <w:r w:rsidRPr="00C75E25">
        <w:rPr>
          <w:sz w:val="26"/>
          <w:szCs w:val="26"/>
          <w:lang w:val="kk-KZ"/>
        </w:rPr>
        <w:t xml:space="preserve"> ах²+bх+с&gt;0 , ах²+bх+с&lt;0, ах²+bх+с≥0 ,  ах²+bх+с≥0  түріндегі теңсіздіктер  квадрат теңсіздіктер деп  аталады.Мұндағы  а</w:t>
      </w:r>
      <w:r w:rsidRPr="00C75E25">
        <w:rPr>
          <w:rFonts w:ascii="Arial" w:hAnsi="Arial" w:cs="Arial"/>
          <w:sz w:val="26"/>
          <w:szCs w:val="26"/>
          <w:lang w:val="kk-KZ"/>
        </w:rPr>
        <w:t>≠</w:t>
      </w:r>
      <w:r w:rsidRPr="00C75E25">
        <w:rPr>
          <w:sz w:val="26"/>
          <w:szCs w:val="26"/>
          <w:lang w:val="kk-KZ"/>
        </w:rPr>
        <w:t>0.</w:t>
      </w:r>
      <w:r w:rsidR="00C75E25">
        <w:rPr>
          <w:sz w:val="26"/>
          <w:szCs w:val="26"/>
          <w:lang w:val="kk-KZ"/>
        </w:rPr>
        <w:t xml:space="preserve">            </w:t>
      </w:r>
    </w:p>
    <w:p w:rsidR="00925CD9" w:rsidRPr="00C75E25" w:rsidRDefault="0044505B" w:rsidP="00925CD9">
      <w:pPr>
        <w:spacing w:before="100" w:beforeAutospacing="1" w:after="100" w:afterAutospacing="1"/>
        <w:jc w:val="both"/>
        <w:rPr>
          <w:sz w:val="26"/>
          <w:szCs w:val="26"/>
          <w:lang w:val="kk-KZ"/>
        </w:rPr>
      </w:pPr>
      <w:r>
        <w:rPr>
          <w:sz w:val="26"/>
          <w:szCs w:val="26"/>
          <w:lang w:val="kk-KZ"/>
        </w:rPr>
        <w:t xml:space="preserve">  </w:t>
      </w:r>
      <w:r w:rsidR="00925CD9" w:rsidRPr="00C75E25">
        <w:rPr>
          <w:sz w:val="26"/>
          <w:szCs w:val="26"/>
          <w:lang w:val="kk-KZ"/>
        </w:rPr>
        <w:t>Біз сіздермен квадрат теңсіздікті шешуді</w:t>
      </w:r>
      <w:r w:rsidR="007B4AC2">
        <w:rPr>
          <w:sz w:val="26"/>
          <w:szCs w:val="26"/>
          <w:lang w:val="kk-KZ"/>
        </w:rPr>
        <w:t>ң</w:t>
      </w:r>
      <w:r>
        <w:rPr>
          <w:sz w:val="26"/>
          <w:szCs w:val="26"/>
          <w:lang w:val="kk-KZ"/>
        </w:rPr>
        <w:t xml:space="preserve"> графиктік  тәсілін таптық.</w:t>
      </w:r>
    </w:p>
    <w:p w:rsidR="00925CD9" w:rsidRPr="00C75E25" w:rsidRDefault="00925CD9" w:rsidP="00925CD9">
      <w:pPr>
        <w:spacing w:before="100" w:beforeAutospacing="1" w:after="100" w:afterAutospacing="1"/>
        <w:jc w:val="both"/>
        <w:rPr>
          <w:sz w:val="26"/>
          <w:szCs w:val="26"/>
          <w:lang w:val="kk-KZ"/>
        </w:rPr>
      </w:pPr>
      <w:r w:rsidRPr="00C75E25">
        <w:rPr>
          <w:sz w:val="26"/>
          <w:szCs w:val="26"/>
          <w:lang w:val="kk-KZ"/>
        </w:rPr>
        <w:t xml:space="preserve">Квадрат теңсіздікті  шешу үшін, бізге квадрат функцияның графигін салу қажет.Ал бұл оңай емес.Мүмкін есеп шығару жолын оңтайландыруға болатын шығар?Теңсіздікті шешу үшін графикті дәл салу қажет пе?                                       </w:t>
      </w:r>
      <w:r w:rsidR="007B4AC2">
        <w:rPr>
          <w:sz w:val="26"/>
          <w:szCs w:val="26"/>
          <w:lang w:val="kk-KZ"/>
        </w:rPr>
        <w:t xml:space="preserve">        </w:t>
      </w:r>
      <w:r w:rsidRPr="00C75E25">
        <w:rPr>
          <w:sz w:val="26"/>
          <w:szCs w:val="26"/>
          <w:lang w:val="kk-KZ"/>
        </w:rPr>
        <w:t xml:space="preserve"> Жоқ,бізге тек графиктің Ох осін</w:t>
      </w:r>
      <w:r w:rsidR="007B4AC2">
        <w:rPr>
          <w:sz w:val="26"/>
          <w:szCs w:val="26"/>
          <w:lang w:val="kk-KZ"/>
        </w:rPr>
        <w:t xml:space="preserve"> қиятын  нүктелері</w:t>
      </w:r>
      <w:r w:rsidR="0044505B">
        <w:rPr>
          <w:sz w:val="26"/>
          <w:szCs w:val="26"/>
          <w:lang w:val="kk-KZ"/>
        </w:rPr>
        <w:t xml:space="preserve"> мен</w:t>
      </w:r>
      <w:r w:rsidR="007B4AC2">
        <w:rPr>
          <w:sz w:val="26"/>
          <w:szCs w:val="26"/>
          <w:lang w:val="kk-KZ"/>
        </w:rPr>
        <w:t xml:space="preserve"> </w:t>
      </w:r>
      <w:r w:rsidR="0044505B" w:rsidRPr="007B4AC2">
        <w:rPr>
          <w:sz w:val="26"/>
          <w:szCs w:val="26"/>
          <w:lang w:val="kk-KZ"/>
        </w:rPr>
        <w:t xml:space="preserve">  </w:t>
      </w:r>
      <w:r w:rsidR="0044505B">
        <w:rPr>
          <w:sz w:val="26"/>
          <w:szCs w:val="26"/>
          <w:lang w:val="kk-KZ"/>
        </w:rPr>
        <w:t>п</w:t>
      </w:r>
      <w:r w:rsidR="0044505B" w:rsidRPr="00C75E25">
        <w:rPr>
          <w:sz w:val="26"/>
          <w:szCs w:val="26"/>
          <w:lang w:val="kk-KZ"/>
        </w:rPr>
        <w:t>араболаның тармақтарының  бағыты</w:t>
      </w:r>
      <w:r w:rsidR="0044505B">
        <w:rPr>
          <w:sz w:val="26"/>
          <w:szCs w:val="26"/>
          <w:lang w:val="kk-KZ"/>
        </w:rPr>
        <w:t xml:space="preserve">   </w:t>
      </w:r>
      <w:r w:rsidR="007B4AC2">
        <w:rPr>
          <w:sz w:val="26"/>
          <w:szCs w:val="26"/>
          <w:lang w:val="kk-KZ"/>
        </w:rPr>
        <w:t>ғана маңызды</w:t>
      </w:r>
      <w:r w:rsidR="0044505B">
        <w:rPr>
          <w:sz w:val="26"/>
          <w:szCs w:val="26"/>
          <w:lang w:val="kk-KZ"/>
        </w:rPr>
        <w:t>.</w:t>
      </w:r>
    </w:p>
    <w:p w:rsidR="00925CD9" w:rsidRPr="007B4AC2" w:rsidRDefault="00925CD9" w:rsidP="00C75E25">
      <w:pPr>
        <w:jc w:val="both"/>
        <w:rPr>
          <w:sz w:val="26"/>
          <w:szCs w:val="26"/>
          <w:lang w:val="kk-KZ"/>
        </w:rPr>
      </w:pPr>
    </w:p>
    <w:p w:rsidR="00DB1775" w:rsidRPr="00DB1775" w:rsidRDefault="00DB1775" w:rsidP="00C75E25">
      <w:pPr>
        <w:jc w:val="both"/>
        <w:rPr>
          <w:sz w:val="26"/>
          <w:szCs w:val="26"/>
          <w:lang w:val="kk-KZ"/>
        </w:rPr>
      </w:pPr>
      <w:r>
        <w:rPr>
          <w:sz w:val="26"/>
          <w:szCs w:val="26"/>
          <w:lang w:val="kk-KZ"/>
        </w:rPr>
        <w:t>Есептер шығарып көрелік.</w:t>
      </w:r>
    </w:p>
    <w:p w:rsidR="00C75E25" w:rsidRPr="00C75E25" w:rsidRDefault="00C75E25" w:rsidP="00C75E25">
      <w:pPr>
        <w:jc w:val="both"/>
        <w:rPr>
          <w:sz w:val="26"/>
          <w:szCs w:val="26"/>
          <w:lang w:val="kk-KZ"/>
        </w:rPr>
      </w:pPr>
      <w:r w:rsidRPr="00C75E25">
        <w:rPr>
          <w:sz w:val="26"/>
          <w:szCs w:val="26"/>
          <w:lang w:val="kk-KZ"/>
        </w:rPr>
        <w:t xml:space="preserve">            №5.</w:t>
      </w:r>
    </w:p>
    <w:p w:rsidR="00C75E25" w:rsidRPr="00C75E25" w:rsidRDefault="00C75E25" w:rsidP="00C75E25">
      <w:pPr>
        <w:jc w:val="both"/>
        <w:rPr>
          <w:sz w:val="26"/>
          <w:szCs w:val="26"/>
          <w:lang w:val="kk-KZ"/>
        </w:rPr>
      </w:pPr>
      <w:r w:rsidRPr="00C75E25">
        <w:rPr>
          <w:sz w:val="26"/>
          <w:szCs w:val="26"/>
          <w:lang w:val="kk-KZ"/>
        </w:rPr>
        <w:t>Теңсіздікті шеш.</w:t>
      </w:r>
    </w:p>
    <w:p w:rsidR="00C75E25" w:rsidRDefault="00C75E25" w:rsidP="00C75E25">
      <w:pPr>
        <w:jc w:val="both"/>
        <w:rPr>
          <w:sz w:val="26"/>
          <w:szCs w:val="26"/>
          <w:lang w:val="kk-KZ"/>
        </w:rPr>
      </w:pPr>
      <w:r w:rsidRPr="00C75E25">
        <w:rPr>
          <w:sz w:val="26"/>
          <w:szCs w:val="26"/>
          <w:lang w:val="kk-KZ"/>
        </w:rPr>
        <w:lastRenderedPageBreak/>
        <w:t xml:space="preserve">     х</w:t>
      </w:r>
      <w:r w:rsidRPr="00C75E25">
        <w:rPr>
          <w:sz w:val="26"/>
          <w:szCs w:val="26"/>
          <w:vertAlign w:val="superscript"/>
          <w:lang w:val="kk-KZ"/>
        </w:rPr>
        <w:t>2</w:t>
      </w:r>
      <w:r w:rsidRPr="00C75E25">
        <w:rPr>
          <w:sz w:val="26"/>
          <w:szCs w:val="26"/>
          <w:lang w:val="kk-KZ"/>
        </w:rPr>
        <w:t xml:space="preserve"> – 3х  ≥</w:t>
      </w:r>
      <w:r>
        <w:rPr>
          <w:sz w:val="26"/>
          <w:szCs w:val="26"/>
          <w:lang w:val="kk-KZ"/>
        </w:rPr>
        <w:t xml:space="preserve">   0</w:t>
      </w:r>
    </w:p>
    <w:p w:rsidR="00C75E25" w:rsidRPr="00C75E25" w:rsidRDefault="00C75E25" w:rsidP="00C75E25">
      <w:pPr>
        <w:jc w:val="both"/>
        <w:rPr>
          <w:sz w:val="26"/>
          <w:szCs w:val="26"/>
          <w:lang w:val="kk-KZ"/>
        </w:rPr>
      </w:pPr>
      <w:r>
        <w:rPr>
          <w:sz w:val="26"/>
          <w:szCs w:val="26"/>
          <w:lang w:val="kk-KZ"/>
        </w:rPr>
        <w:t xml:space="preserve">        </w:t>
      </w:r>
      <w:r w:rsidRPr="00C75E25">
        <w:rPr>
          <w:sz w:val="26"/>
          <w:szCs w:val="26"/>
          <w:lang w:val="kk-KZ"/>
        </w:rPr>
        <w:t xml:space="preserve">   №6.</w:t>
      </w:r>
    </w:p>
    <w:p w:rsidR="00C75E25" w:rsidRPr="00C75E25" w:rsidRDefault="00C75E25" w:rsidP="00C75E25">
      <w:pPr>
        <w:jc w:val="both"/>
        <w:rPr>
          <w:sz w:val="26"/>
          <w:szCs w:val="26"/>
          <w:lang w:val="kk-KZ"/>
        </w:rPr>
      </w:pPr>
      <w:r w:rsidRPr="00C75E25">
        <w:rPr>
          <w:sz w:val="26"/>
          <w:szCs w:val="26"/>
          <w:lang w:val="kk-KZ"/>
        </w:rPr>
        <w:t>Теңсіздікті шеш.</w:t>
      </w:r>
    </w:p>
    <w:p w:rsidR="00C75E25" w:rsidRPr="00C75E25" w:rsidRDefault="00C75E25" w:rsidP="00C75E25">
      <w:pPr>
        <w:jc w:val="both"/>
        <w:rPr>
          <w:sz w:val="26"/>
          <w:szCs w:val="26"/>
          <w:lang w:val="kk-KZ"/>
        </w:rPr>
      </w:pPr>
      <w:r w:rsidRPr="00C75E25">
        <w:rPr>
          <w:sz w:val="26"/>
          <w:szCs w:val="26"/>
          <w:lang w:val="kk-KZ"/>
        </w:rPr>
        <w:t xml:space="preserve"> – х</w:t>
      </w:r>
      <w:r w:rsidRPr="00C75E25">
        <w:rPr>
          <w:sz w:val="26"/>
          <w:szCs w:val="26"/>
          <w:vertAlign w:val="superscript"/>
          <w:lang w:val="kk-KZ"/>
        </w:rPr>
        <w:t>2</w:t>
      </w:r>
      <w:r w:rsidRPr="00C75E25">
        <w:rPr>
          <w:sz w:val="26"/>
          <w:szCs w:val="26"/>
          <w:lang w:val="kk-KZ"/>
        </w:rPr>
        <w:t xml:space="preserve"> – 3х   ≤  0</w:t>
      </w:r>
    </w:p>
    <w:p w:rsidR="00C75E25" w:rsidRPr="00C75E25" w:rsidRDefault="00C75E25" w:rsidP="00C75E25">
      <w:pPr>
        <w:jc w:val="both"/>
        <w:rPr>
          <w:sz w:val="26"/>
          <w:szCs w:val="26"/>
          <w:lang w:val="kk-KZ"/>
        </w:rPr>
      </w:pPr>
      <w:r w:rsidRPr="00C75E25">
        <w:rPr>
          <w:sz w:val="26"/>
          <w:szCs w:val="26"/>
          <w:lang w:val="kk-KZ"/>
        </w:rPr>
        <w:t xml:space="preserve">            №9.</w:t>
      </w:r>
    </w:p>
    <w:p w:rsidR="00C75E25" w:rsidRPr="00C75E25" w:rsidRDefault="00C75E25" w:rsidP="00C75E25">
      <w:pPr>
        <w:jc w:val="both"/>
        <w:rPr>
          <w:sz w:val="26"/>
          <w:szCs w:val="26"/>
          <w:lang w:val="kk-KZ"/>
        </w:rPr>
      </w:pPr>
      <w:r w:rsidRPr="00C75E25">
        <w:rPr>
          <w:sz w:val="26"/>
          <w:szCs w:val="26"/>
          <w:lang w:val="kk-KZ"/>
        </w:rPr>
        <w:t>Теңсіздікті шеш.</w:t>
      </w:r>
    </w:p>
    <w:p w:rsidR="00C75E25" w:rsidRPr="005417F8" w:rsidRDefault="00C75E25" w:rsidP="00C75E25">
      <w:pPr>
        <w:jc w:val="both"/>
        <w:rPr>
          <w:sz w:val="26"/>
          <w:szCs w:val="26"/>
          <w:lang w:val="kk-KZ"/>
        </w:rPr>
      </w:pPr>
      <w:r w:rsidRPr="00C75E25">
        <w:rPr>
          <w:sz w:val="26"/>
          <w:szCs w:val="26"/>
          <w:lang w:val="kk-KZ"/>
        </w:rPr>
        <w:t xml:space="preserve"> </w:t>
      </w:r>
      <w:r w:rsidRPr="005417F8">
        <w:rPr>
          <w:sz w:val="26"/>
          <w:szCs w:val="26"/>
          <w:lang w:val="kk-KZ"/>
        </w:rPr>
        <w:t>– х</w:t>
      </w:r>
      <w:r w:rsidRPr="005417F8">
        <w:rPr>
          <w:sz w:val="26"/>
          <w:szCs w:val="26"/>
          <w:vertAlign w:val="superscript"/>
          <w:lang w:val="kk-KZ"/>
        </w:rPr>
        <w:t>2</w:t>
      </w:r>
      <w:r w:rsidRPr="005417F8">
        <w:rPr>
          <w:sz w:val="26"/>
          <w:szCs w:val="26"/>
          <w:lang w:val="kk-KZ"/>
        </w:rPr>
        <w:t xml:space="preserve"> + 5х–9,6 &gt; 0</w:t>
      </w:r>
    </w:p>
    <w:p w:rsidR="005417F8" w:rsidRPr="005417F8" w:rsidRDefault="005417F8" w:rsidP="005417F8">
      <w:pPr>
        <w:spacing w:before="100" w:beforeAutospacing="1" w:after="100" w:afterAutospacing="1"/>
        <w:jc w:val="both"/>
        <w:rPr>
          <w:b/>
          <w:sz w:val="26"/>
          <w:szCs w:val="26"/>
          <w:lang w:val="kk-KZ"/>
        </w:rPr>
      </w:pPr>
      <w:r w:rsidRPr="005417F8">
        <w:rPr>
          <w:b/>
          <w:sz w:val="26"/>
          <w:szCs w:val="26"/>
          <w:lang w:val="kk-KZ"/>
        </w:rPr>
        <w:t>III  кезең. Теңсіздіктерді шешу дағдысын  бекіту.</w:t>
      </w:r>
    </w:p>
    <w:p w:rsidR="00C75E25" w:rsidRPr="00C75E25" w:rsidRDefault="00C75E25" w:rsidP="00C75E25">
      <w:pPr>
        <w:jc w:val="both"/>
        <w:rPr>
          <w:sz w:val="26"/>
          <w:szCs w:val="26"/>
          <w:lang w:val="kk-KZ"/>
        </w:rPr>
      </w:pPr>
      <w:r w:rsidRPr="00C75E25">
        <w:rPr>
          <w:sz w:val="26"/>
          <w:szCs w:val="26"/>
          <w:lang w:val="kk-KZ"/>
        </w:rPr>
        <w:t>Тест алынады.</w:t>
      </w:r>
    </w:p>
    <w:p w:rsidR="005417F8" w:rsidRPr="005417F8" w:rsidRDefault="005417F8" w:rsidP="005417F8">
      <w:pPr>
        <w:spacing w:before="100" w:beforeAutospacing="1" w:after="100" w:afterAutospacing="1"/>
        <w:jc w:val="both"/>
        <w:rPr>
          <w:b/>
          <w:sz w:val="26"/>
          <w:szCs w:val="26"/>
          <w:lang w:val="kk-KZ"/>
        </w:rPr>
      </w:pPr>
      <w:r w:rsidRPr="005417F8">
        <w:rPr>
          <w:b/>
          <w:sz w:val="26"/>
          <w:szCs w:val="26"/>
          <w:lang w:val="kk-KZ"/>
        </w:rPr>
        <w:t>ІV.Сабақты қорытындылау</w:t>
      </w:r>
    </w:p>
    <w:p w:rsidR="005417F8" w:rsidRPr="005417F8" w:rsidRDefault="005417F8" w:rsidP="005417F8">
      <w:pPr>
        <w:spacing w:before="100" w:beforeAutospacing="1" w:after="100" w:afterAutospacing="1"/>
        <w:jc w:val="both"/>
        <w:rPr>
          <w:sz w:val="26"/>
          <w:szCs w:val="26"/>
          <w:lang w:val="kk-KZ"/>
        </w:rPr>
      </w:pPr>
      <w:r w:rsidRPr="005417F8">
        <w:rPr>
          <w:sz w:val="26"/>
          <w:szCs w:val="26"/>
          <w:lang w:val="kk-KZ"/>
        </w:rPr>
        <w:t>Үйге тапсырма : §14;  №285,№281</w:t>
      </w:r>
    </w:p>
    <w:p w:rsidR="005417F8" w:rsidRDefault="005417F8" w:rsidP="005417F8">
      <w:pPr>
        <w:spacing w:before="100" w:beforeAutospacing="1" w:after="100" w:afterAutospacing="1"/>
        <w:jc w:val="both"/>
        <w:rPr>
          <w:sz w:val="26"/>
          <w:szCs w:val="26"/>
          <w:lang w:val="kk-KZ"/>
        </w:rPr>
      </w:pPr>
      <w:r w:rsidRPr="005417F8">
        <w:rPr>
          <w:b/>
          <w:sz w:val="26"/>
          <w:szCs w:val="26"/>
          <w:lang w:val="kk-KZ"/>
        </w:rPr>
        <w:t>Қосымша :</w:t>
      </w:r>
      <w:r w:rsidRPr="005417F8">
        <w:rPr>
          <w:sz w:val="26"/>
          <w:szCs w:val="26"/>
          <w:lang w:val="kk-KZ"/>
        </w:rPr>
        <w:t xml:space="preserve"> </w:t>
      </w:r>
      <w:r w:rsidRPr="007B4AC2">
        <w:rPr>
          <w:sz w:val="26"/>
          <w:szCs w:val="26"/>
          <w:lang w:val="kk-KZ"/>
        </w:rPr>
        <w:t xml:space="preserve"> презентация.</w:t>
      </w:r>
    </w:p>
    <w:p w:rsidR="00DD5D19" w:rsidRDefault="00DD5D19" w:rsidP="005417F8">
      <w:pPr>
        <w:spacing w:before="100" w:beforeAutospacing="1" w:after="100" w:afterAutospacing="1"/>
        <w:jc w:val="both"/>
        <w:rPr>
          <w:sz w:val="26"/>
          <w:szCs w:val="26"/>
          <w:lang w:val="kk-KZ"/>
        </w:rPr>
      </w:pPr>
      <w:r w:rsidRPr="00C75E25">
        <w:rPr>
          <w:sz w:val="26"/>
          <w:szCs w:val="26"/>
          <w:lang w:val="kk-KZ"/>
        </w:rPr>
        <w:t>Жаңа технологиялардың ерекшелігі -өсіп келе жатқан жеке тұлғаны жан – жақты  дамыту. Бұрынғы оқушы тек қана тыңдаушы, орындаушы болып келсе, ал қазіргі оқушы –дүниетаным қабілеті жоғары, дарынды, өнертапқыш, ізденпаз, талапты, өз алдына мақсат  қоя білетін жеке тұлға. Оқу үрдісінде мұғалім оқушылардың бейімділігіне, өзінің шеберлігіне қарай жаңа технологияны үйлестіре  білу керек.</w:t>
      </w:r>
    </w:p>
    <w:p w:rsidR="00C23C23" w:rsidRDefault="00C23C23" w:rsidP="00C23C23">
      <w:pPr>
        <w:jc w:val="right"/>
        <w:rPr>
          <w:sz w:val="26"/>
          <w:szCs w:val="26"/>
          <w:lang w:val="kk-KZ"/>
        </w:rPr>
      </w:pPr>
      <w:r>
        <w:rPr>
          <w:sz w:val="26"/>
          <w:szCs w:val="26"/>
          <w:lang w:val="kk-KZ"/>
        </w:rPr>
        <w:t>Ақтөбе облысы</w:t>
      </w:r>
    </w:p>
    <w:p w:rsidR="00C23C23" w:rsidRDefault="00C23C23" w:rsidP="00C23C23">
      <w:pPr>
        <w:jc w:val="right"/>
        <w:rPr>
          <w:sz w:val="26"/>
          <w:szCs w:val="26"/>
          <w:lang w:val="kk-KZ"/>
        </w:rPr>
      </w:pPr>
      <w:r>
        <w:rPr>
          <w:sz w:val="26"/>
          <w:szCs w:val="26"/>
          <w:lang w:val="kk-KZ"/>
        </w:rPr>
        <w:t>Темір ауданы</w:t>
      </w:r>
    </w:p>
    <w:p w:rsidR="00C23C23" w:rsidRDefault="00C23C23" w:rsidP="00C23C23">
      <w:pPr>
        <w:jc w:val="right"/>
        <w:rPr>
          <w:sz w:val="26"/>
          <w:szCs w:val="26"/>
          <w:lang w:val="kk-KZ"/>
        </w:rPr>
      </w:pPr>
      <w:r>
        <w:rPr>
          <w:sz w:val="26"/>
          <w:szCs w:val="26"/>
          <w:lang w:val="kk-KZ"/>
        </w:rPr>
        <w:t>Ж.Кереев атындағы орта мектебі</w:t>
      </w:r>
    </w:p>
    <w:p w:rsidR="00C23C23" w:rsidRDefault="00C23C23" w:rsidP="00C23C23">
      <w:pPr>
        <w:jc w:val="right"/>
        <w:rPr>
          <w:sz w:val="26"/>
          <w:szCs w:val="26"/>
          <w:lang w:val="kk-KZ"/>
        </w:rPr>
      </w:pPr>
      <w:r>
        <w:rPr>
          <w:sz w:val="26"/>
          <w:szCs w:val="26"/>
          <w:lang w:val="kk-KZ"/>
        </w:rPr>
        <w:t>ҚР оқу ісінің үздігі,жоғарғы санатты ,</w:t>
      </w:r>
    </w:p>
    <w:p w:rsidR="00C23C23" w:rsidRDefault="00C23C23" w:rsidP="00C23C23">
      <w:pPr>
        <w:jc w:val="right"/>
        <w:rPr>
          <w:sz w:val="26"/>
          <w:szCs w:val="26"/>
          <w:lang w:val="kk-KZ"/>
        </w:rPr>
      </w:pPr>
      <w:r>
        <w:rPr>
          <w:sz w:val="26"/>
          <w:szCs w:val="26"/>
          <w:lang w:val="kk-KZ"/>
        </w:rPr>
        <w:t>математика пәні мұғалімі</w:t>
      </w:r>
    </w:p>
    <w:p w:rsidR="00C23C23" w:rsidRPr="00C23C23" w:rsidRDefault="00C23C23" w:rsidP="00C23C23">
      <w:pPr>
        <w:jc w:val="right"/>
        <w:rPr>
          <w:sz w:val="26"/>
          <w:szCs w:val="26"/>
          <w:lang w:val="kk-KZ"/>
        </w:rPr>
      </w:pPr>
      <w:r>
        <w:rPr>
          <w:sz w:val="26"/>
          <w:szCs w:val="26"/>
          <w:lang w:val="kk-KZ"/>
        </w:rPr>
        <w:t>Нұрғалиева Ж.І</w:t>
      </w:r>
    </w:p>
    <w:sectPr w:rsidR="00C23C23" w:rsidRPr="00C23C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B73FB"/>
    <w:multiLevelType w:val="hybridMultilevel"/>
    <w:tmpl w:val="5398881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49A7A3D"/>
    <w:multiLevelType w:val="hybridMultilevel"/>
    <w:tmpl w:val="B67C43E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EA"/>
    <w:rsid w:val="001210A0"/>
    <w:rsid w:val="002D7D86"/>
    <w:rsid w:val="002F65DC"/>
    <w:rsid w:val="0044505B"/>
    <w:rsid w:val="00512431"/>
    <w:rsid w:val="005417F8"/>
    <w:rsid w:val="005C63EA"/>
    <w:rsid w:val="007B4AC2"/>
    <w:rsid w:val="00925CD9"/>
    <w:rsid w:val="00AA2E9D"/>
    <w:rsid w:val="00C23C23"/>
    <w:rsid w:val="00C578F2"/>
    <w:rsid w:val="00C75E25"/>
    <w:rsid w:val="00CD30CD"/>
    <w:rsid w:val="00DB1775"/>
    <w:rsid w:val="00DB55B7"/>
    <w:rsid w:val="00DD5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3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5B7"/>
    <w:pPr>
      <w:ind w:left="720"/>
      <w:contextualSpacing/>
    </w:pPr>
  </w:style>
  <w:style w:type="paragraph" w:styleId="a4">
    <w:name w:val="Normal (Web)"/>
    <w:basedOn w:val="a"/>
    <w:uiPriority w:val="99"/>
    <w:semiHidden/>
    <w:unhideWhenUsed/>
    <w:rsid w:val="00925CD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3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5B7"/>
    <w:pPr>
      <w:ind w:left="720"/>
      <w:contextualSpacing/>
    </w:pPr>
  </w:style>
  <w:style w:type="paragraph" w:styleId="a4">
    <w:name w:val="Normal (Web)"/>
    <w:basedOn w:val="a"/>
    <w:uiPriority w:val="99"/>
    <w:semiHidden/>
    <w:unhideWhenUsed/>
    <w:rsid w:val="00925C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87500">
      <w:bodyDiv w:val="1"/>
      <w:marLeft w:val="0"/>
      <w:marRight w:val="0"/>
      <w:marTop w:val="0"/>
      <w:marBottom w:val="0"/>
      <w:divBdr>
        <w:top w:val="none" w:sz="0" w:space="0" w:color="auto"/>
        <w:left w:val="none" w:sz="0" w:space="0" w:color="auto"/>
        <w:bottom w:val="none" w:sz="0" w:space="0" w:color="auto"/>
        <w:right w:val="none" w:sz="0" w:space="0" w:color="auto"/>
      </w:divBdr>
    </w:div>
    <w:div w:id="176117197">
      <w:bodyDiv w:val="1"/>
      <w:marLeft w:val="0"/>
      <w:marRight w:val="0"/>
      <w:marTop w:val="0"/>
      <w:marBottom w:val="0"/>
      <w:divBdr>
        <w:top w:val="none" w:sz="0" w:space="0" w:color="auto"/>
        <w:left w:val="none" w:sz="0" w:space="0" w:color="auto"/>
        <w:bottom w:val="none" w:sz="0" w:space="0" w:color="auto"/>
        <w:right w:val="none" w:sz="0" w:space="0" w:color="auto"/>
      </w:divBdr>
    </w:div>
    <w:div w:id="383215126">
      <w:bodyDiv w:val="1"/>
      <w:marLeft w:val="0"/>
      <w:marRight w:val="0"/>
      <w:marTop w:val="0"/>
      <w:marBottom w:val="0"/>
      <w:divBdr>
        <w:top w:val="none" w:sz="0" w:space="0" w:color="auto"/>
        <w:left w:val="none" w:sz="0" w:space="0" w:color="auto"/>
        <w:bottom w:val="none" w:sz="0" w:space="0" w:color="auto"/>
        <w:right w:val="none" w:sz="0" w:space="0" w:color="auto"/>
      </w:divBdr>
    </w:div>
    <w:div w:id="811363699">
      <w:bodyDiv w:val="1"/>
      <w:marLeft w:val="0"/>
      <w:marRight w:val="0"/>
      <w:marTop w:val="0"/>
      <w:marBottom w:val="0"/>
      <w:divBdr>
        <w:top w:val="none" w:sz="0" w:space="0" w:color="auto"/>
        <w:left w:val="none" w:sz="0" w:space="0" w:color="auto"/>
        <w:bottom w:val="none" w:sz="0" w:space="0" w:color="auto"/>
        <w:right w:val="none" w:sz="0" w:space="0" w:color="auto"/>
      </w:divBdr>
    </w:div>
    <w:div w:id="17635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771</Words>
  <Characters>4398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ARAL</dc:creator>
  <cp:lastModifiedBy>ARAL</cp:lastModifiedBy>
  <cp:revision>6</cp:revision>
  <dcterms:created xsi:type="dcterms:W3CDTF">2013-07-27T19:06:00Z</dcterms:created>
  <dcterms:modified xsi:type="dcterms:W3CDTF">2013-07-27T19:47:00Z</dcterms:modified>
</cp:coreProperties>
</file>