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0EF" w:rsidRDefault="003770EF" w:rsidP="003770EF">
      <w:pPr>
        <w:spacing w:before="180"/>
        <w:jc w:val="center"/>
        <w:rPr>
          <w:b/>
          <w:bCs/>
          <w:iCs/>
          <w:color w:val="000000"/>
          <w:lang w:val="kk-KZ"/>
        </w:rPr>
      </w:pPr>
      <w:r w:rsidRPr="000523B9">
        <w:rPr>
          <w:b/>
          <w:bCs/>
          <w:iCs/>
          <w:color w:val="000000"/>
          <w:lang w:val="kk-KZ"/>
        </w:rPr>
        <w:t>Қысқа мерзімді жоспар</w:t>
      </w:r>
    </w:p>
    <w:p w:rsidR="003770EF" w:rsidRDefault="003770EF" w:rsidP="003770EF">
      <w:pPr>
        <w:rPr>
          <w:b/>
          <w:bCs/>
          <w:iCs/>
          <w:color w:val="000000"/>
          <w:lang w:val="kk-KZ"/>
        </w:rPr>
      </w:pPr>
      <w:r>
        <w:rPr>
          <w:b/>
          <w:bCs/>
          <w:iCs/>
          <w:color w:val="000000"/>
          <w:lang w:val="kk-KZ"/>
        </w:rPr>
        <w:t>Пән мұғалімі: Бекетова Ж.С.</w:t>
      </w:r>
    </w:p>
    <w:tbl>
      <w:tblPr>
        <w:tblW w:w="10881" w:type="dxa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1"/>
        <w:gridCol w:w="2267"/>
        <w:gridCol w:w="1702"/>
        <w:gridCol w:w="992"/>
        <w:gridCol w:w="2559"/>
      </w:tblGrid>
      <w:tr w:rsidR="003770EF" w:rsidRPr="003C1AD5" w:rsidTr="003770EF">
        <w:tc>
          <w:tcPr>
            <w:tcW w:w="108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0EF" w:rsidRPr="003C1AD5" w:rsidRDefault="003770EF" w:rsidP="00197346">
            <w:pPr>
              <w:textAlignment w:val="baseline"/>
              <w:rPr>
                <w:lang w:val="kk-KZ"/>
              </w:rPr>
            </w:pPr>
          </w:p>
        </w:tc>
      </w:tr>
      <w:tr w:rsidR="003770EF" w:rsidRPr="000523B9" w:rsidTr="003770EF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EF" w:rsidRPr="000523B9" w:rsidRDefault="003770EF" w:rsidP="00197346">
            <w:pPr>
              <w:jc w:val="both"/>
              <w:rPr>
                <w:b/>
                <w:lang w:val="kk-KZ"/>
              </w:rPr>
            </w:pPr>
            <w:r w:rsidRPr="000523B9">
              <w:rPr>
                <w:b/>
                <w:lang w:val="kk-KZ"/>
              </w:rPr>
              <w:t>Сынып</w:t>
            </w:r>
            <w:r w:rsidRPr="000523B9">
              <w:rPr>
                <w:b/>
              </w:rPr>
              <w:t xml:space="preserve">: </w:t>
            </w:r>
            <w:r w:rsidRPr="000523B9">
              <w:rPr>
                <w:lang w:val="kk-KZ"/>
              </w:rPr>
              <w:t>8А, 8Б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EF" w:rsidRPr="000523B9" w:rsidRDefault="003770EF" w:rsidP="00197346">
            <w:pPr>
              <w:jc w:val="center"/>
              <w:rPr>
                <w:lang w:val="kk-KZ"/>
              </w:rPr>
            </w:pPr>
            <w:r w:rsidRPr="000523B9">
              <w:rPr>
                <w:b/>
                <w:lang w:val="kk-KZ"/>
              </w:rPr>
              <w:t>Пән</w:t>
            </w:r>
            <w:r w:rsidRPr="000523B9">
              <w:rPr>
                <w:b/>
              </w:rPr>
              <w:t>:</w:t>
            </w:r>
            <w:r w:rsidRPr="000523B9">
              <w:rPr>
                <w:lang w:val="kk-KZ"/>
              </w:rPr>
              <w:t xml:space="preserve"> алгебра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EF" w:rsidRPr="000523B9" w:rsidRDefault="003770EF" w:rsidP="00197346">
            <w:pPr>
              <w:jc w:val="center"/>
              <w:rPr>
                <w:b/>
                <w:lang w:val="kk-KZ"/>
              </w:rPr>
            </w:pPr>
            <w:r w:rsidRPr="000523B9">
              <w:rPr>
                <w:b/>
                <w:lang w:val="kk-KZ"/>
              </w:rPr>
              <w:t>Күні/айы</w:t>
            </w:r>
          </w:p>
          <w:p w:rsidR="003770EF" w:rsidRPr="000523B9" w:rsidRDefault="003770EF" w:rsidP="00197346">
            <w:pPr>
              <w:jc w:val="center"/>
              <w:rPr>
                <w:b/>
                <w:lang w:val="kk-KZ"/>
              </w:rPr>
            </w:pPr>
            <w:r w:rsidRPr="000523B9"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3.03</w:t>
            </w:r>
            <w:r w:rsidRPr="000523B9">
              <w:rPr>
                <w:b/>
                <w:lang w:val="kk-KZ"/>
              </w:rPr>
              <w:t>.1</w:t>
            </w:r>
            <w:r>
              <w:rPr>
                <w:b/>
                <w:lang w:val="kk-KZ"/>
              </w:rPr>
              <w:t>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EF" w:rsidRPr="000523B9" w:rsidRDefault="003770EF" w:rsidP="00197346">
            <w:pPr>
              <w:jc w:val="center"/>
              <w:rPr>
                <w:b/>
                <w:lang w:val="kk-KZ"/>
              </w:rPr>
            </w:pPr>
            <w:r w:rsidRPr="000523B9">
              <w:rPr>
                <w:b/>
                <w:lang w:val="kk-KZ"/>
              </w:rPr>
              <w:t>Сабақ №</w:t>
            </w:r>
            <w:r>
              <w:rPr>
                <w:b/>
                <w:lang w:val="kk-KZ"/>
              </w:rPr>
              <w:t>76</w:t>
            </w:r>
          </w:p>
        </w:tc>
      </w:tr>
      <w:tr w:rsidR="003770EF" w:rsidRPr="00EB16C9" w:rsidTr="003770EF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EF" w:rsidRPr="000523B9" w:rsidRDefault="003770EF" w:rsidP="00197346">
            <w:pPr>
              <w:jc w:val="both"/>
              <w:rPr>
                <w:b/>
              </w:rPr>
            </w:pPr>
            <w:r w:rsidRPr="000523B9">
              <w:rPr>
                <w:b/>
                <w:lang w:val="kk-KZ"/>
              </w:rPr>
              <w:t>Сабақтың тақырыбы</w:t>
            </w:r>
            <w:r w:rsidRPr="000523B9">
              <w:rPr>
                <w:b/>
              </w:rPr>
              <w:t>:</w:t>
            </w:r>
          </w:p>
          <w:p w:rsidR="003770EF" w:rsidRPr="000523B9" w:rsidRDefault="003770EF" w:rsidP="00197346">
            <w:pPr>
              <w:jc w:val="both"/>
              <w:rPr>
                <w:b/>
              </w:rPr>
            </w:pPr>
          </w:p>
        </w:tc>
        <w:tc>
          <w:tcPr>
            <w:tcW w:w="7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F" w:rsidRPr="000523B9" w:rsidRDefault="003770EF" w:rsidP="00197346">
            <w:pPr>
              <w:widowControl/>
              <w:autoSpaceDE/>
              <w:autoSpaceDN/>
              <w:adjustRightInd/>
              <w:jc w:val="center"/>
              <w:rPr>
                <w:b/>
                <w:lang w:val="kk-KZ"/>
              </w:rPr>
            </w:pPr>
            <w:r w:rsidRPr="000523B9">
              <w:rPr>
                <w:b/>
                <w:lang w:val="kk-KZ"/>
              </w:rPr>
              <w:t xml:space="preserve">Квадрат </w:t>
            </w:r>
            <w:r>
              <w:rPr>
                <w:b/>
                <w:lang w:val="kk-KZ"/>
              </w:rPr>
              <w:t>теңсіздік. Бір айнымалысы бар квадрат теңсіздікті шешу</w:t>
            </w:r>
          </w:p>
          <w:p w:rsidR="003770EF" w:rsidRPr="00EB16C9" w:rsidRDefault="003770EF" w:rsidP="00197346">
            <w:pPr>
              <w:jc w:val="center"/>
              <w:rPr>
                <w:b/>
                <w:lang w:val="kk-KZ"/>
              </w:rPr>
            </w:pPr>
          </w:p>
        </w:tc>
      </w:tr>
      <w:tr w:rsidR="003770EF" w:rsidRPr="000523B9" w:rsidTr="003770EF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EF" w:rsidRPr="000523B9" w:rsidRDefault="003770EF" w:rsidP="00197346">
            <w:pPr>
              <w:jc w:val="both"/>
              <w:rPr>
                <w:b/>
              </w:rPr>
            </w:pPr>
            <w:r w:rsidRPr="000523B9">
              <w:rPr>
                <w:b/>
                <w:lang w:val="kk-KZ"/>
              </w:rPr>
              <w:t>Мақсаты</w:t>
            </w:r>
            <w:r w:rsidRPr="000523B9">
              <w:rPr>
                <w:b/>
              </w:rPr>
              <w:t>:</w:t>
            </w:r>
          </w:p>
        </w:tc>
        <w:tc>
          <w:tcPr>
            <w:tcW w:w="7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F" w:rsidRPr="000523B9" w:rsidRDefault="003770EF" w:rsidP="0019734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Квадрат теңсіздік туралы түсінік қалыптастыру. </w:t>
            </w:r>
          </w:p>
        </w:tc>
      </w:tr>
      <w:tr w:rsidR="003770EF" w:rsidRPr="00EB16C9" w:rsidTr="003770EF">
        <w:trPr>
          <w:trHeight w:val="839"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EF" w:rsidRPr="00EB16C9" w:rsidRDefault="003770EF" w:rsidP="00197346">
            <w:pPr>
              <w:jc w:val="both"/>
              <w:rPr>
                <w:b/>
                <w:lang w:val="kk-KZ"/>
              </w:rPr>
            </w:pPr>
            <w:r w:rsidRPr="000523B9">
              <w:rPr>
                <w:b/>
                <w:lang w:val="kk-KZ"/>
              </w:rPr>
              <w:t>Міндеттері</w:t>
            </w:r>
            <w:r w:rsidRPr="00EB16C9">
              <w:rPr>
                <w:b/>
                <w:lang w:val="kk-KZ"/>
              </w:rPr>
              <w:t>:</w:t>
            </w:r>
          </w:p>
          <w:p w:rsidR="003770EF" w:rsidRPr="00EB16C9" w:rsidRDefault="003770EF" w:rsidP="00197346">
            <w:pPr>
              <w:jc w:val="both"/>
              <w:rPr>
                <w:b/>
                <w:lang w:val="kk-KZ"/>
              </w:rPr>
            </w:pPr>
            <w:r w:rsidRPr="00EB16C9">
              <w:rPr>
                <w:b/>
                <w:lang w:val="kk-KZ"/>
              </w:rPr>
              <w:t>(</w:t>
            </w:r>
            <w:r w:rsidRPr="000523B9">
              <w:rPr>
                <w:b/>
                <w:lang w:val="kk-KZ"/>
              </w:rPr>
              <w:t>оқушы үшін күтілетін нәтиже</w:t>
            </w:r>
            <w:r w:rsidRPr="00EB16C9">
              <w:rPr>
                <w:b/>
                <w:lang w:val="kk-KZ"/>
              </w:rPr>
              <w:t>)</w:t>
            </w:r>
          </w:p>
        </w:tc>
        <w:tc>
          <w:tcPr>
            <w:tcW w:w="7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F" w:rsidRPr="00EB16C9" w:rsidRDefault="003770EF" w:rsidP="00197346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283"/>
              <w:jc w:val="both"/>
              <w:rPr>
                <w:lang w:val="kk-KZ"/>
              </w:rPr>
            </w:pPr>
            <w:r w:rsidRPr="00EB16C9">
              <w:rPr>
                <w:i/>
                <w:lang w:val="kk-KZ"/>
              </w:rPr>
              <w:t>Бір айнымалысы бар квадрат теңсіздіктерді шеше білуге үйренеді</w:t>
            </w:r>
            <w:r>
              <w:rPr>
                <w:lang w:val="kk-KZ"/>
              </w:rPr>
              <w:t xml:space="preserve">; </w:t>
            </w:r>
          </w:p>
          <w:p w:rsidR="003770EF" w:rsidRPr="00EB16C9" w:rsidRDefault="003770EF" w:rsidP="00197346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283"/>
              <w:jc w:val="both"/>
              <w:rPr>
                <w:lang w:val="kk-KZ"/>
              </w:rPr>
            </w:pPr>
            <w:r>
              <w:rPr>
                <w:i/>
                <w:iCs/>
                <w:lang w:val="kk-KZ"/>
              </w:rPr>
              <w:t>Теңсіздіктерді шешу кезінде интервалдар әдісін қолдана біледі</w:t>
            </w:r>
            <w:r w:rsidRPr="000523B9">
              <w:rPr>
                <w:i/>
                <w:iCs/>
                <w:lang w:val="kk-KZ"/>
              </w:rPr>
              <w:t>;</w:t>
            </w:r>
          </w:p>
          <w:p w:rsidR="003770EF" w:rsidRPr="00EB16C9" w:rsidRDefault="003770EF" w:rsidP="00197346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283"/>
              <w:jc w:val="both"/>
              <w:rPr>
                <w:lang w:val="kk-KZ"/>
              </w:rPr>
            </w:pPr>
            <w:r w:rsidRPr="000523B9">
              <w:rPr>
                <w:i/>
                <w:iCs/>
                <w:lang w:val="kk-KZ"/>
              </w:rPr>
              <w:t>Тең</w:t>
            </w:r>
            <w:r>
              <w:rPr>
                <w:i/>
                <w:iCs/>
                <w:lang w:val="kk-KZ"/>
              </w:rPr>
              <w:t>сіздіктің</w:t>
            </w:r>
            <w:r w:rsidRPr="000523B9">
              <w:rPr>
                <w:i/>
                <w:iCs/>
                <w:lang w:val="kk-KZ"/>
              </w:rPr>
              <w:t xml:space="preserve"> шешімін таб</w:t>
            </w:r>
            <w:r>
              <w:rPr>
                <w:i/>
                <w:iCs/>
                <w:lang w:val="kk-KZ"/>
              </w:rPr>
              <w:t>уға дағдыланады.</w:t>
            </w:r>
          </w:p>
        </w:tc>
      </w:tr>
      <w:tr w:rsidR="003770EF" w:rsidRPr="000523B9" w:rsidTr="003770EF">
        <w:trPr>
          <w:trHeight w:val="336"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EF" w:rsidRPr="000523B9" w:rsidRDefault="003770EF" w:rsidP="00197346">
            <w:pPr>
              <w:jc w:val="center"/>
              <w:textAlignment w:val="baseline"/>
              <w:rPr>
                <w:b/>
              </w:rPr>
            </w:pPr>
            <w:r w:rsidRPr="000523B9">
              <w:rPr>
                <w:b/>
                <w:lang w:val="kk-KZ"/>
              </w:rPr>
              <w:t>Сабақтың мазмұны</w:t>
            </w:r>
            <w:r w:rsidRPr="000523B9">
              <w:rPr>
                <w:b/>
              </w:rPr>
              <w:t xml:space="preserve">  </w:t>
            </w:r>
            <w:r w:rsidRPr="000523B9">
              <w:t>(</w:t>
            </w:r>
            <w:r w:rsidRPr="000523B9">
              <w:rPr>
                <w:lang w:val="kk-KZ"/>
              </w:rPr>
              <w:t>сабақтың барысын қысқаша</w:t>
            </w:r>
            <w:r w:rsidRPr="000523B9">
              <w:t xml:space="preserve"> </w:t>
            </w:r>
            <w:r w:rsidRPr="000523B9">
              <w:rPr>
                <w:lang w:val="kk-KZ"/>
              </w:rPr>
              <w:t>және уақытын жазып көрсету</w:t>
            </w:r>
            <w:r w:rsidRPr="000523B9">
              <w:rPr>
                <w:b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EF" w:rsidRPr="000523B9" w:rsidRDefault="003770EF" w:rsidP="00197346">
            <w:pPr>
              <w:jc w:val="center"/>
              <w:textAlignment w:val="baseline"/>
              <w:rPr>
                <w:b/>
              </w:rPr>
            </w:pPr>
            <w:r w:rsidRPr="000523B9">
              <w:rPr>
                <w:b/>
                <w:lang w:val="kk-KZ"/>
              </w:rPr>
              <w:t>Мұғалімнің іс-әрекеті және қоятын сұрақтары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EF" w:rsidRPr="000523B9" w:rsidRDefault="003770EF" w:rsidP="00197346">
            <w:pPr>
              <w:jc w:val="center"/>
              <w:textAlignment w:val="baseline"/>
              <w:rPr>
                <w:b/>
              </w:rPr>
            </w:pPr>
            <w:r w:rsidRPr="000523B9">
              <w:rPr>
                <w:b/>
                <w:lang w:val="kk-KZ"/>
              </w:rPr>
              <w:t>АВС оқушыларының іс-әрекеті</w:t>
            </w:r>
          </w:p>
        </w:tc>
      </w:tr>
      <w:tr w:rsidR="003770EF" w:rsidRPr="000523B9" w:rsidTr="003770EF">
        <w:trPr>
          <w:trHeight w:val="2220"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F" w:rsidRPr="000523B9" w:rsidRDefault="003770EF" w:rsidP="00197346">
            <w:pPr>
              <w:jc w:val="both"/>
              <w:textAlignment w:val="baseline"/>
              <w:rPr>
                <w:b/>
                <w:lang w:val="kk-KZ"/>
              </w:rPr>
            </w:pPr>
            <w:r w:rsidRPr="000523B9">
              <w:rPr>
                <w:b/>
                <w:lang w:val="kk-KZ"/>
              </w:rPr>
              <w:t>І. Қызығушылықты ояту кезеңі:</w:t>
            </w:r>
          </w:p>
          <w:p w:rsidR="003770EF" w:rsidRPr="000523B9" w:rsidRDefault="003770EF" w:rsidP="00197346">
            <w:pPr>
              <w:pStyle w:val="a4"/>
              <w:numPr>
                <w:ilvl w:val="0"/>
                <w:numId w:val="2"/>
              </w:numPr>
              <w:ind w:left="497" w:hanging="284"/>
              <w:jc w:val="both"/>
              <w:textAlignment w:val="baseline"/>
              <w:rPr>
                <w:lang w:val="kk-KZ"/>
              </w:rPr>
            </w:pPr>
            <w:r w:rsidRPr="000523B9">
              <w:rPr>
                <w:lang w:val="kk-KZ"/>
              </w:rPr>
              <w:t>Тренинг</w:t>
            </w:r>
          </w:p>
          <w:p w:rsidR="003770EF" w:rsidRPr="000523B9" w:rsidRDefault="0098080B" w:rsidP="00197346">
            <w:pPr>
              <w:ind w:left="497" w:hanging="284"/>
              <w:jc w:val="both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1,5</w:t>
            </w:r>
            <w:r w:rsidR="003770EF" w:rsidRPr="000523B9">
              <w:rPr>
                <w:lang w:val="kk-KZ"/>
              </w:rPr>
              <w:t xml:space="preserve"> мин</w:t>
            </w:r>
          </w:p>
          <w:p w:rsidR="003770EF" w:rsidRPr="000523B9" w:rsidRDefault="003770EF" w:rsidP="00197346">
            <w:pPr>
              <w:ind w:left="497" w:hanging="284"/>
              <w:jc w:val="both"/>
              <w:textAlignment w:val="baseline"/>
              <w:rPr>
                <w:lang w:val="kk-KZ"/>
              </w:rPr>
            </w:pPr>
          </w:p>
          <w:p w:rsidR="003770EF" w:rsidRPr="000523B9" w:rsidRDefault="003770EF" w:rsidP="00197346">
            <w:pPr>
              <w:ind w:left="497" w:hanging="284"/>
              <w:jc w:val="both"/>
              <w:textAlignment w:val="baseline"/>
              <w:rPr>
                <w:lang w:val="kk-KZ"/>
              </w:rPr>
            </w:pPr>
          </w:p>
          <w:p w:rsidR="003770EF" w:rsidRPr="000523B9" w:rsidRDefault="003770EF" w:rsidP="00197346">
            <w:pPr>
              <w:ind w:left="497" w:hanging="284"/>
              <w:jc w:val="both"/>
              <w:textAlignment w:val="baseline"/>
              <w:rPr>
                <w:lang w:val="kk-KZ"/>
              </w:rPr>
            </w:pPr>
          </w:p>
          <w:p w:rsidR="003770EF" w:rsidRPr="000523B9" w:rsidRDefault="003770EF" w:rsidP="00197346">
            <w:pPr>
              <w:pStyle w:val="a4"/>
              <w:ind w:left="497"/>
              <w:jc w:val="both"/>
              <w:textAlignment w:val="baseline"/>
              <w:rPr>
                <w:lang w:val="kk-KZ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F" w:rsidRPr="000523B9" w:rsidRDefault="003770EF" w:rsidP="00197346">
            <w:pPr>
              <w:widowControl/>
              <w:autoSpaceDE/>
              <w:adjustRightInd/>
              <w:ind w:left="720"/>
            </w:pPr>
          </w:p>
          <w:p w:rsidR="003770EF" w:rsidRPr="000523B9" w:rsidRDefault="003770EF" w:rsidP="00197346">
            <w:pPr>
              <w:widowControl/>
              <w:autoSpaceDE/>
              <w:adjustRightInd/>
              <w:ind w:left="39"/>
            </w:pPr>
          </w:p>
          <w:p w:rsidR="003770EF" w:rsidRPr="000523B9" w:rsidRDefault="003770EF" w:rsidP="00197346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464"/>
              </w:tabs>
              <w:autoSpaceDE/>
              <w:adjustRightInd/>
              <w:ind w:hanging="681"/>
            </w:pPr>
            <w:r w:rsidRPr="000523B9">
              <w:rPr>
                <w:lang w:val="kk-KZ"/>
              </w:rPr>
              <w:t>Сәлем достым</w:t>
            </w:r>
          </w:p>
          <w:p w:rsidR="003770EF" w:rsidRPr="000523B9" w:rsidRDefault="003770EF" w:rsidP="00197346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464"/>
              </w:tabs>
              <w:autoSpaceDE/>
              <w:adjustRightInd/>
              <w:ind w:hanging="681"/>
            </w:pPr>
            <w:r w:rsidRPr="000523B9">
              <w:rPr>
                <w:lang w:val="kk-KZ"/>
              </w:rPr>
              <w:t>Сен қалайсың?</w:t>
            </w:r>
          </w:p>
          <w:p w:rsidR="003770EF" w:rsidRPr="000523B9" w:rsidRDefault="003770EF" w:rsidP="00197346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464"/>
              </w:tabs>
              <w:autoSpaceDE/>
              <w:adjustRightInd/>
              <w:ind w:hanging="681"/>
            </w:pPr>
            <w:r w:rsidRPr="000523B9">
              <w:rPr>
                <w:lang w:val="kk-KZ"/>
              </w:rPr>
              <w:t>Қайда болдың?</w:t>
            </w:r>
          </w:p>
          <w:p w:rsidR="003770EF" w:rsidRPr="000523B9" w:rsidRDefault="003770EF" w:rsidP="00197346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464"/>
              </w:tabs>
              <w:autoSpaceDE/>
              <w:adjustRightInd/>
              <w:ind w:hanging="681"/>
            </w:pPr>
            <w:r w:rsidRPr="000523B9">
              <w:rPr>
                <w:lang w:val="kk-KZ"/>
              </w:rPr>
              <w:t>Мен сені сағындым</w:t>
            </w:r>
          </w:p>
          <w:p w:rsidR="003770EF" w:rsidRPr="000523B9" w:rsidRDefault="003770EF" w:rsidP="00197346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464"/>
              </w:tabs>
              <w:autoSpaceDE/>
              <w:adjustRightInd/>
              <w:ind w:hanging="681"/>
            </w:pPr>
            <w:r w:rsidRPr="000523B9">
              <w:rPr>
                <w:lang w:val="kk-KZ"/>
              </w:rPr>
              <w:t>Сен келдің</w:t>
            </w:r>
          </w:p>
          <w:p w:rsidR="003770EF" w:rsidRPr="000523B9" w:rsidRDefault="003770EF" w:rsidP="00197346">
            <w:pPr>
              <w:numPr>
                <w:ilvl w:val="0"/>
                <w:numId w:val="3"/>
              </w:numPr>
              <w:tabs>
                <w:tab w:val="clear" w:pos="720"/>
                <w:tab w:val="num" w:pos="464"/>
              </w:tabs>
              <w:ind w:hanging="681"/>
              <w:rPr>
                <w:lang w:val="kk-KZ"/>
              </w:rPr>
            </w:pPr>
            <w:r w:rsidRPr="000523B9">
              <w:rPr>
                <w:lang w:val="kk-KZ"/>
              </w:rPr>
              <w:t>Жақсы болды</w:t>
            </w:r>
            <w:r w:rsidRPr="000523B9">
              <w:t xml:space="preserve"> 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F" w:rsidRPr="000523B9" w:rsidRDefault="003770EF" w:rsidP="00197346">
            <w:pPr>
              <w:pStyle w:val="a4"/>
              <w:ind w:left="321"/>
              <w:jc w:val="both"/>
              <w:textAlignment w:val="baseline"/>
              <w:rPr>
                <w:lang w:val="kk-KZ"/>
              </w:rPr>
            </w:pPr>
          </w:p>
          <w:p w:rsidR="003770EF" w:rsidRPr="000523B9" w:rsidRDefault="003770EF" w:rsidP="00197346">
            <w:pPr>
              <w:pStyle w:val="a4"/>
              <w:ind w:left="321"/>
              <w:jc w:val="both"/>
              <w:textAlignment w:val="baseline"/>
              <w:rPr>
                <w:lang w:val="kk-KZ"/>
              </w:rPr>
            </w:pPr>
          </w:p>
          <w:p w:rsidR="003770EF" w:rsidRPr="000523B9" w:rsidRDefault="003770EF" w:rsidP="00197346">
            <w:pPr>
              <w:pStyle w:val="a5"/>
              <w:rPr>
                <w:lang w:val="kk-KZ"/>
              </w:rPr>
            </w:pPr>
            <w:r w:rsidRPr="000523B9">
              <w:rPr>
                <w:lang w:val="kk-KZ"/>
              </w:rPr>
              <w:t>Қол беріп амандасады</w:t>
            </w:r>
          </w:p>
          <w:p w:rsidR="003770EF" w:rsidRPr="000523B9" w:rsidRDefault="003770EF" w:rsidP="00197346">
            <w:pPr>
              <w:pStyle w:val="a5"/>
              <w:rPr>
                <w:lang w:val="kk-KZ"/>
              </w:rPr>
            </w:pPr>
            <w:r w:rsidRPr="000523B9">
              <w:rPr>
                <w:lang w:val="kk-KZ"/>
              </w:rPr>
              <w:t>Иықтарын қағады</w:t>
            </w:r>
          </w:p>
          <w:p w:rsidR="003770EF" w:rsidRPr="000523B9" w:rsidRDefault="003770EF" w:rsidP="00197346">
            <w:pPr>
              <w:pStyle w:val="a5"/>
              <w:rPr>
                <w:lang w:val="kk-KZ"/>
              </w:rPr>
            </w:pPr>
            <w:r w:rsidRPr="000523B9">
              <w:rPr>
                <w:lang w:val="kk-KZ"/>
              </w:rPr>
              <w:t>Құлақтарын тартады</w:t>
            </w:r>
          </w:p>
          <w:p w:rsidR="003770EF" w:rsidRPr="000523B9" w:rsidRDefault="003770EF" w:rsidP="00197346">
            <w:pPr>
              <w:pStyle w:val="a5"/>
              <w:rPr>
                <w:lang w:val="kk-KZ"/>
              </w:rPr>
            </w:pPr>
            <w:r w:rsidRPr="000523B9">
              <w:rPr>
                <w:lang w:val="kk-KZ"/>
              </w:rPr>
              <w:t>Қолын жүрекке қояды</w:t>
            </w:r>
          </w:p>
          <w:p w:rsidR="003770EF" w:rsidRPr="000523B9" w:rsidRDefault="003770EF" w:rsidP="00197346">
            <w:pPr>
              <w:pStyle w:val="a5"/>
              <w:rPr>
                <w:lang w:val="kk-KZ"/>
              </w:rPr>
            </w:pPr>
            <w:r w:rsidRPr="000523B9">
              <w:rPr>
                <w:lang w:val="kk-KZ"/>
              </w:rPr>
              <w:t>Қолдарын жаяды</w:t>
            </w:r>
          </w:p>
          <w:p w:rsidR="003770EF" w:rsidRPr="000523B9" w:rsidRDefault="003770EF" w:rsidP="00197346">
            <w:pPr>
              <w:pStyle w:val="a5"/>
              <w:rPr>
                <w:lang w:val="kk-KZ"/>
              </w:rPr>
            </w:pPr>
            <w:r w:rsidRPr="000523B9">
              <w:rPr>
                <w:lang w:val="kk-KZ"/>
              </w:rPr>
              <w:t>Құшақтайды</w:t>
            </w:r>
          </w:p>
        </w:tc>
      </w:tr>
      <w:tr w:rsidR="003770EF" w:rsidRPr="00636767" w:rsidTr="003770EF">
        <w:trPr>
          <w:trHeight w:val="537"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F" w:rsidRPr="001902B7" w:rsidRDefault="003770EF" w:rsidP="00197346">
            <w:pPr>
              <w:pStyle w:val="a4"/>
              <w:numPr>
                <w:ilvl w:val="0"/>
                <w:numId w:val="2"/>
              </w:numPr>
              <w:jc w:val="both"/>
              <w:textAlignment w:val="baseline"/>
              <w:rPr>
                <w:lang w:val="kk-KZ"/>
              </w:rPr>
            </w:pPr>
            <w:r w:rsidRPr="001902B7">
              <w:rPr>
                <w:lang w:val="kk-KZ"/>
              </w:rPr>
              <w:t>Топқа бөлу</w:t>
            </w:r>
          </w:p>
          <w:p w:rsidR="003770EF" w:rsidRPr="000523B9" w:rsidRDefault="0098080B" w:rsidP="00197346">
            <w:pPr>
              <w:pStyle w:val="a4"/>
              <w:ind w:left="497"/>
              <w:jc w:val="both"/>
              <w:textAlignment w:val="baseline"/>
              <w:rPr>
                <w:b/>
                <w:lang w:val="kk-KZ"/>
              </w:rPr>
            </w:pPr>
            <w:r>
              <w:rPr>
                <w:lang w:val="kk-KZ"/>
              </w:rPr>
              <w:t xml:space="preserve">1,5 </w:t>
            </w:r>
            <w:r w:rsidR="003770EF" w:rsidRPr="000523B9">
              <w:rPr>
                <w:lang w:val="kk-KZ"/>
              </w:rPr>
              <w:t>мин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F" w:rsidRPr="001902B7" w:rsidRDefault="003770EF" w:rsidP="00197346">
            <w:pPr>
              <w:tabs>
                <w:tab w:val="num" w:pos="464"/>
              </w:tabs>
              <w:ind w:left="39"/>
              <w:rPr>
                <w:lang w:val="kk-KZ"/>
              </w:rPr>
            </w:pPr>
            <w:r>
              <w:rPr>
                <w:lang w:val="kk-KZ"/>
              </w:rPr>
              <w:t>Түрлі-түсті лента арқылы топқа бөлу</w:t>
            </w:r>
            <w:r w:rsidRPr="000523B9">
              <w:rPr>
                <w:lang w:val="kk-KZ"/>
              </w:rPr>
              <w:t>.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F" w:rsidRPr="000523B9" w:rsidRDefault="003770EF" w:rsidP="00197346">
            <w:pPr>
              <w:jc w:val="both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Қызыл, көк және қызғылт түсті ленталарды алып топқа бөлінеді.</w:t>
            </w:r>
          </w:p>
        </w:tc>
      </w:tr>
      <w:tr w:rsidR="003770EF" w:rsidRPr="00636767" w:rsidTr="003770EF">
        <w:trPr>
          <w:trHeight w:val="2760"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F" w:rsidRPr="000523B9" w:rsidRDefault="003770EF" w:rsidP="00197346">
            <w:pPr>
              <w:pStyle w:val="a4"/>
              <w:numPr>
                <w:ilvl w:val="0"/>
                <w:numId w:val="2"/>
              </w:numPr>
              <w:ind w:left="497" w:hanging="284"/>
              <w:jc w:val="both"/>
              <w:textAlignment w:val="baseline"/>
              <w:rPr>
                <w:lang w:val="kk-KZ"/>
              </w:rPr>
            </w:pPr>
            <w:r w:rsidRPr="000523B9">
              <w:rPr>
                <w:lang w:val="kk-KZ"/>
              </w:rPr>
              <w:t>Миға шабуыл</w:t>
            </w:r>
          </w:p>
          <w:p w:rsidR="003770EF" w:rsidRPr="000523B9" w:rsidRDefault="0098080B" w:rsidP="00197346">
            <w:pPr>
              <w:pStyle w:val="a4"/>
              <w:ind w:left="497"/>
              <w:jc w:val="both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3770EF" w:rsidRPr="000523B9">
              <w:rPr>
                <w:lang w:val="kk-KZ"/>
              </w:rPr>
              <w:t xml:space="preserve"> мин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F" w:rsidRDefault="003770EF" w:rsidP="003770EF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autoSpaceDE/>
              <w:autoSpaceDN/>
              <w:adjustRightInd/>
              <w:ind w:left="317" w:hanging="284"/>
              <w:rPr>
                <w:lang w:val="kk-KZ"/>
              </w:rPr>
            </w:pPr>
            <w:r w:rsidRPr="003770EF">
              <w:rPr>
                <w:lang w:val="kk-KZ"/>
              </w:rPr>
              <w:t>Квадрат үшмүше анықтамасы;</w:t>
            </w:r>
          </w:p>
          <w:p w:rsidR="000453A4" w:rsidRDefault="000453A4" w:rsidP="000453A4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0453A4" w:rsidRDefault="000453A4" w:rsidP="000453A4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3770EF" w:rsidRDefault="003770EF" w:rsidP="003770EF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autoSpaceDE/>
              <w:autoSpaceDN/>
              <w:adjustRightInd/>
              <w:ind w:left="317" w:hanging="284"/>
              <w:rPr>
                <w:lang w:val="kk-KZ"/>
              </w:rPr>
            </w:pPr>
            <w:r w:rsidRPr="003770EF">
              <w:rPr>
                <w:lang w:val="kk-KZ"/>
              </w:rPr>
              <w:t>Квадрат үшмүшені 0-ге теңестіргенде не болады, ол қалай аталады және анықтамасын айт?</w:t>
            </w:r>
          </w:p>
          <w:p w:rsidR="000453A4" w:rsidRPr="003770EF" w:rsidRDefault="000453A4" w:rsidP="000453A4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3770EF" w:rsidRDefault="003770EF" w:rsidP="003770EF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num" w:pos="459"/>
              </w:tabs>
              <w:autoSpaceDE/>
              <w:autoSpaceDN/>
              <w:adjustRightInd/>
              <w:ind w:left="317" w:hanging="284"/>
              <w:rPr>
                <w:lang w:val="kk-KZ"/>
              </w:rPr>
            </w:pPr>
            <w:r>
              <w:rPr>
                <w:lang w:val="kk-KZ"/>
              </w:rPr>
              <w:t>Квадрат теңдеудің түрлерін ата?</w:t>
            </w:r>
          </w:p>
          <w:p w:rsidR="000453A4" w:rsidRDefault="000453A4" w:rsidP="000453A4">
            <w:pPr>
              <w:pStyle w:val="a4"/>
              <w:rPr>
                <w:lang w:val="kk-KZ"/>
              </w:rPr>
            </w:pPr>
          </w:p>
          <w:p w:rsidR="000453A4" w:rsidRDefault="000453A4" w:rsidP="000453A4">
            <w:pPr>
              <w:widowControl/>
              <w:autoSpaceDE/>
              <w:autoSpaceDN/>
              <w:adjustRightInd/>
              <w:ind w:left="317"/>
              <w:rPr>
                <w:lang w:val="kk-KZ"/>
              </w:rPr>
            </w:pPr>
          </w:p>
          <w:p w:rsidR="003770EF" w:rsidRDefault="003770EF" w:rsidP="003770EF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num" w:pos="459"/>
              </w:tabs>
              <w:autoSpaceDE/>
              <w:autoSpaceDN/>
              <w:adjustRightInd/>
              <w:ind w:left="317" w:hanging="284"/>
              <w:rPr>
                <w:lang w:val="kk-KZ"/>
              </w:rPr>
            </w:pPr>
            <w:r>
              <w:rPr>
                <w:lang w:val="kk-KZ"/>
              </w:rPr>
              <w:t xml:space="preserve">Квадрат теңдеудің қанша түбірі болатынын қалай анықтауға болады? </w:t>
            </w:r>
          </w:p>
          <w:p w:rsidR="000453A4" w:rsidRDefault="000453A4" w:rsidP="000453A4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3770EF" w:rsidRDefault="003770EF" w:rsidP="003770EF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num" w:pos="459"/>
              </w:tabs>
              <w:autoSpaceDE/>
              <w:autoSpaceDN/>
              <w:adjustRightInd/>
              <w:ind w:left="317" w:hanging="284"/>
              <w:rPr>
                <w:lang w:val="kk-KZ"/>
              </w:rPr>
            </w:pPr>
            <w:r w:rsidRPr="009729E4">
              <w:rPr>
                <w:lang w:val="kk-KZ"/>
              </w:rPr>
              <w:t>Виет теоремасын қай кезде қолдануға болады және  Виет теоремасын айт?</w:t>
            </w:r>
          </w:p>
          <w:p w:rsidR="003770EF" w:rsidRDefault="003770EF" w:rsidP="003770EF">
            <w:pPr>
              <w:widowControl/>
              <w:tabs>
                <w:tab w:val="num" w:pos="459"/>
              </w:tabs>
              <w:autoSpaceDE/>
              <w:autoSpaceDN/>
              <w:adjustRightInd/>
              <w:ind w:left="317" w:hanging="284"/>
              <w:rPr>
                <w:lang w:val="kk-KZ"/>
              </w:rPr>
            </w:pPr>
          </w:p>
          <w:p w:rsidR="003770EF" w:rsidRDefault="003770EF" w:rsidP="003770EF">
            <w:pPr>
              <w:widowControl/>
              <w:tabs>
                <w:tab w:val="num" w:pos="459"/>
              </w:tabs>
              <w:autoSpaceDE/>
              <w:autoSpaceDN/>
              <w:adjustRightInd/>
              <w:ind w:left="317" w:hanging="284"/>
              <w:rPr>
                <w:lang w:val="kk-KZ"/>
              </w:rPr>
            </w:pPr>
          </w:p>
          <w:p w:rsidR="003770EF" w:rsidRDefault="003770EF" w:rsidP="003770EF">
            <w:pPr>
              <w:widowControl/>
              <w:tabs>
                <w:tab w:val="num" w:pos="459"/>
              </w:tabs>
              <w:autoSpaceDE/>
              <w:autoSpaceDN/>
              <w:adjustRightInd/>
              <w:ind w:left="317" w:hanging="284"/>
              <w:rPr>
                <w:lang w:val="kk-KZ"/>
              </w:rPr>
            </w:pPr>
          </w:p>
          <w:p w:rsidR="003770EF" w:rsidRDefault="003770EF" w:rsidP="003770EF">
            <w:pPr>
              <w:widowControl/>
              <w:tabs>
                <w:tab w:val="num" w:pos="459"/>
              </w:tabs>
              <w:autoSpaceDE/>
              <w:autoSpaceDN/>
              <w:adjustRightInd/>
              <w:ind w:left="317" w:hanging="284"/>
              <w:rPr>
                <w:lang w:val="kk-KZ"/>
              </w:rPr>
            </w:pPr>
          </w:p>
          <w:p w:rsidR="000453A4" w:rsidRDefault="000453A4" w:rsidP="003770EF">
            <w:pPr>
              <w:widowControl/>
              <w:tabs>
                <w:tab w:val="num" w:pos="459"/>
              </w:tabs>
              <w:autoSpaceDE/>
              <w:autoSpaceDN/>
              <w:adjustRightInd/>
              <w:ind w:left="317" w:hanging="284"/>
              <w:rPr>
                <w:lang w:val="kk-KZ"/>
              </w:rPr>
            </w:pPr>
          </w:p>
          <w:p w:rsidR="000453A4" w:rsidRDefault="000453A4" w:rsidP="003770EF">
            <w:pPr>
              <w:widowControl/>
              <w:tabs>
                <w:tab w:val="num" w:pos="459"/>
              </w:tabs>
              <w:autoSpaceDE/>
              <w:autoSpaceDN/>
              <w:adjustRightInd/>
              <w:ind w:left="317" w:hanging="284"/>
              <w:rPr>
                <w:lang w:val="kk-KZ"/>
              </w:rPr>
            </w:pPr>
          </w:p>
          <w:p w:rsidR="003770EF" w:rsidRDefault="003770EF" w:rsidP="003770EF">
            <w:pPr>
              <w:widowControl/>
              <w:tabs>
                <w:tab w:val="num" w:pos="459"/>
              </w:tabs>
              <w:autoSpaceDE/>
              <w:autoSpaceDN/>
              <w:adjustRightInd/>
              <w:ind w:left="317" w:hanging="284"/>
              <w:rPr>
                <w:lang w:val="kk-KZ"/>
              </w:rPr>
            </w:pPr>
          </w:p>
          <w:p w:rsidR="003770EF" w:rsidRDefault="003770EF" w:rsidP="003770EF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num" w:pos="459"/>
              </w:tabs>
              <w:autoSpaceDE/>
              <w:autoSpaceDN/>
              <w:adjustRightInd/>
              <w:ind w:left="317" w:hanging="284"/>
              <w:rPr>
                <w:lang w:val="kk-KZ"/>
              </w:rPr>
            </w:pPr>
            <w:r>
              <w:rPr>
                <w:lang w:val="en-US"/>
              </w:rPr>
              <w:t>D</w:t>
            </w:r>
            <w:r w:rsidRPr="002641DF">
              <w:t>=0</w:t>
            </w:r>
            <w:r>
              <w:rPr>
                <w:lang w:val="kk-KZ"/>
              </w:rPr>
              <w:t xml:space="preserve"> болғанда, Виет теорамасын қолдануға бола ма?</w:t>
            </w:r>
          </w:p>
          <w:p w:rsidR="000453A4" w:rsidRDefault="000453A4" w:rsidP="000453A4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0453A4" w:rsidRDefault="000453A4" w:rsidP="000453A4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3770EF" w:rsidRPr="002641DF" w:rsidRDefault="003770EF" w:rsidP="003770EF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num" w:pos="459"/>
              </w:tabs>
              <w:autoSpaceDE/>
              <w:autoSpaceDN/>
              <w:adjustRightInd/>
              <w:ind w:left="317" w:hanging="284"/>
              <w:rPr>
                <w:lang w:val="kk-KZ"/>
              </w:rPr>
            </w:pPr>
            <w:r w:rsidRPr="00321645">
              <w:rPr>
                <w:lang w:val="kk-KZ"/>
              </w:rPr>
              <w:t>Квадрат үшмүшені у</w:t>
            </w:r>
            <w:r w:rsidRPr="00321645">
              <w:t>-ке те</w:t>
            </w:r>
            <w:r w:rsidRPr="00321645">
              <w:rPr>
                <w:lang w:val="kk-KZ"/>
              </w:rPr>
              <w:t>ңестіргенде не болады, ол қалай аталады және оның графигі не?</w:t>
            </w:r>
          </w:p>
          <w:p w:rsidR="003770EF" w:rsidRDefault="003770EF" w:rsidP="003770EF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num" w:pos="459"/>
              </w:tabs>
              <w:autoSpaceDE/>
              <w:autoSpaceDN/>
              <w:adjustRightInd/>
              <w:ind w:left="317" w:hanging="284"/>
              <w:rPr>
                <w:lang w:val="kk-KZ"/>
              </w:rPr>
            </w:pPr>
            <w:r w:rsidRPr="00321645">
              <w:rPr>
                <w:lang w:val="kk-KZ"/>
              </w:rPr>
              <w:t>Парабола тармақтарының бағыты қалай анықталады?</w:t>
            </w:r>
          </w:p>
          <w:p w:rsidR="000453A4" w:rsidRDefault="000453A4" w:rsidP="000453A4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0453A4" w:rsidRDefault="000453A4" w:rsidP="000453A4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0453A4" w:rsidRDefault="000453A4" w:rsidP="000453A4">
            <w:pPr>
              <w:widowControl/>
              <w:autoSpaceDE/>
              <w:autoSpaceDN/>
              <w:adjustRightInd/>
              <w:rPr>
                <w:lang w:val="kk-KZ"/>
              </w:rPr>
            </w:pPr>
          </w:p>
          <w:p w:rsidR="003770EF" w:rsidRPr="00CD2C4E" w:rsidRDefault="003770EF" w:rsidP="003770EF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num" w:pos="459"/>
              </w:tabs>
              <w:autoSpaceDE/>
              <w:autoSpaceDN/>
              <w:adjustRightInd/>
              <w:ind w:left="317" w:hanging="284"/>
              <w:rPr>
                <w:lang w:val="kk-KZ"/>
              </w:rPr>
            </w:pPr>
            <w:r w:rsidRPr="00CD2C4E">
              <w:rPr>
                <w:lang w:val="kk-KZ"/>
              </w:rPr>
              <w:t xml:space="preserve">Парабола кай кезде а есе созу, қай кезде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kk-KZ"/>
                    </w:rPr>
                    <m:t>а</m:t>
                  </m:r>
                </m:den>
              </m:f>
            </m:oMath>
            <w:r w:rsidRPr="00CD2C4E">
              <w:rPr>
                <w:lang w:val="kk-KZ"/>
              </w:rPr>
              <w:t xml:space="preserve"> есе сығу арқылы алынады?</w:t>
            </w:r>
          </w:p>
          <w:p w:rsidR="003770EF" w:rsidRPr="006E5BBA" w:rsidRDefault="003770EF" w:rsidP="00197346">
            <w:pPr>
              <w:rPr>
                <w:lang w:val="kk-KZ"/>
              </w:rPr>
            </w:pP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F" w:rsidRPr="000453A4" w:rsidRDefault="003770EF" w:rsidP="000453A4">
            <w:pPr>
              <w:pStyle w:val="a4"/>
              <w:numPr>
                <w:ilvl w:val="0"/>
                <w:numId w:val="7"/>
              </w:numPr>
              <w:ind w:left="175" w:hanging="175"/>
              <w:jc w:val="both"/>
              <w:textAlignment w:val="baseline"/>
              <w:rPr>
                <w:i/>
                <w:lang w:val="kk-KZ"/>
              </w:rPr>
            </w:pPr>
            <w:r w:rsidRPr="000453A4">
              <w:rPr>
                <w:i/>
                <w:lang w:val="kk-KZ"/>
              </w:rPr>
              <w:lastRenderedPageBreak/>
              <w:t>ах</w:t>
            </w:r>
            <w:r w:rsidRPr="000453A4">
              <w:rPr>
                <w:i/>
                <w:vertAlign w:val="superscript"/>
                <w:lang w:val="kk-KZ"/>
              </w:rPr>
              <w:t>2</w:t>
            </w:r>
            <w:r w:rsidRPr="000453A4">
              <w:rPr>
                <w:i/>
                <w:lang w:val="kk-KZ"/>
              </w:rPr>
              <w:t>+bx+c түріндегі көп мүшені квадрат үшмүше деп аталады.</w:t>
            </w:r>
          </w:p>
          <w:p w:rsidR="003770EF" w:rsidRPr="000453A4" w:rsidRDefault="003770EF" w:rsidP="000453A4">
            <w:pPr>
              <w:pStyle w:val="a4"/>
              <w:numPr>
                <w:ilvl w:val="0"/>
                <w:numId w:val="7"/>
              </w:numPr>
              <w:ind w:left="175" w:hanging="175"/>
              <w:jc w:val="both"/>
              <w:textAlignment w:val="baseline"/>
              <w:rPr>
                <w:i/>
                <w:lang w:val="kk-KZ"/>
              </w:rPr>
            </w:pPr>
            <w:r w:rsidRPr="000453A4">
              <w:rPr>
                <w:i/>
                <w:lang w:val="kk-KZ"/>
              </w:rPr>
              <w:t>ах</w:t>
            </w:r>
            <w:r w:rsidRPr="000453A4">
              <w:rPr>
                <w:i/>
                <w:vertAlign w:val="superscript"/>
                <w:lang w:val="kk-KZ"/>
              </w:rPr>
              <w:t>2</w:t>
            </w:r>
            <w:r w:rsidRPr="000453A4">
              <w:rPr>
                <w:i/>
                <w:lang w:val="kk-KZ"/>
              </w:rPr>
              <w:t xml:space="preserve">+bx+c=0 түріндегі теңдеуді квадрат теңдеу деп атайды. Мұндағы </w:t>
            </w:r>
            <w:r w:rsidRPr="000453A4">
              <w:rPr>
                <w:i/>
                <w:lang w:val="en-US"/>
              </w:rPr>
              <w:t>a</w:t>
            </w:r>
            <w:r w:rsidRPr="000453A4">
              <w:rPr>
                <w:i/>
              </w:rPr>
              <w:t xml:space="preserve">, </w:t>
            </w:r>
            <w:r w:rsidRPr="000453A4">
              <w:rPr>
                <w:i/>
                <w:lang w:val="en-US"/>
              </w:rPr>
              <w:t>b</w:t>
            </w:r>
            <w:r w:rsidRPr="000453A4">
              <w:rPr>
                <w:i/>
              </w:rPr>
              <w:t xml:space="preserve"> </w:t>
            </w:r>
            <w:r w:rsidRPr="000453A4">
              <w:rPr>
                <w:i/>
                <w:lang w:val="kk-KZ"/>
              </w:rPr>
              <w:t>және с – нақты сандар, а≠0, ал х – айнымалы.</w:t>
            </w:r>
          </w:p>
          <w:p w:rsidR="003770EF" w:rsidRPr="000453A4" w:rsidRDefault="003770EF" w:rsidP="000453A4">
            <w:pPr>
              <w:pStyle w:val="a4"/>
              <w:numPr>
                <w:ilvl w:val="0"/>
                <w:numId w:val="7"/>
              </w:numPr>
              <w:ind w:left="175" w:hanging="175"/>
              <w:jc w:val="both"/>
              <w:textAlignment w:val="baseline"/>
              <w:rPr>
                <w:i/>
                <w:lang w:val="kk-KZ"/>
              </w:rPr>
            </w:pPr>
            <w:r w:rsidRPr="000453A4">
              <w:rPr>
                <w:i/>
                <w:lang w:val="kk-KZ"/>
              </w:rPr>
              <w:t>Толық, толымсыз және келтірілген квадрат теңдеулер.</w:t>
            </w:r>
          </w:p>
          <w:p w:rsidR="003770EF" w:rsidRPr="000453A4" w:rsidRDefault="003770EF" w:rsidP="000453A4">
            <w:pPr>
              <w:pStyle w:val="a4"/>
              <w:numPr>
                <w:ilvl w:val="0"/>
                <w:numId w:val="7"/>
              </w:numPr>
              <w:ind w:left="175" w:hanging="175"/>
              <w:jc w:val="both"/>
              <w:textAlignment w:val="baseline"/>
              <w:rPr>
                <w:i/>
                <w:lang w:val="kk-KZ"/>
              </w:rPr>
            </w:pPr>
            <w:r w:rsidRPr="000453A4">
              <w:rPr>
                <w:i/>
                <w:lang w:val="kk-KZ"/>
              </w:rPr>
              <w:t xml:space="preserve">Квадрат теңдеудің түбірлері қанша болатынын дискриминант арқылы анықтауға болады. </w:t>
            </w:r>
          </w:p>
          <w:p w:rsidR="003770EF" w:rsidRPr="000453A4" w:rsidRDefault="003770EF" w:rsidP="000453A4">
            <w:pPr>
              <w:pStyle w:val="a4"/>
              <w:numPr>
                <w:ilvl w:val="0"/>
                <w:numId w:val="7"/>
              </w:numPr>
              <w:ind w:left="175" w:hanging="175"/>
              <w:jc w:val="both"/>
              <w:textAlignment w:val="baseline"/>
              <w:rPr>
                <w:i/>
                <w:lang w:val="kk-KZ"/>
              </w:rPr>
            </w:pPr>
            <w:r w:rsidRPr="000453A4">
              <w:rPr>
                <w:i/>
                <w:lang w:val="kk-KZ"/>
              </w:rPr>
              <w:t>Келтірілген теңдеулердің түбірлерін табу кезінде Виет теоремасын қолдану тиімді. Келтірілген квадрат теңдеудің түбірлерінің қосындысы қарама-қарсы таңбамен алынған екінші коэффициентке, ал көбейтінділері бос мүшеге тең.</w:t>
            </w:r>
          </w:p>
          <w:p w:rsidR="003770EF" w:rsidRPr="000453A4" w:rsidRDefault="003770EF" w:rsidP="000453A4">
            <w:pPr>
              <w:pStyle w:val="a4"/>
              <w:numPr>
                <w:ilvl w:val="0"/>
                <w:numId w:val="7"/>
              </w:numPr>
              <w:ind w:left="175" w:hanging="175"/>
              <w:jc w:val="both"/>
              <w:textAlignment w:val="baseline"/>
              <w:rPr>
                <w:lang w:val="kk-KZ"/>
              </w:rPr>
            </w:pPr>
            <w:r w:rsidRPr="000453A4">
              <w:rPr>
                <w:i/>
                <w:lang w:val="kk-KZ"/>
              </w:rPr>
              <w:t>х</w:t>
            </w:r>
            <w:r w:rsidRPr="000453A4">
              <w:rPr>
                <w:i/>
                <w:vertAlign w:val="superscript"/>
                <w:lang w:val="kk-KZ"/>
              </w:rPr>
              <w:t>2</w:t>
            </w:r>
            <w:r w:rsidRPr="000453A4">
              <w:rPr>
                <w:i/>
                <w:lang w:val="kk-KZ"/>
              </w:rPr>
              <w:t xml:space="preserve">+рх+q=0 теңдеуінің </w:t>
            </w:r>
            <w:r w:rsidRPr="000453A4">
              <w:rPr>
                <w:lang w:val="kk-KZ"/>
              </w:rPr>
              <w:t xml:space="preserve">D=0 жағдайында өзара тең екі </w:t>
            </w:r>
            <w:r w:rsidRPr="000453A4">
              <w:rPr>
                <w:lang w:val="kk-KZ"/>
              </w:rPr>
              <w:lastRenderedPageBreak/>
              <w:t xml:space="preserve">түбірі бар және ол түбірдің әрқайсысы </w:t>
            </w:r>
            <m:oMath>
              <m:r>
                <w:rPr>
                  <w:rFonts w:ascii="Cambria Math" w:hAnsi="Cambria Math"/>
                  <w:lang w:val="kk-KZ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kk-KZ"/>
                    </w:rPr>
                    <m:t>р</m:t>
                  </m:r>
                </m:den>
              </m:f>
            </m:oMath>
            <w:r w:rsidRPr="000453A4">
              <w:rPr>
                <w:lang w:val="kk-KZ"/>
              </w:rPr>
              <w:t xml:space="preserve">  -ге тең</w:t>
            </w:r>
          </w:p>
          <w:p w:rsidR="003770EF" w:rsidRPr="000453A4" w:rsidRDefault="003770EF" w:rsidP="000453A4">
            <w:pPr>
              <w:pStyle w:val="a4"/>
              <w:numPr>
                <w:ilvl w:val="0"/>
                <w:numId w:val="7"/>
              </w:numPr>
              <w:ind w:left="175" w:hanging="175"/>
              <w:jc w:val="both"/>
              <w:textAlignment w:val="baseline"/>
              <w:rPr>
                <w:i/>
                <w:lang w:val="kk-KZ"/>
              </w:rPr>
            </w:pPr>
            <w:r w:rsidRPr="000453A4">
              <w:rPr>
                <w:i/>
                <w:lang w:val="kk-KZ"/>
              </w:rPr>
              <w:t>у= ах</w:t>
            </w:r>
            <w:r w:rsidRPr="000453A4">
              <w:rPr>
                <w:i/>
                <w:vertAlign w:val="superscript"/>
                <w:lang w:val="kk-KZ"/>
              </w:rPr>
              <w:t>2</w:t>
            </w:r>
            <w:r w:rsidRPr="000453A4">
              <w:rPr>
                <w:i/>
                <w:lang w:val="kk-KZ"/>
              </w:rPr>
              <w:t>+bx+c түріндегі функцияны квадрат функция деп атайды.</w:t>
            </w:r>
          </w:p>
          <w:p w:rsidR="003770EF" w:rsidRPr="000453A4" w:rsidRDefault="003770EF" w:rsidP="000453A4">
            <w:pPr>
              <w:pStyle w:val="a4"/>
              <w:numPr>
                <w:ilvl w:val="0"/>
                <w:numId w:val="7"/>
              </w:numPr>
              <w:ind w:left="175" w:hanging="175"/>
              <w:jc w:val="both"/>
              <w:textAlignment w:val="baseline"/>
              <w:rPr>
                <w:i/>
                <w:lang w:val="kk-KZ"/>
              </w:rPr>
            </w:pPr>
            <w:r w:rsidRPr="000453A4">
              <w:rPr>
                <w:i/>
                <w:lang w:val="kk-KZ"/>
              </w:rPr>
              <w:t>a&gt;0 болғанда параюоланың тармағы жоғары қарай, ал a&lt;0 болғанда параболаның тармағы төмен қарай бағытталған.</w:t>
            </w:r>
          </w:p>
          <w:p w:rsidR="003770EF" w:rsidRPr="000453A4" w:rsidRDefault="003770EF" w:rsidP="000453A4">
            <w:pPr>
              <w:pStyle w:val="a4"/>
              <w:numPr>
                <w:ilvl w:val="0"/>
                <w:numId w:val="7"/>
              </w:numPr>
              <w:ind w:left="175" w:hanging="175"/>
              <w:jc w:val="both"/>
              <w:textAlignment w:val="baseline"/>
              <w:rPr>
                <w:i/>
                <w:lang w:val="kk-KZ"/>
              </w:rPr>
            </w:pPr>
            <w:r w:rsidRPr="000453A4">
              <w:rPr>
                <w:i/>
                <w:lang w:val="kk-KZ"/>
              </w:rPr>
              <w:t>а&gt;1 болғанда y= х</w:t>
            </w:r>
            <w:r w:rsidRPr="000453A4">
              <w:rPr>
                <w:i/>
                <w:vertAlign w:val="superscript"/>
                <w:lang w:val="kk-KZ"/>
              </w:rPr>
              <w:t>2</w:t>
            </w:r>
            <w:r w:rsidRPr="000453A4">
              <w:rPr>
                <w:i/>
                <w:lang w:val="kk-KZ"/>
              </w:rPr>
              <w:t xml:space="preserve"> функциясының графигінен ордината осі бойымен а есе созу, 0&lt;а&lt;1 болғанда  абсцисса осіне қарай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kk-KZ"/>
                    </w:rPr>
                    <m:t>а</m:t>
                  </m:r>
                </m:den>
              </m:f>
            </m:oMath>
            <w:r w:rsidRPr="000453A4">
              <w:rPr>
                <w:i/>
                <w:lang w:val="kk-KZ"/>
              </w:rPr>
              <w:t xml:space="preserve"> есе сығу арқылы алынады.</w:t>
            </w:r>
          </w:p>
        </w:tc>
      </w:tr>
      <w:tr w:rsidR="003770EF" w:rsidRPr="00636767" w:rsidTr="003770EF">
        <w:trPr>
          <w:trHeight w:val="2760"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F" w:rsidRDefault="003770EF" w:rsidP="00197346">
            <w:pPr>
              <w:pStyle w:val="a4"/>
              <w:numPr>
                <w:ilvl w:val="0"/>
                <w:numId w:val="2"/>
              </w:numPr>
              <w:ind w:left="497" w:hanging="284"/>
              <w:jc w:val="both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lastRenderedPageBreak/>
              <w:t>Ауызша жаттығулар</w:t>
            </w:r>
          </w:p>
          <w:p w:rsidR="0098080B" w:rsidRPr="000523B9" w:rsidRDefault="0098080B" w:rsidP="0098080B">
            <w:pPr>
              <w:pStyle w:val="a4"/>
              <w:ind w:left="497"/>
              <w:jc w:val="both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3 мин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F" w:rsidRDefault="003770EF" w:rsidP="00197346">
            <w:pPr>
              <w:widowControl/>
              <w:autoSpaceDE/>
              <w:autoSpaceDN/>
              <w:adjustRightInd/>
              <w:rPr>
                <w:lang w:val="kk-KZ"/>
              </w:rPr>
            </w:pPr>
            <w:r>
              <w:rPr>
                <w:lang w:val="kk-KZ"/>
              </w:rPr>
              <w:t xml:space="preserve">І топ </w:t>
            </w:r>
          </w:p>
          <w:p w:rsidR="003770EF" w:rsidRPr="00321645" w:rsidRDefault="003770EF" w:rsidP="00197346">
            <w:pPr>
              <w:rPr>
                <w:b/>
                <w:lang w:val="kk-KZ"/>
              </w:rPr>
            </w:pPr>
            <w:r w:rsidRPr="00321645">
              <w:rPr>
                <w:b/>
                <w:position w:val="-6"/>
                <w:lang w:val="kk-KZ"/>
              </w:rPr>
              <w:object w:dxaOrig="120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16.5pt" o:ole="">
                  <v:imagedata r:id="rId8" o:title=""/>
                </v:shape>
                <o:OLEObject Type="Embed" ProgID="Equation.3" ShapeID="_x0000_i1025" DrawAspect="Content" ObjectID="_1456597468" r:id="rId9"/>
              </w:object>
            </w:r>
            <w:r w:rsidRPr="00321645">
              <w:rPr>
                <w:b/>
                <w:lang w:val="kk-KZ"/>
              </w:rPr>
              <w:t xml:space="preserve"> </w:t>
            </w:r>
          </w:p>
          <w:p w:rsidR="003770EF" w:rsidRDefault="003770EF" w:rsidP="00197346">
            <w:pPr>
              <w:rPr>
                <w:lang w:val="kk-KZ"/>
              </w:rPr>
            </w:pPr>
            <w:r w:rsidRPr="00321645">
              <w:rPr>
                <w:lang w:val="kk-KZ"/>
              </w:rPr>
              <w:t xml:space="preserve">Сұрақтар:1. Қалай аталады? 2. </w:t>
            </w:r>
            <w:r>
              <w:rPr>
                <w:lang w:val="kk-KZ"/>
              </w:rPr>
              <w:t>Ф</w:t>
            </w:r>
            <w:r w:rsidRPr="00321645">
              <w:rPr>
                <w:lang w:val="kk-KZ"/>
              </w:rPr>
              <w:t xml:space="preserve">ункция; 3. </w:t>
            </w:r>
            <w:r>
              <w:rPr>
                <w:lang w:val="kk-KZ"/>
              </w:rPr>
              <w:t>Г</w:t>
            </w:r>
            <w:r w:rsidRPr="00321645">
              <w:rPr>
                <w:lang w:val="kk-KZ"/>
              </w:rPr>
              <w:t>рафигі; 4</w:t>
            </w:r>
            <w:r>
              <w:rPr>
                <w:lang w:val="kk-KZ"/>
              </w:rPr>
              <w:t>. Тармағының бағыты; 5. Нөлдері.</w:t>
            </w:r>
          </w:p>
          <w:p w:rsidR="000453A4" w:rsidRDefault="000453A4" w:rsidP="00197346">
            <w:pPr>
              <w:rPr>
                <w:lang w:val="kk-KZ"/>
              </w:rPr>
            </w:pPr>
          </w:p>
          <w:p w:rsidR="000453A4" w:rsidRDefault="000453A4" w:rsidP="00197346">
            <w:pPr>
              <w:rPr>
                <w:lang w:val="kk-KZ"/>
              </w:rPr>
            </w:pPr>
          </w:p>
          <w:p w:rsidR="003770EF" w:rsidRDefault="003770EF" w:rsidP="00197346">
            <w:pPr>
              <w:rPr>
                <w:lang w:val="kk-KZ"/>
              </w:rPr>
            </w:pPr>
            <w:r>
              <w:rPr>
                <w:lang w:val="kk-KZ"/>
              </w:rPr>
              <w:t>ІІ топ</w:t>
            </w:r>
          </w:p>
          <w:p w:rsidR="003770EF" w:rsidRPr="00321645" w:rsidRDefault="003770EF" w:rsidP="00197346">
            <w:pPr>
              <w:rPr>
                <w:b/>
                <w:lang w:val="kk-KZ"/>
              </w:rPr>
            </w:pPr>
            <w:r w:rsidRPr="00321645">
              <w:rPr>
                <w:b/>
                <w:position w:val="-6"/>
                <w:lang w:val="kk-KZ"/>
              </w:rPr>
              <w:object w:dxaOrig="1300" w:dyaOrig="320">
                <v:shape id="_x0000_i1026" type="#_x0000_t75" style="width:64.5pt;height:16.5pt" o:ole="">
                  <v:imagedata r:id="rId10" o:title=""/>
                </v:shape>
                <o:OLEObject Type="Embed" ProgID="Equation.3" ShapeID="_x0000_i1026" DrawAspect="Content" ObjectID="_1456597469" r:id="rId11"/>
              </w:object>
            </w:r>
            <w:r w:rsidRPr="00321645">
              <w:rPr>
                <w:b/>
                <w:lang w:val="kk-KZ"/>
              </w:rPr>
              <w:t xml:space="preserve"> </w:t>
            </w:r>
          </w:p>
          <w:p w:rsidR="003770EF" w:rsidRDefault="003770EF" w:rsidP="00197346">
            <w:pPr>
              <w:rPr>
                <w:lang w:val="kk-KZ"/>
              </w:rPr>
            </w:pPr>
            <w:r w:rsidRPr="00321645">
              <w:rPr>
                <w:lang w:val="kk-KZ"/>
              </w:rPr>
              <w:t xml:space="preserve">Сұрақтар:1. Қалай аталады? 2. </w:t>
            </w:r>
            <w:r>
              <w:rPr>
                <w:lang w:val="kk-KZ"/>
              </w:rPr>
              <w:t>Ф</w:t>
            </w:r>
            <w:r w:rsidRPr="00321645">
              <w:rPr>
                <w:lang w:val="kk-KZ"/>
              </w:rPr>
              <w:t xml:space="preserve">ункция; 3. </w:t>
            </w:r>
            <w:r>
              <w:rPr>
                <w:lang w:val="kk-KZ"/>
              </w:rPr>
              <w:t>Г</w:t>
            </w:r>
            <w:r w:rsidRPr="00321645">
              <w:rPr>
                <w:lang w:val="kk-KZ"/>
              </w:rPr>
              <w:t>рафигі; 4</w:t>
            </w:r>
            <w:r>
              <w:rPr>
                <w:lang w:val="kk-KZ"/>
              </w:rPr>
              <w:t>. Тармағының бағыты; 5. Нөлдері.</w:t>
            </w:r>
          </w:p>
          <w:p w:rsidR="000453A4" w:rsidRDefault="000453A4" w:rsidP="00197346">
            <w:pPr>
              <w:rPr>
                <w:lang w:val="kk-KZ"/>
              </w:rPr>
            </w:pPr>
          </w:p>
          <w:p w:rsidR="003770EF" w:rsidRDefault="003770EF" w:rsidP="00197346">
            <w:pPr>
              <w:rPr>
                <w:lang w:val="kk-KZ"/>
              </w:rPr>
            </w:pPr>
            <w:r>
              <w:rPr>
                <w:lang w:val="kk-KZ"/>
              </w:rPr>
              <w:t>ІІІ топ</w:t>
            </w:r>
          </w:p>
          <w:p w:rsidR="003770EF" w:rsidRPr="00321645" w:rsidRDefault="003770EF" w:rsidP="00197346">
            <w:pPr>
              <w:rPr>
                <w:b/>
                <w:lang w:val="kk-KZ"/>
              </w:rPr>
            </w:pPr>
            <w:r w:rsidRPr="00321645">
              <w:rPr>
                <w:b/>
                <w:position w:val="-6"/>
                <w:lang w:val="kk-KZ"/>
              </w:rPr>
              <w:object w:dxaOrig="1420" w:dyaOrig="320">
                <v:shape id="_x0000_i1027" type="#_x0000_t75" style="width:71.25pt;height:16.5pt" o:ole="">
                  <v:imagedata r:id="rId12" o:title=""/>
                </v:shape>
                <o:OLEObject Type="Embed" ProgID="Equation.3" ShapeID="_x0000_i1027" DrawAspect="Content" ObjectID="_1456597470" r:id="rId13"/>
              </w:object>
            </w:r>
            <w:r w:rsidRPr="00321645">
              <w:rPr>
                <w:b/>
                <w:lang w:val="kk-KZ"/>
              </w:rPr>
              <w:t xml:space="preserve"> </w:t>
            </w:r>
          </w:p>
          <w:p w:rsidR="003770EF" w:rsidRPr="00321645" w:rsidRDefault="003770EF" w:rsidP="000453A4">
            <w:pPr>
              <w:rPr>
                <w:lang w:val="kk-KZ"/>
              </w:rPr>
            </w:pPr>
            <w:r w:rsidRPr="00321645">
              <w:rPr>
                <w:lang w:val="kk-KZ"/>
              </w:rPr>
              <w:t>Сұрақтар:1. Қалай аталады? 2. функция; 3. графигі; 4</w:t>
            </w:r>
            <w:r>
              <w:rPr>
                <w:lang w:val="kk-KZ"/>
              </w:rPr>
              <w:t>. тармағының бағыты; 5. Нөлдері.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F" w:rsidRDefault="003770EF" w:rsidP="00197346">
            <w:pPr>
              <w:jc w:val="both"/>
              <w:textAlignment w:val="baseline"/>
              <w:rPr>
                <w:i/>
                <w:lang w:val="kk-KZ"/>
              </w:rPr>
            </w:pPr>
          </w:p>
          <w:p w:rsidR="000453A4" w:rsidRPr="000453A4" w:rsidRDefault="000453A4" w:rsidP="000453A4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ind w:left="33" w:firstLine="0"/>
              <w:jc w:val="both"/>
              <w:textAlignment w:val="baseline"/>
              <w:rPr>
                <w:i/>
                <w:lang w:val="kk-KZ"/>
              </w:rPr>
            </w:pPr>
            <w:r w:rsidRPr="000453A4">
              <w:rPr>
                <w:i/>
                <w:lang w:val="kk-KZ"/>
              </w:rPr>
              <w:t xml:space="preserve">Квадрат үшмүше. 2. Квадраттық функция. 3. Парабола. 4. Тармағы жоғары қарай бағытталған. 5. </w:t>
            </w:r>
            <w:r w:rsidRPr="00636767">
              <w:rPr>
                <w:i/>
                <w:lang w:val="kk-KZ"/>
              </w:rPr>
              <w:t>x</w:t>
            </w:r>
            <w:r w:rsidRPr="000453A4">
              <w:rPr>
                <w:i/>
                <w:vertAlign w:val="subscript"/>
                <w:lang w:val="kk-KZ"/>
              </w:rPr>
              <w:t>1</w:t>
            </w:r>
            <w:r w:rsidRPr="00636767">
              <w:rPr>
                <w:i/>
                <w:lang w:val="kk-KZ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kk-KZ"/>
                    </w:rPr>
                    <m:t>3</m:t>
                  </m:r>
                </m:den>
              </m:f>
            </m:oMath>
            <w:r w:rsidRPr="000453A4">
              <w:rPr>
                <w:i/>
                <w:lang w:val="kk-KZ"/>
              </w:rPr>
              <w:t>, х</w:t>
            </w:r>
            <w:r w:rsidRPr="000453A4">
              <w:rPr>
                <w:i/>
                <w:vertAlign w:val="subscript"/>
                <w:lang w:val="kk-KZ"/>
              </w:rPr>
              <w:t>2</w:t>
            </w:r>
            <w:r w:rsidRPr="00636767">
              <w:rPr>
                <w:i/>
                <w:lang w:val="kk-KZ"/>
              </w:rPr>
              <w:t>= 1</w:t>
            </w:r>
          </w:p>
          <w:p w:rsidR="000453A4" w:rsidRPr="00636767" w:rsidRDefault="000453A4" w:rsidP="000453A4">
            <w:pPr>
              <w:jc w:val="both"/>
              <w:textAlignment w:val="baseline"/>
              <w:rPr>
                <w:i/>
                <w:lang w:val="kk-KZ"/>
              </w:rPr>
            </w:pPr>
          </w:p>
          <w:p w:rsidR="000453A4" w:rsidRDefault="000453A4" w:rsidP="000453A4">
            <w:pPr>
              <w:pStyle w:val="a4"/>
              <w:numPr>
                <w:ilvl w:val="0"/>
                <w:numId w:val="10"/>
              </w:numPr>
              <w:tabs>
                <w:tab w:val="left" w:pos="317"/>
              </w:tabs>
              <w:ind w:left="33" w:firstLine="0"/>
              <w:jc w:val="both"/>
              <w:textAlignment w:val="baseline"/>
              <w:rPr>
                <w:i/>
                <w:lang w:val="kk-KZ"/>
              </w:rPr>
            </w:pPr>
            <w:r w:rsidRPr="000453A4">
              <w:rPr>
                <w:i/>
                <w:lang w:val="kk-KZ"/>
              </w:rPr>
              <w:t xml:space="preserve">Квадрат үшмүше. 2. Квадраттық функция. 3. Парабола. 4. Тармағы </w:t>
            </w:r>
            <w:r>
              <w:rPr>
                <w:i/>
                <w:lang w:val="kk-KZ"/>
              </w:rPr>
              <w:t>төмен</w:t>
            </w:r>
            <w:r w:rsidRPr="000453A4">
              <w:rPr>
                <w:i/>
                <w:lang w:val="kk-KZ"/>
              </w:rPr>
              <w:t xml:space="preserve"> қарай бағытталған. 5. x</w:t>
            </w:r>
            <w:r w:rsidRPr="000453A4">
              <w:rPr>
                <w:i/>
                <w:vertAlign w:val="subscript"/>
                <w:lang w:val="kk-KZ"/>
              </w:rPr>
              <w:t>1</w:t>
            </w:r>
            <w:r w:rsidRPr="000453A4">
              <w:rPr>
                <w:i/>
                <w:lang w:val="kk-KZ"/>
              </w:rPr>
              <w:t>=</w:t>
            </w:r>
            <w:r>
              <w:rPr>
                <w:i/>
                <w:lang w:val="kk-KZ"/>
              </w:rPr>
              <w:t>-3</w:t>
            </w:r>
            <w:r w:rsidRPr="000453A4">
              <w:rPr>
                <w:i/>
                <w:lang w:val="kk-KZ"/>
              </w:rPr>
              <w:t>, х</w:t>
            </w:r>
            <w:r w:rsidRPr="000453A4">
              <w:rPr>
                <w:i/>
                <w:vertAlign w:val="subscript"/>
                <w:lang w:val="kk-KZ"/>
              </w:rPr>
              <w:t>2</w:t>
            </w:r>
            <w:r w:rsidRPr="000453A4">
              <w:rPr>
                <w:i/>
                <w:lang w:val="kk-KZ"/>
              </w:rPr>
              <w:t>= 1</w:t>
            </w:r>
          </w:p>
          <w:p w:rsidR="000453A4" w:rsidRDefault="000453A4" w:rsidP="000453A4">
            <w:pPr>
              <w:pStyle w:val="a4"/>
              <w:tabs>
                <w:tab w:val="left" w:pos="317"/>
              </w:tabs>
              <w:ind w:left="33"/>
              <w:jc w:val="both"/>
              <w:textAlignment w:val="baseline"/>
              <w:rPr>
                <w:i/>
                <w:lang w:val="kk-KZ"/>
              </w:rPr>
            </w:pPr>
          </w:p>
          <w:p w:rsidR="000453A4" w:rsidRPr="000453A4" w:rsidRDefault="000453A4" w:rsidP="007902B2">
            <w:pPr>
              <w:pStyle w:val="a4"/>
              <w:numPr>
                <w:ilvl w:val="0"/>
                <w:numId w:val="11"/>
              </w:numPr>
              <w:tabs>
                <w:tab w:val="left" w:pos="317"/>
              </w:tabs>
              <w:ind w:left="33" w:firstLine="0"/>
              <w:jc w:val="both"/>
              <w:textAlignment w:val="baseline"/>
              <w:rPr>
                <w:i/>
                <w:lang w:val="kk-KZ"/>
              </w:rPr>
            </w:pPr>
            <w:r w:rsidRPr="000453A4">
              <w:rPr>
                <w:i/>
                <w:lang w:val="kk-KZ"/>
              </w:rPr>
              <w:t xml:space="preserve">Квадрат үшмүше. 2. Квадраттық функция. 3. Парабола. 4. Тармағы </w:t>
            </w:r>
            <w:r w:rsidR="007902B2">
              <w:rPr>
                <w:i/>
                <w:lang w:val="kk-KZ"/>
              </w:rPr>
              <w:t>жоғары</w:t>
            </w:r>
            <w:r w:rsidRPr="000453A4">
              <w:rPr>
                <w:i/>
                <w:lang w:val="kk-KZ"/>
              </w:rPr>
              <w:t xml:space="preserve"> қарай бағытталған. 5. x</w:t>
            </w:r>
            <w:r w:rsidRPr="000453A4">
              <w:rPr>
                <w:i/>
                <w:vertAlign w:val="subscript"/>
                <w:lang w:val="kk-KZ"/>
              </w:rPr>
              <w:t>1</w:t>
            </w:r>
            <w:r w:rsidRPr="000453A4">
              <w:rPr>
                <w:i/>
                <w:lang w:val="kk-KZ"/>
              </w:rPr>
              <w:t>=</w:t>
            </w:r>
            <w:r>
              <w:rPr>
                <w:i/>
                <w:lang w:val="kk-KZ"/>
              </w:rPr>
              <w:t>-1</w:t>
            </w:r>
            <w:r w:rsidRPr="000453A4">
              <w:rPr>
                <w:i/>
                <w:lang w:val="kk-KZ"/>
              </w:rPr>
              <w:t>, х</w:t>
            </w:r>
            <w:r w:rsidRPr="000453A4">
              <w:rPr>
                <w:i/>
                <w:vertAlign w:val="subscript"/>
                <w:lang w:val="kk-KZ"/>
              </w:rPr>
              <w:t>2</w:t>
            </w:r>
            <w:r w:rsidRPr="000453A4">
              <w:rPr>
                <w:i/>
                <w:lang w:val="kk-KZ"/>
              </w:rPr>
              <w:t xml:space="preserve">= </w:t>
            </w:r>
            <w:r>
              <w:rPr>
                <w:i/>
                <w:lang w:val="kk-KZ"/>
              </w:rPr>
              <w:t>2</w:t>
            </w:r>
          </w:p>
        </w:tc>
      </w:tr>
      <w:tr w:rsidR="003770EF" w:rsidRPr="00636767" w:rsidTr="003770EF">
        <w:trPr>
          <w:trHeight w:val="1807"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F" w:rsidRPr="000523B9" w:rsidRDefault="003770EF" w:rsidP="00197346">
            <w:pPr>
              <w:jc w:val="both"/>
              <w:textAlignment w:val="baseline"/>
              <w:rPr>
                <w:b/>
                <w:lang w:val="kk-KZ"/>
              </w:rPr>
            </w:pPr>
            <w:r w:rsidRPr="000523B9">
              <w:rPr>
                <w:b/>
                <w:lang w:val="kk-KZ"/>
              </w:rPr>
              <w:t xml:space="preserve">ІІ. Мағынаны ашу кезеңі: </w:t>
            </w:r>
          </w:p>
          <w:p w:rsidR="003770EF" w:rsidRPr="000523B9" w:rsidRDefault="003770EF" w:rsidP="00197346">
            <w:pPr>
              <w:jc w:val="both"/>
              <w:textAlignment w:val="baseline"/>
              <w:rPr>
                <w:b/>
                <w:lang w:val="kk-KZ"/>
              </w:rPr>
            </w:pPr>
            <w:r w:rsidRPr="000523B9">
              <w:rPr>
                <w:b/>
                <w:lang w:val="kk-KZ"/>
              </w:rPr>
              <w:t>«Ойлан/жұптас/талқыла» әдісі</w:t>
            </w:r>
          </w:p>
          <w:p w:rsidR="003770EF" w:rsidRDefault="003770EF" w:rsidP="00197346">
            <w:pPr>
              <w:jc w:val="both"/>
              <w:textAlignment w:val="baseline"/>
              <w:rPr>
                <w:lang w:val="kk-KZ"/>
              </w:rPr>
            </w:pPr>
            <w:r w:rsidRPr="000523B9">
              <w:rPr>
                <w:lang w:val="kk-KZ"/>
              </w:rPr>
              <w:t>1</w:t>
            </w:r>
            <w:r w:rsidR="0098080B">
              <w:rPr>
                <w:lang w:val="kk-KZ"/>
              </w:rPr>
              <w:t>2</w:t>
            </w:r>
            <w:r w:rsidRPr="000523B9">
              <w:rPr>
                <w:lang w:val="kk-KZ"/>
              </w:rPr>
              <w:t xml:space="preserve"> мин</w:t>
            </w:r>
          </w:p>
          <w:p w:rsidR="00D23418" w:rsidRPr="000523B9" w:rsidRDefault="00D23418" w:rsidP="00197346">
            <w:pPr>
              <w:jc w:val="both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2.2. Бір айнымалысы бар квадрат теңсіздіктерді шешу тақырыбы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F" w:rsidRPr="000523B9" w:rsidRDefault="003770EF" w:rsidP="00197346">
            <w:pPr>
              <w:rPr>
                <w:lang w:val="kk-KZ"/>
              </w:rPr>
            </w:pPr>
          </w:p>
          <w:p w:rsidR="003770EF" w:rsidRPr="000523B9" w:rsidRDefault="003770EF" w:rsidP="00197346">
            <w:pPr>
              <w:rPr>
                <w:lang w:val="kk-KZ"/>
              </w:rPr>
            </w:pPr>
            <w:r w:rsidRPr="000523B9">
              <w:rPr>
                <w:b/>
                <w:bCs/>
                <w:lang w:val="kk-KZ"/>
              </w:rPr>
              <w:t xml:space="preserve">І топ </w:t>
            </w:r>
            <w:r w:rsidR="00D23418">
              <w:rPr>
                <w:b/>
                <w:bCs/>
                <w:lang w:val="kk-KZ"/>
              </w:rPr>
              <w:t>анықтама мен бірге 1-мысал</w:t>
            </w:r>
          </w:p>
          <w:p w:rsidR="003770EF" w:rsidRPr="000523B9" w:rsidRDefault="003770EF" w:rsidP="00197346">
            <w:pPr>
              <w:rPr>
                <w:lang w:val="kk-KZ"/>
              </w:rPr>
            </w:pPr>
            <w:r w:rsidRPr="000523B9">
              <w:rPr>
                <w:b/>
                <w:bCs/>
                <w:lang w:val="kk-KZ"/>
              </w:rPr>
              <w:t xml:space="preserve">ІІ топ </w:t>
            </w:r>
            <w:r w:rsidR="00D23418">
              <w:rPr>
                <w:b/>
                <w:bCs/>
                <w:lang w:val="kk-KZ"/>
              </w:rPr>
              <w:t>2-мысал</w:t>
            </w:r>
          </w:p>
          <w:p w:rsidR="003770EF" w:rsidRPr="000523B9" w:rsidRDefault="003770EF" w:rsidP="00D23418">
            <w:pPr>
              <w:rPr>
                <w:lang w:val="kk-KZ"/>
              </w:rPr>
            </w:pPr>
            <w:r w:rsidRPr="000523B9">
              <w:rPr>
                <w:b/>
                <w:bCs/>
                <w:lang w:val="kk-KZ"/>
              </w:rPr>
              <w:t xml:space="preserve">ІІІ топ </w:t>
            </w:r>
            <w:r w:rsidR="00D23418">
              <w:rPr>
                <w:b/>
                <w:bCs/>
                <w:lang w:val="kk-KZ"/>
              </w:rPr>
              <w:t>3-мысал мен 4-мысал</w:t>
            </w:r>
            <w:r w:rsidRPr="000523B9">
              <w:rPr>
                <w:lang w:val="kk-KZ"/>
              </w:rPr>
              <w:t xml:space="preserve"> 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F" w:rsidRPr="000523B9" w:rsidRDefault="003770EF" w:rsidP="00197346">
            <w:pPr>
              <w:jc w:val="both"/>
              <w:rPr>
                <w:lang w:val="kk-KZ"/>
              </w:rPr>
            </w:pPr>
          </w:p>
          <w:p w:rsidR="003770EF" w:rsidRPr="00D23418" w:rsidRDefault="003770EF" w:rsidP="00D23418">
            <w:pPr>
              <w:rPr>
                <w:lang w:val="kk-KZ"/>
              </w:rPr>
            </w:pPr>
            <w:r w:rsidRPr="000523B9">
              <w:rPr>
                <w:lang w:val="kk-KZ"/>
              </w:rPr>
              <w:t>Тақырыпты оқиды, топта ой бөліседі, ортада талқылайды.</w:t>
            </w:r>
            <w:r w:rsidR="00D23418">
              <w:rPr>
                <w:lang w:val="kk-KZ"/>
              </w:rPr>
              <w:t xml:space="preserve">Тақтаға шыққан оқушылар мысалдарының жауаптарын </w:t>
            </w:r>
            <w:r w:rsidR="00D23418" w:rsidRPr="00D23418">
              <w:rPr>
                <w:lang w:val="kk-KZ"/>
              </w:rPr>
              <w:t>GeoGebra</w:t>
            </w:r>
            <w:r w:rsidR="00D23418">
              <w:rPr>
                <w:lang w:val="kk-KZ"/>
              </w:rPr>
              <w:t xml:space="preserve"> бағдарламасында тексеріп көрсетеді.</w:t>
            </w:r>
          </w:p>
        </w:tc>
      </w:tr>
      <w:tr w:rsidR="003770EF" w:rsidRPr="00636767" w:rsidTr="003770EF">
        <w:trPr>
          <w:trHeight w:val="1719"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F" w:rsidRPr="000523B9" w:rsidRDefault="003770EF" w:rsidP="00197346">
            <w:pPr>
              <w:jc w:val="both"/>
              <w:textAlignment w:val="baseline"/>
              <w:rPr>
                <w:b/>
                <w:lang w:val="kk-KZ"/>
              </w:rPr>
            </w:pPr>
            <w:r w:rsidRPr="000523B9">
              <w:rPr>
                <w:b/>
                <w:lang w:val="kk-KZ"/>
              </w:rPr>
              <w:t>Есептер шығару:</w:t>
            </w:r>
          </w:p>
          <w:p w:rsidR="003770EF" w:rsidRPr="000523B9" w:rsidRDefault="003770EF" w:rsidP="00197346">
            <w:pPr>
              <w:jc w:val="both"/>
              <w:textAlignment w:val="baseline"/>
              <w:rPr>
                <w:lang w:val="kk-KZ"/>
              </w:rPr>
            </w:pPr>
            <w:r w:rsidRPr="000523B9">
              <w:rPr>
                <w:lang w:val="kk-KZ"/>
              </w:rPr>
              <w:t>1</w:t>
            </w:r>
            <w:r w:rsidR="0098080B">
              <w:rPr>
                <w:lang w:val="kk-KZ"/>
              </w:rPr>
              <w:t>0</w:t>
            </w:r>
            <w:r w:rsidRPr="000523B9">
              <w:rPr>
                <w:lang w:val="kk-KZ"/>
              </w:rPr>
              <w:t xml:space="preserve"> мин</w:t>
            </w:r>
          </w:p>
          <w:p w:rsidR="003770EF" w:rsidRPr="000523B9" w:rsidRDefault="003770EF" w:rsidP="00197346">
            <w:pPr>
              <w:jc w:val="both"/>
              <w:textAlignment w:val="baseline"/>
              <w:rPr>
                <w:b/>
                <w:lang w:val="kk-KZ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18" w:rsidRDefault="00D23418" w:rsidP="00197346">
            <w:pPr>
              <w:rPr>
                <w:lang w:val="kk-KZ"/>
              </w:rPr>
            </w:pPr>
            <w:r>
              <w:rPr>
                <w:lang w:val="kk-KZ"/>
              </w:rPr>
              <w:t xml:space="preserve">№545 </w:t>
            </w:r>
            <w:r w:rsidRPr="00D23418">
              <w:rPr>
                <w:lang w:val="kk-KZ"/>
              </w:rPr>
              <w:t>GeoGebra</w:t>
            </w:r>
            <w:r>
              <w:rPr>
                <w:lang w:val="kk-KZ"/>
              </w:rPr>
              <w:t xml:space="preserve"> бағдарламасымен жұмыс </w:t>
            </w:r>
          </w:p>
          <w:p w:rsidR="003770EF" w:rsidRDefault="00D23418" w:rsidP="00197346">
            <w:pPr>
              <w:rPr>
                <w:lang w:val="kk-KZ"/>
              </w:rPr>
            </w:pPr>
            <w:r>
              <w:rPr>
                <w:lang w:val="kk-KZ"/>
              </w:rPr>
              <w:t>І топ 1) мен 3)</w:t>
            </w:r>
          </w:p>
          <w:p w:rsidR="00D23418" w:rsidRDefault="00D23418" w:rsidP="00197346">
            <w:pPr>
              <w:rPr>
                <w:lang w:val="kk-KZ"/>
              </w:rPr>
            </w:pPr>
            <w:r>
              <w:rPr>
                <w:lang w:val="kk-KZ"/>
              </w:rPr>
              <w:t xml:space="preserve">ІІ топ 2) мен 5) </w:t>
            </w:r>
          </w:p>
          <w:p w:rsidR="00D23418" w:rsidRDefault="00D23418" w:rsidP="00197346">
            <w:pPr>
              <w:rPr>
                <w:lang w:val="kk-KZ"/>
              </w:rPr>
            </w:pPr>
            <w:r>
              <w:rPr>
                <w:lang w:val="kk-KZ"/>
              </w:rPr>
              <w:t xml:space="preserve">ІІІ топ  4) пен 6) </w:t>
            </w:r>
          </w:p>
          <w:p w:rsidR="00D23418" w:rsidRDefault="00D23418" w:rsidP="00197346">
            <w:pPr>
              <w:rPr>
                <w:lang w:val="kk-KZ"/>
              </w:rPr>
            </w:pPr>
            <w:r>
              <w:rPr>
                <w:lang w:val="kk-KZ"/>
              </w:rPr>
              <w:t>№546 интервалдар әдісін қолданады</w:t>
            </w:r>
          </w:p>
          <w:p w:rsidR="00D23418" w:rsidRDefault="00D23418" w:rsidP="00197346">
            <w:pPr>
              <w:rPr>
                <w:lang w:val="kk-KZ"/>
              </w:rPr>
            </w:pPr>
            <w:r>
              <w:rPr>
                <w:lang w:val="kk-KZ"/>
              </w:rPr>
              <w:t>І топ 1 мен 2</w:t>
            </w:r>
          </w:p>
          <w:p w:rsidR="00D23418" w:rsidRDefault="00D23418" w:rsidP="00197346">
            <w:pPr>
              <w:rPr>
                <w:lang w:val="kk-KZ"/>
              </w:rPr>
            </w:pPr>
            <w:r>
              <w:rPr>
                <w:lang w:val="kk-KZ"/>
              </w:rPr>
              <w:t>ІІ топ 3 пен 4</w:t>
            </w:r>
          </w:p>
          <w:p w:rsidR="00D23418" w:rsidRPr="00D23418" w:rsidRDefault="00D23418" w:rsidP="00197346">
            <w:pPr>
              <w:rPr>
                <w:lang w:val="kk-KZ"/>
              </w:rPr>
            </w:pPr>
            <w:r>
              <w:rPr>
                <w:lang w:val="kk-KZ"/>
              </w:rPr>
              <w:t>ІІІ топ 5 пен 6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F" w:rsidRPr="000523B9" w:rsidRDefault="003770EF" w:rsidP="00197346">
            <w:pPr>
              <w:jc w:val="both"/>
              <w:rPr>
                <w:lang w:val="kk-KZ"/>
              </w:rPr>
            </w:pPr>
          </w:p>
        </w:tc>
      </w:tr>
      <w:tr w:rsidR="00CA663A" w:rsidRPr="00881356" w:rsidTr="00D87275">
        <w:trPr>
          <w:trHeight w:val="549"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A" w:rsidRDefault="00CA663A" w:rsidP="00197346">
            <w:pPr>
              <w:jc w:val="both"/>
              <w:textAlignment w:val="baseline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Сергіту сәті</w:t>
            </w:r>
          </w:p>
          <w:p w:rsidR="0098080B" w:rsidRPr="0098080B" w:rsidRDefault="0098080B" w:rsidP="00197346">
            <w:pPr>
              <w:jc w:val="both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Pr="0098080B">
              <w:rPr>
                <w:lang w:val="kk-KZ"/>
              </w:rPr>
              <w:t xml:space="preserve"> мин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A" w:rsidRDefault="00CA663A" w:rsidP="00197346">
            <w:pPr>
              <w:rPr>
                <w:lang w:val="kk-KZ"/>
              </w:rPr>
            </w:pPr>
            <w:r>
              <w:rPr>
                <w:lang w:val="kk-KZ"/>
              </w:rPr>
              <w:t>Физ минутка</w:t>
            </w:r>
            <w:r w:rsidR="00D87275">
              <w:rPr>
                <w:lang w:val="kk-KZ"/>
              </w:rPr>
              <w:t xml:space="preserve"> «Мен қазақпын»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3A" w:rsidRPr="000523B9" w:rsidRDefault="00D87275" w:rsidP="0019734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Видеороликтегі қимылдарды жасайды.</w:t>
            </w:r>
          </w:p>
        </w:tc>
      </w:tr>
      <w:tr w:rsidR="003770EF" w:rsidRPr="00326381" w:rsidTr="003770EF">
        <w:trPr>
          <w:trHeight w:val="1140"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F" w:rsidRDefault="003770EF" w:rsidP="00197346">
            <w:pPr>
              <w:jc w:val="both"/>
              <w:textAlignment w:val="baseline"/>
              <w:rPr>
                <w:b/>
                <w:lang w:val="kk-KZ"/>
              </w:rPr>
            </w:pPr>
            <w:r w:rsidRPr="000523B9">
              <w:rPr>
                <w:b/>
                <w:lang w:val="kk-KZ"/>
              </w:rPr>
              <w:t>ІІІ. Ой толғаныс кезеңі</w:t>
            </w:r>
          </w:p>
          <w:p w:rsidR="003770EF" w:rsidRPr="0098080B" w:rsidRDefault="0090060D" w:rsidP="00D87275">
            <w:pPr>
              <w:pStyle w:val="a4"/>
              <w:numPr>
                <w:ilvl w:val="0"/>
                <w:numId w:val="14"/>
              </w:numPr>
              <w:jc w:val="both"/>
              <w:textAlignment w:val="baseline"/>
              <w:rPr>
                <w:u w:val="single"/>
                <w:lang w:val="kk-KZ"/>
              </w:rPr>
            </w:pPr>
            <w:r w:rsidRPr="00D87275">
              <w:rPr>
                <w:b/>
                <w:lang w:val="kk-KZ"/>
              </w:rPr>
              <w:t>Сәйкестігін тап</w:t>
            </w:r>
          </w:p>
          <w:p w:rsidR="0098080B" w:rsidRPr="0098080B" w:rsidRDefault="0098080B" w:rsidP="0098080B">
            <w:pPr>
              <w:pStyle w:val="a4"/>
              <w:jc w:val="both"/>
              <w:textAlignment w:val="baseline"/>
              <w:rPr>
                <w:u w:val="single"/>
                <w:lang w:val="kk-KZ"/>
              </w:rPr>
            </w:pPr>
            <w:r w:rsidRPr="0098080B">
              <w:rPr>
                <w:lang w:val="kk-KZ"/>
              </w:rPr>
              <w:t>4 мин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80" w:rsidRDefault="00BF1C80" w:rsidP="0090060D">
            <w:pPr>
              <w:rPr>
                <w:b/>
                <w:u w:val="single"/>
                <w:lang w:val="en-US"/>
              </w:rPr>
            </w:pPr>
          </w:p>
          <w:p w:rsidR="003770EF" w:rsidRPr="0090060D" w:rsidRDefault="0090060D" w:rsidP="0090060D">
            <w:pPr>
              <w:rPr>
                <w:lang w:val="kk-KZ"/>
              </w:rPr>
            </w:pPr>
            <w:r>
              <w:rPr>
                <w:lang w:val="kk-KZ"/>
              </w:rPr>
              <w:t>Теңсіздіктерді</w:t>
            </w:r>
            <w:r w:rsidR="00D87275">
              <w:rPr>
                <w:lang w:val="kk-KZ"/>
              </w:rPr>
              <w:t>ң жауаптарын сәйкестендір</w:t>
            </w:r>
            <w:r w:rsidR="00326381" w:rsidRPr="0090060D">
              <w:rPr>
                <w:lang w:val="kk-KZ"/>
              </w:rPr>
              <w:t>:</w:t>
            </w:r>
          </w:p>
          <w:p w:rsidR="0090060D" w:rsidRDefault="0090060D" w:rsidP="0090060D">
            <w:pPr>
              <w:pStyle w:val="a4"/>
              <w:numPr>
                <w:ilvl w:val="0"/>
                <w:numId w:val="12"/>
              </w:numPr>
              <w:rPr>
                <w:lang w:val="kk-KZ"/>
              </w:rPr>
            </w:pPr>
            <w:r>
              <w:rPr>
                <w:lang w:val="kk-KZ"/>
              </w:rPr>
              <w:t>х</w:t>
            </w:r>
            <w:r>
              <w:rPr>
                <w:vertAlign w:val="superscript"/>
                <w:lang w:val="kk-KZ"/>
              </w:rPr>
              <w:t>2</w:t>
            </w:r>
            <w:r>
              <w:rPr>
                <w:lang w:val="en-US"/>
              </w:rPr>
              <w:t>≥1</w:t>
            </w:r>
            <w:r w:rsidR="00326381">
              <w:rPr>
                <w:lang w:val="kk-KZ"/>
              </w:rPr>
              <w:t xml:space="preserve"> </w:t>
            </w:r>
          </w:p>
          <w:p w:rsidR="00326381" w:rsidRPr="0090060D" w:rsidRDefault="00326381" w:rsidP="0090060D">
            <w:pPr>
              <w:pStyle w:val="a4"/>
              <w:numPr>
                <w:ilvl w:val="0"/>
                <w:numId w:val="12"/>
              </w:numPr>
              <w:rPr>
                <w:lang w:val="kk-KZ"/>
              </w:rPr>
            </w:pPr>
            <w:r w:rsidRPr="0090060D">
              <w:rPr>
                <w:lang w:val="kk-KZ"/>
              </w:rPr>
              <w:t xml:space="preserve"> х</w:t>
            </w:r>
            <w:r w:rsidRPr="0090060D">
              <w:rPr>
                <w:vertAlign w:val="superscript"/>
                <w:lang w:val="kk-KZ"/>
              </w:rPr>
              <w:t>2</w:t>
            </w:r>
            <w:r w:rsidRPr="0090060D">
              <w:rPr>
                <w:lang w:val="kk-KZ"/>
              </w:rPr>
              <w:t xml:space="preserve"> – 3</w:t>
            </w:r>
            <w:r w:rsidR="0090060D">
              <w:rPr>
                <w:lang w:val="kk-KZ"/>
              </w:rPr>
              <w:t>х</w:t>
            </w:r>
            <w:r w:rsidRPr="0090060D">
              <w:rPr>
                <w:lang w:val="kk-KZ"/>
              </w:rPr>
              <w:t xml:space="preserve"> </w:t>
            </w:r>
            <w:r w:rsidRPr="0090060D">
              <w:rPr>
                <w:lang w:val="en-US"/>
              </w:rPr>
              <w:t>&lt;0</w:t>
            </w:r>
          </w:p>
          <w:p w:rsidR="00326381" w:rsidRDefault="00326381" w:rsidP="00326381">
            <w:pPr>
              <w:pStyle w:val="a4"/>
              <w:numPr>
                <w:ilvl w:val="0"/>
                <w:numId w:val="12"/>
              </w:numPr>
              <w:rPr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 xml:space="preserve"> –</w:t>
            </w:r>
            <w:r w:rsidR="0090060D">
              <w:rPr>
                <w:lang w:val="kk-KZ"/>
              </w:rPr>
              <w:t>3</w:t>
            </w:r>
            <w:r>
              <w:rPr>
                <w:lang w:val="en-US"/>
              </w:rPr>
              <w:t xml:space="preserve"> x </w:t>
            </w:r>
            <w:r w:rsidR="0090060D">
              <w:rPr>
                <w:lang w:val="kk-KZ"/>
              </w:rPr>
              <w:t>– 4</w:t>
            </w:r>
            <w:r>
              <w:rPr>
                <w:lang w:val="en-US"/>
              </w:rPr>
              <w:t xml:space="preserve"> &gt;0 </w:t>
            </w:r>
          </w:p>
          <w:p w:rsidR="00326381" w:rsidRDefault="0090060D" w:rsidP="00326381">
            <w:pPr>
              <w:pStyle w:val="a4"/>
              <w:numPr>
                <w:ilvl w:val="0"/>
                <w:numId w:val="12"/>
              </w:numPr>
              <w:rPr>
                <w:lang w:val="en-US"/>
              </w:rPr>
            </w:pPr>
            <w:r>
              <w:rPr>
                <w:lang w:val="kk-KZ"/>
              </w:rPr>
              <w:t xml:space="preserve">(х+5)(х+2) </w:t>
            </w:r>
            <w:r>
              <w:rPr>
                <w:lang w:val="en-US"/>
              </w:rPr>
              <w:t>≤</w:t>
            </w:r>
            <w:r>
              <w:rPr>
                <w:lang w:val="kk-KZ"/>
              </w:rPr>
              <w:t>0</w:t>
            </w:r>
          </w:p>
          <w:p w:rsidR="00326381" w:rsidRDefault="00BF1C80" w:rsidP="00326381">
            <w:pPr>
              <w:pStyle w:val="a4"/>
              <w:numPr>
                <w:ilvl w:val="0"/>
                <w:numId w:val="12"/>
              </w:numPr>
              <w:rPr>
                <w:lang w:val="en-US"/>
              </w:rPr>
            </w:pPr>
            <w:r>
              <w:rPr>
                <w:lang w:val="kk-KZ"/>
              </w:rPr>
              <w:t>(3х+2)(х – 4)</w:t>
            </w:r>
            <w:r>
              <w:rPr>
                <w:lang w:val="en-US"/>
              </w:rPr>
              <w:t>&lt;</w:t>
            </w:r>
            <w:r w:rsidR="00326381">
              <w:rPr>
                <w:lang w:val="en-US"/>
              </w:rPr>
              <w:t>0</w:t>
            </w:r>
          </w:p>
          <w:p w:rsidR="0090060D" w:rsidRPr="00BF1C80" w:rsidRDefault="0090060D" w:rsidP="0090060D">
            <w:pPr>
              <w:pStyle w:val="a4"/>
              <w:numPr>
                <w:ilvl w:val="0"/>
                <w:numId w:val="12"/>
              </w:numPr>
              <w:rPr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 xml:space="preserve"> – 5x</w:t>
            </w:r>
            <w:r>
              <w:rPr>
                <w:vertAlign w:val="superscript"/>
                <w:lang w:val="en-US"/>
              </w:rPr>
              <w:t>3</w:t>
            </w:r>
            <w:r>
              <w:rPr>
                <w:lang w:val="en-US"/>
              </w:rPr>
              <w:t>&gt;0</w:t>
            </w:r>
            <w:r w:rsidRPr="00BF1C80">
              <w:rPr>
                <w:lang w:val="kk-KZ"/>
              </w:rPr>
              <w:t xml:space="preserve"> 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F" w:rsidRDefault="003770EF" w:rsidP="00197346">
            <w:pPr>
              <w:rPr>
                <w:lang w:val="en-US"/>
              </w:rPr>
            </w:pPr>
          </w:p>
          <w:p w:rsidR="00BF1C80" w:rsidRDefault="00BF1C80" w:rsidP="00197346">
            <w:pPr>
              <w:rPr>
                <w:lang w:val="en-US"/>
              </w:rPr>
            </w:pPr>
          </w:p>
          <w:p w:rsidR="00D87275" w:rsidRDefault="00D87275" w:rsidP="00BF1C80">
            <w:pPr>
              <w:rPr>
                <w:lang w:val="kk-KZ"/>
              </w:rPr>
            </w:pPr>
          </w:p>
          <w:p w:rsidR="00BF1C80" w:rsidRDefault="00BF1C80" w:rsidP="00BF1C80">
            <w:pPr>
              <w:rPr>
                <w:lang w:val="en-US"/>
              </w:rPr>
            </w:pPr>
            <w:r>
              <w:rPr>
                <w:lang w:val="en-US"/>
              </w:rPr>
              <w:t>(-∞; -1]</w:t>
            </w:r>
            <m:oMath>
              <m:r>
                <w:rPr>
                  <w:rFonts w:ascii="Cambria Math" w:hAnsi="Cambria Math"/>
                  <w:lang w:val="en-US"/>
                </w:rPr>
                <m:t>∪</m:t>
              </m:r>
            </m:oMath>
            <w:r>
              <w:rPr>
                <w:lang w:val="en-US"/>
              </w:rPr>
              <w:t>[1; +∞)</w:t>
            </w:r>
          </w:p>
          <w:p w:rsidR="00BF1C80" w:rsidRDefault="00BF1C80" w:rsidP="00BF1C80">
            <w:pPr>
              <w:rPr>
                <w:lang w:val="en-US"/>
              </w:rPr>
            </w:pPr>
            <w:r>
              <w:rPr>
                <w:lang w:val="en-US"/>
              </w:rPr>
              <w:t>(0; 3)</w:t>
            </w:r>
          </w:p>
          <w:p w:rsidR="00D87275" w:rsidRDefault="00D87275" w:rsidP="00D87275">
            <w:pPr>
              <w:rPr>
                <w:lang w:val="en-US"/>
              </w:rPr>
            </w:pPr>
            <w:r>
              <w:rPr>
                <w:lang w:val="en-US"/>
              </w:rPr>
              <w:t>(-∞; -1</w:t>
            </w:r>
            <w:r>
              <w:rPr>
                <w:lang w:val="kk-KZ"/>
              </w:rPr>
              <w:t>)</w:t>
            </w:r>
            <m:oMath>
              <m:r>
                <w:rPr>
                  <w:rFonts w:ascii="Cambria Math" w:hAnsi="Cambria Math"/>
                  <w:lang w:val="en-US"/>
                </w:rPr>
                <m:t>∪</m:t>
              </m:r>
            </m:oMath>
            <w:r>
              <w:rPr>
                <w:lang w:val="kk-KZ"/>
              </w:rPr>
              <w:t>(4</w:t>
            </w:r>
            <w:r>
              <w:rPr>
                <w:lang w:val="en-US"/>
              </w:rPr>
              <w:t>; +∞)</w:t>
            </w:r>
          </w:p>
          <w:p w:rsidR="00D87275" w:rsidRDefault="00D87275" w:rsidP="00BF1C80">
            <w:pPr>
              <w:rPr>
                <w:lang w:val="en-US"/>
              </w:rPr>
            </w:pPr>
            <w:r>
              <w:rPr>
                <w:lang w:val="en-US"/>
              </w:rPr>
              <w:t>[-5; -2]</w:t>
            </w:r>
          </w:p>
          <w:p w:rsidR="00D87275" w:rsidRDefault="00D87275" w:rsidP="00BF1C80">
            <w:pPr>
              <w:rPr>
                <w:lang w:val="en-US"/>
              </w:rPr>
            </w:pPr>
            <w:r>
              <w:rPr>
                <w:lang w:val="en-US"/>
              </w:rPr>
              <w:t>(-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den>
              </m:f>
            </m:oMath>
            <w:r>
              <w:rPr>
                <w:lang w:val="en-US"/>
              </w:rPr>
              <w:t>; 4)</w:t>
            </w:r>
          </w:p>
          <w:p w:rsidR="00D87275" w:rsidRPr="00BF1C80" w:rsidRDefault="00D87275" w:rsidP="00D87275">
            <w:pPr>
              <w:rPr>
                <w:lang w:val="en-US"/>
              </w:rPr>
            </w:pPr>
            <w:r>
              <w:rPr>
                <w:lang w:val="en-US"/>
              </w:rPr>
              <w:t>(-∞; 0</w:t>
            </w:r>
            <w:r>
              <w:rPr>
                <w:lang w:val="kk-KZ"/>
              </w:rPr>
              <w:t>)</w:t>
            </w:r>
            <m:oMath>
              <m:r>
                <w:rPr>
                  <w:rFonts w:ascii="Cambria Math" w:hAnsi="Cambria Math"/>
                  <w:lang w:val="en-US"/>
                </w:rPr>
                <m:t>∪</m:t>
              </m:r>
            </m:oMath>
            <w:r>
              <w:rPr>
                <w:lang w:val="kk-KZ"/>
              </w:rPr>
              <w:t>(</w:t>
            </w:r>
            <w:r>
              <w:rPr>
                <w:lang w:val="en-US"/>
              </w:rPr>
              <w:t>5; +∞)</w:t>
            </w:r>
          </w:p>
        </w:tc>
      </w:tr>
      <w:tr w:rsidR="00D87275" w:rsidRPr="00326381" w:rsidTr="003770EF">
        <w:trPr>
          <w:trHeight w:val="1140"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75" w:rsidRPr="0098080B" w:rsidRDefault="00D87275" w:rsidP="00D87275">
            <w:pPr>
              <w:pStyle w:val="a4"/>
              <w:numPr>
                <w:ilvl w:val="0"/>
                <w:numId w:val="14"/>
              </w:numPr>
              <w:jc w:val="both"/>
              <w:textAlignment w:val="baseline"/>
              <w:rPr>
                <w:b/>
                <w:lang w:val="en-US"/>
              </w:rPr>
            </w:pPr>
            <w:r>
              <w:rPr>
                <w:b/>
                <w:lang w:val="kk-KZ"/>
              </w:rPr>
              <w:t>Бағалау</w:t>
            </w:r>
          </w:p>
          <w:p w:rsidR="0098080B" w:rsidRPr="0098080B" w:rsidRDefault="0098080B" w:rsidP="0098080B">
            <w:pPr>
              <w:pStyle w:val="a4"/>
              <w:jc w:val="both"/>
              <w:textAlignment w:val="baseline"/>
              <w:rPr>
                <w:lang w:val="en-US"/>
              </w:rPr>
            </w:pPr>
            <w:r w:rsidRPr="0098080B">
              <w:rPr>
                <w:lang w:val="kk-KZ"/>
              </w:rPr>
              <w:t>3 мин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75" w:rsidRDefault="00D87275" w:rsidP="0090060D">
            <w:pPr>
              <w:rPr>
                <w:lang w:val="kk-KZ"/>
              </w:rPr>
            </w:pPr>
            <w:r>
              <w:rPr>
                <w:lang w:val="kk-KZ"/>
              </w:rPr>
              <w:t>Түрлі-түсті гүл күлтелері аоқылы бағалау</w:t>
            </w:r>
          </w:p>
          <w:p w:rsidR="00D87275" w:rsidRPr="00D87275" w:rsidRDefault="00D87275" w:rsidP="0090060D">
            <w:pPr>
              <w:rPr>
                <w:lang w:val="kk-KZ"/>
              </w:rPr>
            </w:pPr>
            <w:r w:rsidRPr="00D87275">
              <w:rPr>
                <w:lang w:val="kk-KZ"/>
              </w:rPr>
              <w:t>Қызыл түсті  - «3»</w:t>
            </w:r>
          </w:p>
          <w:p w:rsidR="00D87275" w:rsidRPr="00D87275" w:rsidRDefault="00D87275" w:rsidP="0090060D">
            <w:pPr>
              <w:rPr>
                <w:lang w:val="kk-KZ"/>
              </w:rPr>
            </w:pPr>
            <w:r w:rsidRPr="00D87275">
              <w:rPr>
                <w:lang w:val="kk-KZ"/>
              </w:rPr>
              <w:t>Сары түсті – «4»</w:t>
            </w:r>
          </w:p>
          <w:p w:rsidR="00D87275" w:rsidRPr="00D87275" w:rsidRDefault="00D87275" w:rsidP="0090060D">
            <w:pPr>
              <w:rPr>
                <w:b/>
                <w:u w:val="single"/>
                <w:lang w:val="kk-KZ"/>
              </w:rPr>
            </w:pPr>
            <w:r w:rsidRPr="00D87275">
              <w:rPr>
                <w:lang w:val="kk-KZ"/>
              </w:rPr>
              <w:t>Көк түсті – «5»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75" w:rsidRDefault="00D87275" w:rsidP="00197346">
            <w:pPr>
              <w:rPr>
                <w:lang w:val="kk-KZ"/>
              </w:rPr>
            </w:pPr>
          </w:p>
          <w:p w:rsidR="00D87275" w:rsidRDefault="00D87275" w:rsidP="00197346">
            <w:pPr>
              <w:rPr>
                <w:lang w:val="kk-KZ"/>
              </w:rPr>
            </w:pPr>
          </w:p>
          <w:p w:rsidR="00D87275" w:rsidRPr="00D87275" w:rsidRDefault="00D87275" w:rsidP="00197346">
            <w:pPr>
              <w:rPr>
                <w:lang w:val="kk-KZ"/>
              </w:rPr>
            </w:pPr>
            <w:r>
              <w:rPr>
                <w:lang w:val="kk-KZ"/>
              </w:rPr>
              <w:t>Гүл күлтелерін жинастыру арқылы гүл жасайды. Гүлдің түсіне қарай бағаланады</w:t>
            </w:r>
          </w:p>
        </w:tc>
      </w:tr>
      <w:tr w:rsidR="00D87275" w:rsidRPr="00326381" w:rsidTr="003770EF">
        <w:trPr>
          <w:trHeight w:val="1140"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75" w:rsidRDefault="00D87275" w:rsidP="00D87275">
            <w:pPr>
              <w:pStyle w:val="a4"/>
              <w:numPr>
                <w:ilvl w:val="0"/>
                <w:numId w:val="14"/>
              </w:numPr>
              <w:jc w:val="both"/>
              <w:textAlignment w:val="baseline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Рефлексия</w:t>
            </w:r>
          </w:p>
          <w:p w:rsidR="0098080B" w:rsidRPr="0098080B" w:rsidRDefault="0098080B" w:rsidP="0098080B">
            <w:pPr>
              <w:pStyle w:val="a4"/>
              <w:jc w:val="both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Pr="0098080B">
              <w:rPr>
                <w:lang w:val="kk-KZ"/>
              </w:rPr>
              <w:t xml:space="preserve"> мин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75" w:rsidRPr="00321645" w:rsidRDefault="00D87275" w:rsidP="00D87275">
            <w:pPr>
              <w:rPr>
                <w:lang w:val="kk-KZ"/>
              </w:rPr>
            </w:pPr>
            <w:r w:rsidRPr="00321645">
              <w:rPr>
                <w:lang w:val="kk-KZ"/>
              </w:rPr>
              <w:t>Жеке өзім үшін ....</w:t>
            </w:r>
          </w:p>
          <w:p w:rsidR="00D87275" w:rsidRPr="00321645" w:rsidRDefault="00D87275" w:rsidP="00D87275">
            <w:pPr>
              <w:rPr>
                <w:lang w:val="kk-KZ"/>
              </w:rPr>
            </w:pPr>
            <w:r w:rsidRPr="00321645">
              <w:rPr>
                <w:lang w:val="kk-KZ"/>
              </w:rPr>
              <w:t xml:space="preserve"> а) Тақырыпты түсіндім</w:t>
            </w:r>
          </w:p>
          <w:p w:rsidR="00D87275" w:rsidRPr="00321645" w:rsidRDefault="00D87275" w:rsidP="00D87275">
            <w:pPr>
              <w:rPr>
                <w:lang w:val="kk-KZ"/>
              </w:rPr>
            </w:pPr>
            <w:r w:rsidRPr="00321645">
              <w:rPr>
                <w:lang w:val="kk-KZ"/>
              </w:rPr>
              <w:t xml:space="preserve"> ә) Есеп шығарып үйрендім</w:t>
            </w:r>
          </w:p>
          <w:p w:rsidR="00D87275" w:rsidRPr="00321645" w:rsidRDefault="00D87275" w:rsidP="00D87275">
            <w:pPr>
              <w:rPr>
                <w:lang w:val="kk-KZ"/>
              </w:rPr>
            </w:pPr>
            <w:r w:rsidRPr="00321645">
              <w:rPr>
                <w:lang w:val="kk-KZ"/>
              </w:rPr>
              <w:t xml:space="preserve"> б) Бүкіл өткен тақырыпты қайталадым </w:t>
            </w:r>
          </w:p>
          <w:p w:rsidR="00D87275" w:rsidRPr="00321645" w:rsidRDefault="00D87275" w:rsidP="00D87275">
            <w:pPr>
              <w:rPr>
                <w:lang w:val="kk-KZ"/>
              </w:rPr>
            </w:pPr>
            <w:r w:rsidRPr="00321645">
              <w:rPr>
                <w:lang w:val="kk-KZ"/>
              </w:rPr>
              <w:t>Сізге сабақ уақытында есеп шығару үшін не кедергі болды?</w:t>
            </w:r>
          </w:p>
          <w:p w:rsidR="00D87275" w:rsidRPr="00321645" w:rsidRDefault="00D87275" w:rsidP="00D87275">
            <w:pPr>
              <w:rPr>
                <w:lang w:val="kk-KZ"/>
              </w:rPr>
            </w:pPr>
            <w:r w:rsidRPr="00321645">
              <w:rPr>
                <w:lang w:val="kk-KZ"/>
              </w:rPr>
              <w:t xml:space="preserve"> а) Білімім</w:t>
            </w:r>
          </w:p>
          <w:p w:rsidR="00D87275" w:rsidRPr="00321645" w:rsidRDefault="00D87275" w:rsidP="00D87275">
            <w:pPr>
              <w:rPr>
                <w:lang w:val="kk-KZ"/>
              </w:rPr>
            </w:pPr>
            <w:r w:rsidRPr="00321645">
              <w:rPr>
                <w:lang w:val="kk-KZ"/>
              </w:rPr>
              <w:t xml:space="preserve"> ә) Уақыт</w:t>
            </w:r>
          </w:p>
          <w:p w:rsidR="00D87275" w:rsidRPr="00321645" w:rsidRDefault="00D87275" w:rsidP="00D87275">
            <w:pPr>
              <w:rPr>
                <w:lang w:val="kk-KZ"/>
              </w:rPr>
            </w:pPr>
            <w:r w:rsidRPr="00321645">
              <w:rPr>
                <w:lang w:val="kk-KZ"/>
              </w:rPr>
              <w:t xml:space="preserve"> б) Ештеңе </w:t>
            </w:r>
          </w:p>
          <w:p w:rsidR="00D87275" w:rsidRPr="00321645" w:rsidRDefault="00D87275" w:rsidP="00D87275">
            <w:pPr>
              <w:rPr>
                <w:lang w:val="kk-KZ"/>
              </w:rPr>
            </w:pPr>
            <w:r w:rsidRPr="00321645">
              <w:rPr>
                <w:lang w:val="kk-KZ"/>
              </w:rPr>
              <w:t>Сабақ кезеңінде қиыншылықты жеңуге кім көмек берді?</w:t>
            </w:r>
          </w:p>
          <w:p w:rsidR="00D87275" w:rsidRPr="00321645" w:rsidRDefault="00D87275" w:rsidP="00D87275">
            <w:pPr>
              <w:rPr>
                <w:lang w:val="kk-KZ"/>
              </w:rPr>
            </w:pPr>
            <w:r w:rsidRPr="00321645">
              <w:rPr>
                <w:lang w:val="kk-KZ"/>
              </w:rPr>
              <w:t xml:space="preserve"> а) Сыныптасым</w:t>
            </w:r>
          </w:p>
          <w:p w:rsidR="00D87275" w:rsidRPr="00321645" w:rsidRDefault="00D87275" w:rsidP="00D87275">
            <w:pPr>
              <w:rPr>
                <w:lang w:val="kk-KZ"/>
              </w:rPr>
            </w:pPr>
            <w:r w:rsidRPr="00321645">
              <w:rPr>
                <w:lang w:val="kk-KZ"/>
              </w:rPr>
              <w:t xml:space="preserve"> ә) Мұғалім</w:t>
            </w:r>
          </w:p>
          <w:p w:rsidR="00D87275" w:rsidRPr="00321645" w:rsidRDefault="00D87275" w:rsidP="00D87275">
            <w:pPr>
              <w:rPr>
                <w:lang w:val="kk-KZ"/>
              </w:rPr>
            </w:pPr>
            <w:r w:rsidRPr="00321645">
              <w:rPr>
                <w:lang w:val="kk-KZ"/>
              </w:rPr>
              <w:t xml:space="preserve"> б) Ешкім</w:t>
            </w:r>
          </w:p>
          <w:p w:rsidR="00D87275" w:rsidRPr="00D87275" w:rsidRDefault="00D87275" w:rsidP="0090060D">
            <w:pPr>
              <w:rPr>
                <w:lang w:val="kk-KZ"/>
              </w:rPr>
            </w:pPr>
            <w:r w:rsidRPr="00321645">
              <w:rPr>
                <w:lang w:val="kk-KZ"/>
              </w:rPr>
              <w:t xml:space="preserve"> в) оқулық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75" w:rsidRDefault="00D87275" w:rsidP="00197346">
            <w:pPr>
              <w:rPr>
                <w:lang w:val="en-US"/>
              </w:rPr>
            </w:pPr>
          </w:p>
        </w:tc>
      </w:tr>
      <w:tr w:rsidR="003770EF" w:rsidRPr="000523B9" w:rsidTr="003770EF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F" w:rsidRPr="000523B9" w:rsidRDefault="003770EF" w:rsidP="00197346">
            <w:pPr>
              <w:jc w:val="both"/>
              <w:rPr>
                <w:b/>
                <w:lang w:val="kk-KZ"/>
              </w:rPr>
            </w:pPr>
            <w:r w:rsidRPr="000523B9">
              <w:rPr>
                <w:b/>
                <w:lang w:val="kk-KZ"/>
              </w:rPr>
              <w:t>Үй тапсырмасы</w:t>
            </w:r>
          </w:p>
          <w:p w:rsidR="003770EF" w:rsidRPr="000523B9" w:rsidRDefault="003770EF" w:rsidP="00197346">
            <w:pPr>
              <w:jc w:val="both"/>
              <w:rPr>
                <w:lang w:val="kk-KZ"/>
              </w:rPr>
            </w:pPr>
            <w:r w:rsidRPr="000523B9">
              <w:rPr>
                <w:lang w:val="kk-KZ"/>
              </w:rPr>
              <w:t>1 мин</w:t>
            </w:r>
          </w:p>
        </w:tc>
        <w:tc>
          <w:tcPr>
            <w:tcW w:w="7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F" w:rsidRPr="000523B9" w:rsidRDefault="003770EF" w:rsidP="0098080B">
            <w:pPr>
              <w:jc w:val="both"/>
              <w:textAlignment w:val="baseline"/>
              <w:rPr>
                <w:lang w:val="kk-KZ"/>
              </w:rPr>
            </w:pPr>
            <w:r w:rsidRPr="000523B9">
              <w:rPr>
                <w:b/>
                <w:bCs/>
                <w:lang w:val="kk-KZ"/>
              </w:rPr>
              <w:t>№</w:t>
            </w:r>
            <w:r w:rsidR="0098080B">
              <w:rPr>
                <w:b/>
                <w:bCs/>
                <w:lang w:val="kk-KZ"/>
              </w:rPr>
              <w:t>547</w:t>
            </w:r>
          </w:p>
        </w:tc>
      </w:tr>
      <w:tr w:rsidR="0098080B" w:rsidRPr="000523B9" w:rsidTr="003770EF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B" w:rsidRPr="000523B9" w:rsidRDefault="0098080B" w:rsidP="00197346">
            <w:pPr>
              <w:jc w:val="both"/>
              <w:textAlignment w:val="baseline"/>
              <w:rPr>
                <w:b/>
              </w:rPr>
            </w:pPr>
            <w:r w:rsidRPr="000523B9">
              <w:rPr>
                <w:b/>
              </w:rPr>
              <w:t>Ресурс</w:t>
            </w:r>
            <w:r w:rsidRPr="000523B9">
              <w:rPr>
                <w:b/>
                <w:lang w:val="kk-KZ"/>
              </w:rPr>
              <w:t>тар</w:t>
            </w:r>
            <w:r w:rsidRPr="000523B9">
              <w:rPr>
                <w:b/>
              </w:rPr>
              <w:t>:</w:t>
            </w:r>
          </w:p>
        </w:tc>
        <w:tc>
          <w:tcPr>
            <w:tcW w:w="7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0B" w:rsidRPr="000523B9" w:rsidRDefault="0098080B" w:rsidP="00197346">
            <w:pPr>
              <w:jc w:val="both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Түрлі-түсті лента, түрлі-түсті гүл күлтелері, кеспе қағаздар</w:t>
            </w:r>
            <w:r w:rsidRPr="000523B9">
              <w:rPr>
                <w:lang w:val="kk-KZ"/>
              </w:rPr>
              <w:t>, постер, маркер</w:t>
            </w:r>
          </w:p>
        </w:tc>
      </w:tr>
    </w:tbl>
    <w:p w:rsidR="003770EF" w:rsidRDefault="003770EF" w:rsidP="003770EF">
      <w:pPr>
        <w:rPr>
          <w:lang w:val="kk-KZ"/>
        </w:rPr>
      </w:pPr>
    </w:p>
    <w:p w:rsidR="00491DEA" w:rsidRDefault="00491DEA" w:rsidP="003770EF">
      <w:pPr>
        <w:rPr>
          <w:lang w:val="kk-KZ"/>
        </w:rPr>
      </w:pPr>
    </w:p>
    <w:p w:rsidR="00491DEA" w:rsidRDefault="00491DEA" w:rsidP="003770EF">
      <w:pPr>
        <w:rPr>
          <w:lang w:val="kk-KZ"/>
        </w:rPr>
      </w:pPr>
    </w:p>
    <w:p w:rsidR="00491DEA" w:rsidRDefault="00491DEA" w:rsidP="003770EF">
      <w:pPr>
        <w:rPr>
          <w:lang w:val="kk-KZ"/>
        </w:rPr>
      </w:pPr>
    </w:p>
    <w:p w:rsidR="00491DEA" w:rsidRDefault="00491DEA" w:rsidP="003770EF">
      <w:pPr>
        <w:rPr>
          <w:lang w:val="kk-KZ"/>
        </w:rPr>
      </w:pPr>
    </w:p>
    <w:p w:rsidR="00491DEA" w:rsidRDefault="00491DEA" w:rsidP="003770EF">
      <w:pPr>
        <w:rPr>
          <w:lang w:val="kk-KZ"/>
        </w:rPr>
      </w:pPr>
    </w:p>
    <w:p w:rsidR="00491DEA" w:rsidRDefault="00491DEA" w:rsidP="003770EF">
      <w:pPr>
        <w:rPr>
          <w:lang w:val="kk-KZ"/>
        </w:rPr>
      </w:pPr>
    </w:p>
    <w:p w:rsidR="00491DEA" w:rsidRDefault="00491DEA" w:rsidP="003770EF">
      <w:pPr>
        <w:rPr>
          <w:lang w:val="kk-KZ"/>
        </w:rPr>
      </w:pPr>
    </w:p>
    <w:p w:rsidR="00491DEA" w:rsidRDefault="00491DEA" w:rsidP="003770EF">
      <w:pPr>
        <w:rPr>
          <w:lang w:val="kk-KZ"/>
        </w:rPr>
      </w:pPr>
    </w:p>
    <w:p w:rsidR="00491DEA" w:rsidRDefault="00491DEA" w:rsidP="003770EF">
      <w:pPr>
        <w:rPr>
          <w:lang w:val="kk-KZ"/>
        </w:rPr>
      </w:pPr>
    </w:p>
    <w:p w:rsidR="00491DEA" w:rsidRDefault="00491DEA" w:rsidP="003770EF">
      <w:pPr>
        <w:rPr>
          <w:lang w:val="kk-KZ"/>
        </w:rPr>
      </w:pPr>
    </w:p>
    <w:p w:rsidR="00491DEA" w:rsidRDefault="00491DEA" w:rsidP="003770EF">
      <w:pPr>
        <w:rPr>
          <w:lang w:val="kk-KZ"/>
        </w:rPr>
      </w:pPr>
    </w:p>
    <w:p w:rsidR="00491DEA" w:rsidRDefault="00491DEA" w:rsidP="003770EF">
      <w:pPr>
        <w:rPr>
          <w:lang w:val="kk-KZ"/>
        </w:rPr>
      </w:pPr>
    </w:p>
    <w:p w:rsidR="00491DEA" w:rsidRDefault="00491DEA" w:rsidP="003770EF">
      <w:pPr>
        <w:rPr>
          <w:lang w:val="kk-KZ"/>
        </w:rPr>
      </w:pPr>
    </w:p>
    <w:p w:rsidR="00491DEA" w:rsidRDefault="00491DEA" w:rsidP="003770EF">
      <w:pPr>
        <w:rPr>
          <w:lang w:val="kk-KZ"/>
        </w:rPr>
      </w:pPr>
    </w:p>
    <w:p w:rsidR="00491DEA" w:rsidRDefault="00491DEA" w:rsidP="003770EF">
      <w:pPr>
        <w:rPr>
          <w:lang w:val="kk-KZ"/>
        </w:rPr>
      </w:pPr>
    </w:p>
    <w:p w:rsidR="00491DEA" w:rsidRDefault="00491DEA" w:rsidP="003770EF">
      <w:pPr>
        <w:rPr>
          <w:lang w:val="kk-KZ"/>
        </w:rPr>
      </w:pPr>
    </w:p>
    <w:p w:rsidR="00491DEA" w:rsidRDefault="00491DEA" w:rsidP="003770EF">
      <w:pPr>
        <w:rPr>
          <w:lang w:val="kk-KZ"/>
        </w:rPr>
      </w:pPr>
    </w:p>
    <w:sectPr w:rsidR="00491DEA" w:rsidSect="0019185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3C7" w:rsidRDefault="00C343C7" w:rsidP="003770EF">
      <w:r>
        <w:separator/>
      </w:r>
    </w:p>
  </w:endnote>
  <w:endnote w:type="continuationSeparator" w:id="1">
    <w:p w:rsidR="00C343C7" w:rsidRDefault="00C343C7" w:rsidP="00377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3C7" w:rsidRDefault="00C343C7" w:rsidP="003770EF">
      <w:r>
        <w:separator/>
      </w:r>
    </w:p>
  </w:footnote>
  <w:footnote w:type="continuationSeparator" w:id="1">
    <w:p w:rsidR="00C343C7" w:rsidRDefault="00C343C7" w:rsidP="003770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A404E"/>
    <w:multiLevelType w:val="hybridMultilevel"/>
    <w:tmpl w:val="BAEC80CC"/>
    <w:lvl w:ilvl="0" w:tplc="D5E8C7D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6A1DD7"/>
    <w:multiLevelType w:val="hybridMultilevel"/>
    <w:tmpl w:val="A19091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943020"/>
    <w:multiLevelType w:val="hybridMultilevel"/>
    <w:tmpl w:val="ECFAC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B4B67"/>
    <w:multiLevelType w:val="hybridMultilevel"/>
    <w:tmpl w:val="C08650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F032F"/>
    <w:multiLevelType w:val="hybridMultilevel"/>
    <w:tmpl w:val="C08650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C30B5"/>
    <w:multiLevelType w:val="hybridMultilevel"/>
    <w:tmpl w:val="ECFAC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810F7"/>
    <w:multiLevelType w:val="hybridMultilevel"/>
    <w:tmpl w:val="AE9AC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82B70"/>
    <w:multiLevelType w:val="hybridMultilevel"/>
    <w:tmpl w:val="CD3AD746"/>
    <w:lvl w:ilvl="0" w:tplc="A922F48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C7680"/>
    <w:multiLevelType w:val="hybridMultilevel"/>
    <w:tmpl w:val="C08650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C5F41"/>
    <w:multiLevelType w:val="hybridMultilevel"/>
    <w:tmpl w:val="58CE2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50EC"/>
    <w:multiLevelType w:val="hybridMultilevel"/>
    <w:tmpl w:val="82068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5651A"/>
    <w:multiLevelType w:val="hybridMultilevel"/>
    <w:tmpl w:val="AE9AC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165057"/>
    <w:multiLevelType w:val="hybridMultilevel"/>
    <w:tmpl w:val="780E20F8"/>
    <w:lvl w:ilvl="0" w:tplc="404030A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AEDE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D8352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72BB1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0A2C3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32D4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0BDF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7E922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AA7C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A648D2"/>
    <w:multiLevelType w:val="hybridMultilevel"/>
    <w:tmpl w:val="BAD07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774460"/>
    <w:multiLevelType w:val="hybridMultilevel"/>
    <w:tmpl w:val="AFE68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E42BC"/>
    <w:multiLevelType w:val="hybridMultilevel"/>
    <w:tmpl w:val="C08650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05D0A"/>
    <w:multiLevelType w:val="hybridMultilevel"/>
    <w:tmpl w:val="41D05CB8"/>
    <w:lvl w:ilvl="0" w:tplc="99F26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9F32AB"/>
    <w:multiLevelType w:val="hybridMultilevel"/>
    <w:tmpl w:val="22101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D42492"/>
    <w:multiLevelType w:val="hybridMultilevel"/>
    <w:tmpl w:val="4A6A2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E60145"/>
    <w:multiLevelType w:val="hybridMultilevel"/>
    <w:tmpl w:val="7FD8E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050422"/>
    <w:multiLevelType w:val="hybridMultilevel"/>
    <w:tmpl w:val="AE9AC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342F32"/>
    <w:multiLevelType w:val="hybridMultilevel"/>
    <w:tmpl w:val="A7226E76"/>
    <w:lvl w:ilvl="0" w:tplc="0D76D7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4730BE"/>
    <w:multiLevelType w:val="hybridMultilevel"/>
    <w:tmpl w:val="D2ACCAEE"/>
    <w:lvl w:ilvl="0" w:tplc="0D76D7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9719C7"/>
    <w:multiLevelType w:val="hybridMultilevel"/>
    <w:tmpl w:val="4F7CD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CD659F"/>
    <w:multiLevelType w:val="hybridMultilevel"/>
    <w:tmpl w:val="B3A40E8E"/>
    <w:lvl w:ilvl="0" w:tplc="C8A63E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5097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D289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208E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C0C5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F4EA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E81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DEF6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B87D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E0C6122"/>
    <w:multiLevelType w:val="hybridMultilevel"/>
    <w:tmpl w:val="312A638A"/>
    <w:lvl w:ilvl="0" w:tplc="2BACD58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F426B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90216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07AE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42D5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9423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12E10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26CDE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24BA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24"/>
  </w:num>
  <w:num w:numId="4">
    <w:abstractNumId w:val="19"/>
  </w:num>
  <w:num w:numId="5">
    <w:abstractNumId w:val="1"/>
  </w:num>
  <w:num w:numId="6">
    <w:abstractNumId w:val="25"/>
  </w:num>
  <w:num w:numId="7">
    <w:abstractNumId w:val="16"/>
  </w:num>
  <w:num w:numId="8">
    <w:abstractNumId w:val="17"/>
  </w:num>
  <w:num w:numId="9">
    <w:abstractNumId w:val="18"/>
  </w:num>
  <w:num w:numId="10">
    <w:abstractNumId w:val="14"/>
  </w:num>
  <w:num w:numId="11">
    <w:abstractNumId w:val="0"/>
  </w:num>
  <w:num w:numId="12">
    <w:abstractNumId w:val="2"/>
  </w:num>
  <w:num w:numId="13">
    <w:abstractNumId w:val="13"/>
  </w:num>
  <w:num w:numId="14">
    <w:abstractNumId w:val="7"/>
  </w:num>
  <w:num w:numId="15">
    <w:abstractNumId w:val="5"/>
  </w:num>
  <w:num w:numId="16">
    <w:abstractNumId w:val="10"/>
  </w:num>
  <w:num w:numId="17">
    <w:abstractNumId w:val="23"/>
  </w:num>
  <w:num w:numId="18">
    <w:abstractNumId w:val="11"/>
  </w:num>
  <w:num w:numId="19">
    <w:abstractNumId w:val="15"/>
  </w:num>
  <w:num w:numId="20">
    <w:abstractNumId w:val="21"/>
  </w:num>
  <w:num w:numId="21">
    <w:abstractNumId w:val="4"/>
  </w:num>
  <w:num w:numId="22">
    <w:abstractNumId w:val="6"/>
  </w:num>
  <w:num w:numId="23">
    <w:abstractNumId w:val="3"/>
  </w:num>
  <w:num w:numId="24">
    <w:abstractNumId w:val="20"/>
  </w:num>
  <w:num w:numId="25">
    <w:abstractNumId w:val="8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16C9"/>
    <w:rsid w:val="000453A4"/>
    <w:rsid w:val="0019185C"/>
    <w:rsid w:val="00197346"/>
    <w:rsid w:val="00251F28"/>
    <w:rsid w:val="002641DF"/>
    <w:rsid w:val="00326381"/>
    <w:rsid w:val="003770EF"/>
    <w:rsid w:val="00491DEA"/>
    <w:rsid w:val="00542214"/>
    <w:rsid w:val="00636767"/>
    <w:rsid w:val="006A6716"/>
    <w:rsid w:val="006E5BBA"/>
    <w:rsid w:val="007902B2"/>
    <w:rsid w:val="007C4461"/>
    <w:rsid w:val="00810E2A"/>
    <w:rsid w:val="00881356"/>
    <w:rsid w:val="0090060D"/>
    <w:rsid w:val="00900B75"/>
    <w:rsid w:val="00961B4D"/>
    <w:rsid w:val="00964147"/>
    <w:rsid w:val="009729E4"/>
    <w:rsid w:val="0098080B"/>
    <w:rsid w:val="009F08DB"/>
    <w:rsid w:val="00A32F6D"/>
    <w:rsid w:val="00BF1C80"/>
    <w:rsid w:val="00C343C7"/>
    <w:rsid w:val="00CA663A"/>
    <w:rsid w:val="00CB7B2B"/>
    <w:rsid w:val="00CD2C4E"/>
    <w:rsid w:val="00D23418"/>
    <w:rsid w:val="00D87275"/>
    <w:rsid w:val="00D95997"/>
    <w:rsid w:val="00DE630F"/>
    <w:rsid w:val="00E41645"/>
    <w:rsid w:val="00E779EE"/>
    <w:rsid w:val="00EB16C9"/>
    <w:rsid w:val="00FC4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B16C9"/>
    <w:pPr>
      <w:widowControl/>
      <w:autoSpaceDE/>
      <w:autoSpaceDN/>
      <w:adjustRightInd/>
      <w:spacing w:before="100" w:beforeAutospacing="1" w:after="100" w:afterAutospacing="1"/>
    </w:pPr>
    <w:rPr>
      <w:lang w:val="en-GB" w:eastAsia="en-GB"/>
    </w:rPr>
  </w:style>
  <w:style w:type="paragraph" w:styleId="a4">
    <w:name w:val="List Paragraph"/>
    <w:basedOn w:val="a"/>
    <w:uiPriority w:val="34"/>
    <w:qFormat/>
    <w:rsid w:val="00EB16C9"/>
    <w:pPr>
      <w:ind w:left="720"/>
      <w:contextualSpacing/>
    </w:pPr>
  </w:style>
  <w:style w:type="paragraph" w:styleId="a5">
    <w:name w:val="No Spacing"/>
    <w:uiPriority w:val="1"/>
    <w:qFormat/>
    <w:rsid w:val="00EB16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CD2C4E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CD2C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C4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3770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770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770E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770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1918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405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90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DF919-2ADD-406B-B5E2-4D9D4B33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Жанар</dc:creator>
  <cp:lastModifiedBy>Жанар</cp:lastModifiedBy>
  <cp:revision>4</cp:revision>
  <cp:lastPrinted>2014-03-12T18:56:00Z</cp:lastPrinted>
  <dcterms:created xsi:type="dcterms:W3CDTF">2014-03-12T13:49:00Z</dcterms:created>
  <dcterms:modified xsi:type="dcterms:W3CDTF">2014-03-17T15:38:00Z</dcterms:modified>
</cp:coreProperties>
</file>