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16" w:rsidRDefault="00320B38" w:rsidP="00184841">
      <w:pPr>
        <w:rPr>
          <w:rFonts w:ascii="Times New Roman" w:hAnsi="Times New Roman" w:cs="Times New Roman"/>
          <w:lang w:val="kk-KZ"/>
        </w:rPr>
      </w:pPr>
      <w:r w:rsidRPr="00184841">
        <w:rPr>
          <w:rFonts w:ascii="Times New Roman" w:hAnsi="Times New Roman" w:cs="Times New Roman"/>
          <w:b/>
          <w:sz w:val="24"/>
          <w:szCs w:val="24"/>
          <w:lang w:val="kk-KZ"/>
        </w:rPr>
        <w:t>Дене тәрбиесі</w:t>
      </w:r>
      <w:r w:rsidRPr="00184841">
        <w:rPr>
          <w:rFonts w:ascii="Times New Roman" w:hAnsi="Times New Roman" w:cs="Times New Roman"/>
          <w:lang w:val="kk-KZ"/>
        </w:rPr>
        <w:t>.</w:t>
      </w:r>
      <w:r w:rsidR="00184841" w:rsidRPr="00184841">
        <w:rPr>
          <w:rFonts w:ascii="Times New Roman" w:hAnsi="Times New Roman" w:cs="Times New Roman"/>
          <w:lang w:val="kk-KZ"/>
        </w:rPr>
        <w:t xml:space="preserve"> </w:t>
      </w:r>
    </w:p>
    <w:p w:rsidR="00184841" w:rsidRPr="00184841" w:rsidRDefault="00320B38" w:rsidP="00184841">
      <w:pPr>
        <w:rPr>
          <w:rFonts w:ascii="Times New Roman" w:hAnsi="Times New Roman" w:cs="Times New Roman"/>
          <w:lang w:val="kk-KZ"/>
        </w:rPr>
      </w:pPr>
      <w:r w:rsidRPr="001C5816">
        <w:rPr>
          <w:rFonts w:ascii="Times New Roman" w:hAnsi="Times New Roman" w:cs="Times New Roman"/>
          <w:sz w:val="28"/>
          <w:szCs w:val="28"/>
          <w:lang w:val="kk-KZ"/>
        </w:rPr>
        <w:t>Сабақтың тақырыбы</w:t>
      </w:r>
      <w:r w:rsidRPr="00184841">
        <w:rPr>
          <w:rFonts w:ascii="Times New Roman" w:hAnsi="Times New Roman" w:cs="Times New Roman"/>
          <w:lang w:val="kk-KZ"/>
        </w:rPr>
        <w:t>:</w:t>
      </w:r>
      <w:r w:rsidR="00184841" w:rsidRPr="00184841">
        <w:rPr>
          <w:rFonts w:ascii="Times New Roman" w:hAnsi="Times New Roman" w:cs="Times New Roman"/>
          <w:color w:val="000000"/>
          <w:lang w:val="kk-KZ"/>
        </w:rPr>
        <w:t xml:space="preserve"> </w:t>
      </w:r>
      <w:r w:rsidR="00184841" w:rsidRPr="00184841">
        <w:rPr>
          <w:rFonts w:ascii="Times New Roman" w:hAnsi="Times New Roman" w:cs="Times New Roman"/>
          <w:color w:val="000000"/>
          <w:lang w:val="kk-KZ"/>
        </w:rPr>
        <w:t>«Қазақтың ұлттық</w:t>
      </w:r>
      <w:r w:rsidR="00184841" w:rsidRPr="00184841">
        <w:rPr>
          <w:rStyle w:val="apple-converted-space"/>
          <w:rFonts w:ascii="Times New Roman" w:hAnsi="Times New Roman" w:cs="Times New Roman"/>
          <w:color w:val="000000"/>
          <w:lang w:val="kk-KZ"/>
        </w:rPr>
        <w:t> </w:t>
      </w:r>
      <w:hyperlink r:id="rId5" w:history="1">
        <w:r w:rsidR="00184841" w:rsidRPr="00184841">
          <w:rPr>
            <w:rStyle w:val="a3"/>
            <w:rFonts w:ascii="Times New Roman" w:hAnsi="Times New Roman" w:cs="Times New Roman"/>
            <w:color w:val="000000"/>
            <w:u w:val="none"/>
            <w:shd w:val="clear" w:color="auto" w:fill="FFFF00"/>
            <w:lang w:val="kk-KZ"/>
          </w:rPr>
          <w:t>ойындары</w:t>
        </w:r>
      </w:hyperlink>
    </w:p>
    <w:p w:rsidR="00320B38" w:rsidRPr="00184841" w:rsidRDefault="00320B38" w:rsidP="00320B38">
      <w:pPr>
        <w:rPr>
          <w:rFonts w:ascii="Times New Roman" w:hAnsi="Times New Roman" w:cs="Times New Roman"/>
          <w:lang w:val="kk-KZ"/>
        </w:rPr>
      </w:pPr>
      <w:bookmarkStart w:id="0" w:name="_GoBack"/>
      <w:r w:rsidRPr="001C5816">
        <w:rPr>
          <w:rFonts w:ascii="Times New Roman" w:hAnsi="Times New Roman" w:cs="Times New Roman"/>
          <w:sz w:val="28"/>
          <w:szCs w:val="28"/>
          <w:lang w:val="kk-KZ"/>
        </w:rPr>
        <w:t>Сабақтың мақсаты</w:t>
      </w:r>
      <w:bookmarkEnd w:id="0"/>
      <w:r w:rsidRPr="00184841">
        <w:rPr>
          <w:rFonts w:ascii="Times New Roman" w:hAnsi="Times New Roman" w:cs="Times New Roman"/>
          <w:lang w:val="kk-KZ"/>
        </w:rPr>
        <w:t>:</w:t>
      </w:r>
      <w:r w:rsidR="00C85A9D" w:rsidRPr="00184841">
        <w:rPr>
          <w:rFonts w:ascii="Times New Roman" w:hAnsi="Times New Roman" w:cs="Times New Roman"/>
          <w:color w:val="000000"/>
          <w:lang w:val="kk-KZ"/>
        </w:rPr>
        <w:t xml:space="preserve"> </w:t>
      </w:r>
      <w:r w:rsidR="00C85A9D" w:rsidRPr="00184841">
        <w:rPr>
          <w:rFonts w:ascii="Times New Roman" w:hAnsi="Times New Roman" w:cs="Times New Roman"/>
          <w:color w:val="000000"/>
          <w:lang w:val="kk-KZ"/>
        </w:rPr>
        <w:t>: Оқушыларға «Қазақтың ұлттық</w:t>
      </w:r>
      <w:r w:rsidR="00C85A9D" w:rsidRPr="00184841">
        <w:rPr>
          <w:rStyle w:val="apple-converted-space"/>
          <w:rFonts w:ascii="Times New Roman" w:hAnsi="Times New Roman" w:cs="Times New Roman"/>
          <w:color w:val="000000"/>
          <w:lang w:val="kk-KZ"/>
        </w:rPr>
        <w:t> </w:t>
      </w:r>
      <w:hyperlink r:id="rId6" w:history="1">
        <w:r w:rsidR="00C85A9D" w:rsidRPr="00184841">
          <w:rPr>
            <w:rStyle w:val="a3"/>
            <w:rFonts w:ascii="Times New Roman" w:hAnsi="Times New Roman" w:cs="Times New Roman"/>
            <w:color w:val="000000"/>
            <w:u w:val="none"/>
            <w:shd w:val="clear" w:color="auto" w:fill="FFFF00"/>
            <w:lang w:val="kk-KZ"/>
          </w:rPr>
          <w:t>ойындары</w:t>
        </w:r>
      </w:hyperlink>
      <w:r w:rsidR="00C85A9D" w:rsidRPr="00184841">
        <w:rPr>
          <w:rFonts w:ascii="Times New Roman" w:hAnsi="Times New Roman" w:cs="Times New Roman"/>
          <w:color w:val="000000"/>
          <w:lang w:val="kk-KZ"/>
        </w:rPr>
        <w:t>» туралы мәлімет беру;</w:t>
      </w:r>
      <w:r w:rsidRPr="00184841">
        <w:rPr>
          <w:rFonts w:ascii="Times New Roman" w:hAnsi="Times New Roman" w:cs="Times New Roman"/>
          <w:lang w:val="kk-KZ"/>
        </w:rPr>
        <w:t>пәнге деген қызығушылығын арттыру. Шымыр, сергек болуға тәрбиелеу.</w:t>
      </w:r>
    </w:p>
    <w:p w:rsidR="00320B38" w:rsidRPr="00184841" w:rsidRDefault="00320B38" w:rsidP="00320B38">
      <w:pPr>
        <w:rPr>
          <w:rFonts w:ascii="Times New Roman" w:hAnsi="Times New Roman" w:cs="Times New Roman"/>
          <w:lang w:val="kk-KZ"/>
        </w:rPr>
      </w:pPr>
      <w:r w:rsidRPr="00184841">
        <w:rPr>
          <w:rFonts w:ascii="Times New Roman" w:hAnsi="Times New Roman" w:cs="Times New Roman"/>
          <w:lang w:val="kk-KZ"/>
        </w:rPr>
        <w:t>Көрнекілігі:</w:t>
      </w:r>
    </w:p>
    <w:p w:rsidR="00320B38" w:rsidRPr="00184841" w:rsidRDefault="00320B38" w:rsidP="00320B38">
      <w:pPr>
        <w:rPr>
          <w:rFonts w:ascii="Times New Roman" w:hAnsi="Times New Roman" w:cs="Times New Roman"/>
          <w:lang w:val="kk-KZ"/>
        </w:rPr>
      </w:pPr>
      <w:r w:rsidRPr="00184841">
        <w:rPr>
          <w:rFonts w:ascii="Times New Roman" w:hAnsi="Times New Roman" w:cs="Times New Roman"/>
          <w:lang w:val="kk-KZ"/>
        </w:rPr>
        <w:t>Сабақтың барысы:</w:t>
      </w:r>
    </w:p>
    <w:p w:rsidR="00320B38" w:rsidRPr="00184841" w:rsidRDefault="00320B38" w:rsidP="00320B38">
      <w:pPr>
        <w:rPr>
          <w:rFonts w:ascii="Times New Roman" w:hAnsi="Times New Roman" w:cs="Times New Roman"/>
          <w:lang w:val="kk-KZ"/>
        </w:rPr>
      </w:pPr>
      <w:r w:rsidRPr="00184841">
        <w:rPr>
          <w:rFonts w:ascii="Times New Roman" w:hAnsi="Times New Roman" w:cs="Times New Roman"/>
          <w:lang w:val="kk-KZ"/>
        </w:rPr>
        <w:t>1.Да</w:t>
      </w:r>
      <w:r w:rsidR="006759D4" w:rsidRPr="00184841">
        <w:rPr>
          <w:rFonts w:ascii="Times New Roman" w:hAnsi="Times New Roman" w:cs="Times New Roman"/>
          <w:lang w:val="kk-KZ"/>
        </w:rPr>
        <w:t>йындық кезеңі .</w:t>
      </w:r>
    </w:p>
    <w:p w:rsidR="006759D4" w:rsidRPr="00184841" w:rsidRDefault="006759D4" w:rsidP="00320B38">
      <w:pPr>
        <w:rPr>
          <w:rFonts w:ascii="Times New Roman" w:hAnsi="Times New Roman" w:cs="Times New Roman"/>
          <w:lang w:val="kk-KZ"/>
        </w:rPr>
      </w:pPr>
      <w:r w:rsidRPr="00184841">
        <w:rPr>
          <w:rFonts w:ascii="Times New Roman" w:hAnsi="Times New Roman" w:cs="Times New Roman"/>
          <w:lang w:val="kk-KZ"/>
        </w:rPr>
        <w:t>а)Сыныпты сапқа тұрғызу.</w:t>
      </w:r>
    </w:p>
    <w:p w:rsidR="006759D4" w:rsidRPr="00184841" w:rsidRDefault="006759D4" w:rsidP="00320B38">
      <w:pPr>
        <w:rPr>
          <w:rFonts w:ascii="Times New Roman" w:hAnsi="Times New Roman" w:cs="Times New Roman"/>
          <w:lang w:val="kk-KZ"/>
        </w:rPr>
      </w:pPr>
      <w:r w:rsidRPr="00184841">
        <w:rPr>
          <w:rFonts w:ascii="Times New Roman" w:hAnsi="Times New Roman" w:cs="Times New Roman"/>
          <w:lang w:val="kk-KZ"/>
        </w:rPr>
        <w:t>Ә)»Теңел»,»Тік тұр»,»оңға»,»солға», «секіріп оңға»,»секіріп солға» командаларын орындату.</w:t>
      </w:r>
    </w:p>
    <w:p w:rsidR="00C85A9D" w:rsidRPr="00184841" w:rsidRDefault="006759D4" w:rsidP="00C85A9D">
      <w:pPr>
        <w:rPr>
          <w:rFonts w:ascii="Times New Roman" w:hAnsi="Times New Roman" w:cs="Times New Roman"/>
          <w:lang w:val="kk-KZ"/>
        </w:rPr>
      </w:pPr>
      <w:r w:rsidRPr="00184841">
        <w:rPr>
          <w:rFonts w:ascii="Times New Roman" w:hAnsi="Times New Roman" w:cs="Times New Roman"/>
          <w:lang w:val="kk-KZ"/>
        </w:rPr>
        <w:t xml:space="preserve">б) Оқушыларға денені сергітуге арналған </w:t>
      </w:r>
      <w:r w:rsidR="00C85A9D" w:rsidRPr="00184841">
        <w:rPr>
          <w:rFonts w:ascii="Times New Roman" w:hAnsi="Times New Roman" w:cs="Times New Roman"/>
          <w:lang w:val="kk-KZ"/>
        </w:rPr>
        <w:t>түрлі жаттығулар орындату.</w:t>
      </w:r>
    </w:p>
    <w:p w:rsidR="006759D4" w:rsidRPr="00184841" w:rsidRDefault="00C85A9D" w:rsidP="00320B38">
      <w:pPr>
        <w:rPr>
          <w:rFonts w:ascii="Times New Roman" w:hAnsi="Times New Roman" w:cs="Times New Roman"/>
          <w:lang w:val="kk-KZ"/>
        </w:rPr>
      </w:pPr>
      <w:r w:rsidRPr="00184841">
        <w:rPr>
          <w:rFonts w:ascii="Times New Roman" w:hAnsi="Times New Roman" w:cs="Times New Roman"/>
          <w:lang w:val="kk-KZ"/>
        </w:rPr>
        <w:t>Дене тәрбиесі сабағындағы тіршілік қауіпсіздігі ережелерін пысықтап өту</w:t>
      </w:r>
      <w:r w:rsidRPr="00184841">
        <w:rPr>
          <w:rFonts w:ascii="Times New Roman" w:hAnsi="Times New Roman" w:cs="Times New Roman"/>
          <w:lang w:val="kk-KZ"/>
        </w:rPr>
        <w:t xml:space="preserve"> .</w:t>
      </w:r>
    </w:p>
    <w:p w:rsidR="00184841" w:rsidRPr="00184841" w:rsidRDefault="006759D4" w:rsidP="00184841">
      <w:pPr>
        <w:pStyle w:val="a4"/>
        <w:rPr>
          <w:color w:val="000000"/>
          <w:sz w:val="22"/>
          <w:szCs w:val="22"/>
          <w:lang w:val="kk-KZ"/>
        </w:rPr>
      </w:pPr>
      <w:r w:rsidRPr="00184841">
        <w:rPr>
          <w:sz w:val="22"/>
          <w:szCs w:val="22"/>
          <w:lang w:val="kk-KZ"/>
        </w:rPr>
        <w:t>2.Негізгі бөлім.</w:t>
      </w:r>
      <w:r w:rsidR="00184841">
        <w:rPr>
          <w:sz w:val="22"/>
          <w:szCs w:val="22"/>
          <w:lang w:val="kk-KZ"/>
        </w:rPr>
        <w:t>Қазақ ұлттық ойын түрлерімен таныстыру.</w:t>
      </w:r>
      <w:r w:rsidR="00184841" w:rsidRPr="00184841">
        <w:rPr>
          <w:color w:val="000000"/>
          <w:sz w:val="22"/>
          <w:szCs w:val="22"/>
          <w:lang w:val="kk-KZ"/>
        </w:rPr>
        <w:t xml:space="preserve"> </w:t>
      </w:r>
      <w:r w:rsidR="00184841" w:rsidRPr="00184841">
        <w:rPr>
          <w:color w:val="000000"/>
          <w:sz w:val="22"/>
          <w:szCs w:val="22"/>
          <w:lang w:val="kk-KZ"/>
        </w:rPr>
        <w:t xml:space="preserve">   Ат спорты.Қазақ халқының тарихи өмірі, оның ішінде спортпен шұғылдануы </w:t>
      </w:r>
      <w:r w:rsidR="00184841">
        <w:rPr>
          <w:color w:val="000000"/>
          <w:sz w:val="22"/>
          <w:szCs w:val="22"/>
          <w:lang w:val="kk-KZ"/>
        </w:rPr>
        <w:t xml:space="preserve"> жылқы </w:t>
      </w:r>
      <w:r w:rsidR="00184841" w:rsidRPr="00184841">
        <w:rPr>
          <w:color w:val="000000"/>
          <w:sz w:val="22"/>
          <w:szCs w:val="22"/>
          <w:lang w:val="kk-KZ"/>
        </w:rPr>
        <w:t>малымен тікелей байланысты.</w:t>
      </w:r>
    </w:p>
    <w:p w:rsidR="00184841" w:rsidRPr="00184841" w:rsidRDefault="00184841" w:rsidP="00184841">
      <w:pPr>
        <w:pStyle w:val="a4"/>
        <w:rPr>
          <w:color w:val="000000"/>
          <w:sz w:val="22"/>
          <w:szCs w:val="22"/>
          <w:lang w:val="kk-KZ"/>
        </w:rPr>
      </w:pPr>
      <w:r w:rsidRPr="00184841">
        <w:rPr>
          <w:color w:val="000000"/>
          <w:sz w:val="22"/>
          <w:szCs w:val="22"/>
          <w:lang w:val="kk-KZ"/>
        </w:rPr>
        <w:t>   Қазіргі заманда көптеген елдерде ат спорты кеңінен тараған.Ат спортымен шұғылдану адамнан батылдылықты, күш-қайратты, сонымен бірге жылқы малына деген шынайы сүйіспеншілікті қажет етеді.</w:t>
      </w:r>
    </w:p>
    <w:p w:rsidR="00184841" w:rsidRPr="00184841" w:rsidRDefault="00184841" w:rsidP="00184841">
      <w:pPr>
        <w:pStyle w:val="a4"/>
        <w:rPr>
          <w:color w:val="000000"/>
          <w:sz w:val="22"/>
          <w:szCs w:val="22"/>
          <w:lang w:val="kk-KZ"/>
        </w:rPr>
      </w:pPr>
      <w:r w:rsidRPr="00184841">
        <w:rPr>
          <w:color w:val="000000"/>
          <w:sz w:val="22"/>
          <w:szCs w:val="22"/>
          <w:lang w:val="kk-KZ"/>
        </w:rPr>
        <w:t>   Қазақта бәйге жарысы мен қыз қуу өте кең тараған.</w:t>
      </w:r>
    </w:p>
    <w:p w:rsidR="00184841" w:rsidRPr="00184841" w:rsidRDefault="00184841" w:rsidP="00184841">
      <w:pPr>
        <w:pStyle w:val="a4"/>
        <w:rPr>
          <w:color w:val="000000"/>
          <w:sz w:val="22"/>
          <w:szCs w:val="22"/>
          <w:lang w:val="kk-KZ"/>
        </w:rPr>
      </w:pPr>
      <w:r w:rsidRPr="00184841">
        <w:rPr>
          <w:color w:val="000000"/>
          <w:sz w:val="22"/>
          <w:szCs w:val="22"/>
          <w:lang w:val="kk-KZ"/>
        </w:rPr>
        <w:t>   Қазақтың ұлттық ат спортының түрлері:</w:t>
      </w:r>
    </w:p>
    <w:p w:rsidR="00184841" w:rsidRPr="00184841" w:rsidRDefault="00184841" w:rsidP="00184841">
      <w:pPr>
        <w:pStyle w:val="a4"/>
        <w:rPr>
          <w:color w:val="000000"/>
          <w:sz w:val="22"/>
          <w:szCs w:val="22"/>
          <w:lang w:val="kk-KZ"/>
        </w:rPr>
      </w:pPr>
      <w:r w:rsidRPr="00184841">
        <w:rPr>
          <w:color w:val="000000"/>
          <w:sz w:val="22"/>
          <w:szCs w:val="22"/>
          <w:lang w:val="kk-KZ"/>
        </w:rPr>
        <w:t>1)     Бәйге - әрқандай қашықтықтарға атпен жарысу.</w:t>
      </w:r>
    </w:p>
    <w:p w:rsidR="00184841" w:rsidRPr="00184841" w:rsidRDefault="00184841" w:rsidP="00184841">
      <w:pPr>
        <w:pStyle w:val="a4"/>
        <w:rPr>
          <w:color w:val="000000"/>
          <w:sz w:val="22"/>
          <w:szCs w:val="22"/>
          <w:lang w:val="kk-KZ"/>
        </w:rPr>
      </w:pPr>
      <w:r w:rsidRPr="00184841">
        <w:rPr>
          <w:color w:val="000000"/>
          <w:sz w:val="22"/>
          <w:szCs w:val="22"/>
          <w:lang w:val="kk-KZ"/>
        </w:rPr>
        <w:t>2)     Қыз қуу – атқа мініп қашқан қызды қуып жету.</w:t>
      </w:r>
    </w:p>
    <w:p w:rsidR="00184841" w:rsidRPr="00184841" w:rsidRDefault="00184841" w:rsidP="00184841">
      <w:pPr>
        <w:pStyle w:val="a4"/>
        <w:rPr>
          <w:color w:val="000000"/>
          <w:sz w:val="22"/>
          <w:szCs w:val="22"/>
          <w:lang w:val="kk-KZ"/>
        </w:rPr>
      </w:pPr>
      <w:r w:rsidRPr="00184841">
        <w:rPr>
          <w:color w:val="000000"/>
          <w:sz w:val="22"/>
          <w:szCs w:val="22"/>
          <w:lang w:val="kk-KZ"/>
        </w:rPr>
        <w:t>3)     Көкпар – бауыздалған ешкіні тартысу.</w:t>
      </w:r>
    </w:p>
    <w:p w:rsidR="00184841" w:rsidRPr="00184841" w:rsidRDefault="00184841" w:rsidP="00184841">
      <w:pPr>
        <w:pStyle w:val="a4"/>
        <w:rPr>
          <w:color w:val="000000"/>
          <w:sz w:val="22"/>
          <w:szCs w:val="22"/>
          <w:lang w:val="kk-KZ"/>
        </w:rPr>
      </w:pPr>
      <w:r w:rsidRPr="00184841">
        <w:rPr>
          <w:color w:val="000000"/>
          <w:sz w:val="22"/>
          <w:szCs w:val="22"/>
          <w:lang w:val="kk-KZ"/>
        </w:rPr>
        <w:t>4)     Аударыспақ – атқа мінген екі адамның бірін-бірі аттан аударып жерге түсіруі.</w:t>
      </w:r>
    </w:p>
    <w:p w:rsidR="00184841" w:rsidRPr="00184841" w:rsidRDefault="00184841" w:rsidP="00184841">
      <w:pPr>
        <w:pStyle w:val="a4"/>
        <w:rPr>
          <w:color w:val="000000"/>
          <w:sz w:val="22"/>
          <w:szCs w:val="22"/>
          <w:lang w:val="kk-KZ"/>
        </w:rPr>
      </w:pPr>
      <w:r w:rsidRPr="00184841">
        <w:rPr>
          <w:color w:val="000000"/>
          <w:sz w:val="22"/>
          <w:szCs w:val="22"/>
          <w:lang w:val="kk-KZ"/>
        </w:rPr>
        <w:t>5)     Жамбы ату – атпен тоқтамай шауып келе жатып найзаны жоғарыда ілулі тұрған нысанаға көздей лақтырып шаншу.</w:t>
      </w:r>
    </w:p>
    <w:p w:rsidR="00184841" w:rsidRPr="00184841" w:rsidRDefault="00184841" w:rsidP="00184841">
      <w:pPr>
        <w:pStyle w:val="a4"/>
        <w:rPr>
          <w:color w:val="000000"/>
          <w:sz w:val="22"/>
          <w:szCs w:val="22"/>
          <w:lang w:val="kk-KZ"/>
        </w:rPr>
      </w:pPr>
      <w:r w:rsidRPr="00184841">
        <w:rPr>
          <w:color w:val="000000"/>
          <w:sz w:val="22"/>
          <w:szCs w:val="22"/>
          <w:lang w:val="kk-KZ"/>
        </w:rPr>
        <w:t>                              </w:t>
      </w:r>
      <w:r>
        <w:rPr>
          <w:color w:val="000000"/>
          <w:sz w:val="22"/>
          <w:szCs w:val="22"/>
          <w:lang w:val="kk-KZ"/>
        </w:rPr>
        <w:t>«</w:t>
      </w:r>
      <w:r w:rsidRPr="00184841">
        <w:rPr>
          <w:color w:val="000000"/>
          <w:sz w:val="22"/>
          <w:szCs w:val="22"/>
          <w:lang w:val="kk-KZ"/>
        </w:rPr>
        <w:t>  Айгөлек.</w:t>
      </w:r>
      <w:r>
        <w:rPr>
          <w:color w:val="000000"/>
          <w:sz w:val="22"/>
          <w:szCs w:val="22"/>
          <w:lang w:val="kk-KZ"/>
        </w:rPr>
        <w:t>» ойынын ойнату.</w:t>
      </w:r>
    </w:p>
    <w:p w:rsidR="00184841" w:rsidRPr="00184841" w:rsidRDefault="00184841" w:rsidP="00184841">
      <w:pPr>
        <w:pStyle w:val="a4"/>
        <w:rPr>
          <w:color w:val="000000"/>
          <w:sz w:val="22"/>
          <w:szCs w:val="22"/>
          <w:lang w:val="kk-KZ"/>
        </w:rPr>
      </w:pPr>
      <w:r w:rsidRPr="00184841">
        <w:rPr>
          <w:color w:val="000000"/>
          <w:sz w:val="22"/>
          <w:szCs w:val="22"/>
          <w:lang w:val="kk-KZ"/>
        </w:rPr>
        <w:t>   Ойын жазық жерде өткізіледі.Ойын тәртібі: жиналған балалардың ішінен екеуі шығып, басқаларды екіге бөледі де, әрқайсысы өз тобын басқарады.</w:t>
      </w:r>
    </w:p>
    <w:p w:rsidR="00184841" w:rsidRPr="00184841" w:rsidRDefault="00184841" w:rsidP="00184841">
      <w:pPr>
        <w:pStyle w:val="a4"/>
        <w:rPr>
          <w:color w:val="000000"/>
          <w:sz w:val="22"/>
          <w:szCs w:val="22"/>
          <w:lang w:val="kk-KZ"/>
        </w:rPr>
      </w:pPr>
      <w:r w:rsidRPr="00184841">
        <w:rPr>
          <w:color w:val="000000"/>
          <w:sz w:val="22"/>
          <w:szCs w:val="22"/>
          <w:lang w:val="kk-KZ"/>
        </w:rPr>
        <w:t>   Басқарушылар екі топты бір-біріне қарама-қарсы 40-50 метр қашықтыққа қаз-қатар тұрғызады.Сонан соң екі басқарушы ойын баст</w:t>
      </w:r>
      <w:r>
        <w:rPr>
          <w:color w:val="000000"/>
          <w:sz w:val="22"/>
          <w:szCs w:val="22"/>
          <w:lang w:val="kk-KZ"/>
        </w:rPr>
        <w:t>а</w:t>
      </w:r>
      <w:r w:rsidRPr="00184841">
        <w:rPr>
          <w:color w:val="000000"/>
          <w:sz w:val="22"/>
          <w:szCs w:val="22"/>
          <w:lang w:val="kk-KZ"/>
        </w:rPr>
        <w:t>йтын топты белгілеу үшін жеребе тастайды да, қайта өз топтарының қасына барып тұрады.Ойын бастаушы топ екінші топтың ішінен (басқарушыдан басқа) бір баланы тақпақ айтып шақырады: - Айгөлек-ау, айгөлек, айдың жүзі дөңгелек, бізге батыр ұл керек, бізге батыр қыз керек, сонау тұрған Талғаттың өзі керек, - деп дауыстаған уақытта шақырылған бала тұрған топтан қолын босатып, жүгірген бетімен бірінші тотың қол ұстасып тұрған балаларының арасын кеудесімен үзіп кетуге тырысады.Егерде жүгіріп келуші бала күшті болса, үзіп кетеді. әлсіз болса, үзе алмай, ұсталып қалады.</w:t>
      </w:r>
    </w:p>
    <w:p w:rsidR="00184841" w:rsidRPr="00184841" w:rsidRDefault="00184841" w:rsidP="00184841">
      <w:pPr>
        <w:pStyle w:val="a4"/>
        <w:rPr>
          <w:color w:val="000000"/>
          <w:sz w:val="22"/>
          <w:szCs w:val="22"/>
        </w:rPr>
      </w:pPr>
      <w:r w:rsidRPr="00184841">
        <w:rPr>
          <w:color w:val="000000"/>
          <w:sz w:val="22"/>
          <w:szCs w:val="22"/>
          <w:lang w:val="kk-KZ"/>
        </w:rPr>
        <w:t xml:space="preserve">   </w:t>
      </w:r>
      <w:proofErr w:type="spellStart"/>
      <w:r w:rsidRPr="00184841">
        <w:rPr>
          <w:color w:val="000000"/>
          <w:sz w:val="22"/>
          <w:szCs w:val="22"/>
        </w:rPr>
        <w:t>Шақырылған</w:t>
      </w:r>
      <w:proofErr w:type="spellEnd"/>
      <w:r w:rsidRPr="00184841">
        <w:rPr>
          <w:color w:val="000000"/>
          <w:sz w:val="22"/>
          <w:szCs w:val="22"/>
        </w:rPr>
        <w:t xml:space="preserve"> бала </w:t>
      </w:r>
      <w:proofErr w:type="spellStart"/>
      <w:r w:rsidRPr="00184841">
        <w:rPr>
          <w:color w:val="000000"/>
          <w:sz w:val="22"/>
          <w:szCs w:val="22"/>
        </w:rPr>
        <w:t>қатарды</w:t>
      </w:r>
      <w:proofErr w:type="spellEnd"/>
      <w:r w:rsidRPr="00184841">
        <w:rPr>
          <w:color w:val="000000"/>
          <w:sz w:val="22"/>
          <w:szCs w:val="22"/>
        </w:rPr>
        <w:t xml:space="preserve"> </w:t>
      </w:r>
      <w:proofErr w:type="spellStart"/>
      <w:r w:rsidRPr="00184841">
        <w:rPr>
          <w:color w:val="000000"/>
          <w:sz w:val="22"/>
          <w:szCs w:val="22"/>
        </w:rPr>
        <w:t>үзіп</w:t>
      </w:r>
      <w:proofErr w:type="spellEnd"/>
      <w:r w:rsidRPr="00184841">
        <w:rPr>
          <w:color w:val="000000"/>
          <w:sz w:val="22"/>
          <w:szCs w:val="22"/>
        </w:rPr>
        <w:t xml:space="preserve"> </w:t>
      </w:r>
      <w:proofErr w:type="spellStart"/>
      <w:r w:rsidRPr="00184841">
        <w:rPr>
          <w:color w:val="000000"/>
          <w:sz w:val="22"/>
          <w:szCs w:val="22"/>
        </w:rPr>
        <w:t>өтсе</w:t>
      </w:r>
      <w:proofErr w:type="spellEnd"/>
      <w:r w:rsidRPr="00184841">
        <w:rPr>
          <w:color w:val="000000"/>
          <w:sz w:val="22"/>
          <w:szCs w:val="22"/>
        </w:rPr>
        <w:t xml:space="preserve">, </w:t>
      </w:r>
      <w:proofErr w:type="spellStart"/>
      <w:r w:rsidRPr="00184841">
        <w:rPr>
          <w:color w:val="000000"/>
          <w:sz w:val="22"/>
          <w:szCs w:val="22"/>
        </w:rPr>
        <w:t>өткен</w:t>
      </w:r>
      <w:proofErr w:type="spellEnd"/>
      <w:r w:rsidRPr="00184841">
        <w:rPr>
          <w:color w:val="000000"/>
          <w:sz w:val="22"/>
          <w:szCs w:val="22"/>
        </w:rPr>
        <w:t xml:space="preserve"> </w:t>
      </w:r>
      <w:proofErr w:type="spellStart"/>
      <w:r w:rsidRPr="00184841">
        <w:rPr>
          <w:color w:val="000000"/>
          <w:sz w:val="22"/>
          <w:szCs w:val="22"/>
        </w:rPr>
        <w:t>жеріндегі</w:t>
      </w:r>
      <w:proofErr w:type="spellEnd"/>
      <w:r w:rsidRPr="00184841">
        <w:rPr>
          <w:color w:val="000000"/>
          <w:sz w:val="22"/>
          <w:szCs w:val="22"/>
        </w:rPr>
        <w:t xml:space="preserve"> </w:t>
      </w:r>
      <w:proofErr w:type="spellStart"/>
      <w:r w:rsidRPr="00184841">
        <w:rPr>
          <w:color w:val="000000"/>
          <w:sz w:val="22"/>
          <w:szCs w:val="22"/>
        </w:rPr>
        <w:t>екі</w:t>
      </w:r>
      <w:proofErr w:type="spellEnd"/>
      <w:r w:rsidRPr="00184841">
        <w:rPr>
          <w:color w:val="000000"/>
          <w:sz w:val="22"/>
          <w:szCs w:val="22"/>
        </w:rPr>
        <w:t xml:space="preserve"> </w:t>
      </w:r>
      <w:proofErr w:type="spellStart"/>
      <w:r w:rsidRPr="00184841">
        <w:rPr>
          <w:color w:val="000000"/>
          <w:sz w:val="22"/>
          <w:szCs w:val="22"/>
        </w:rPr>
        <w:t>баланың</w:t>
      </w:r>
      <w:proofErr w:type="spellEnd"/>
      <w:r w:rsidRPr="00184841">
        <w:rPr>
          <w:color w:val="000000"/>
          <w:sz w:val="22"/>
          <w:szCs w:val="22"/>
        </w:rPr>
        <w:t xml:space="preserve"> </w:t>
      </w:r>
      <w:proofErr w:type="spellStart"/>
      <w:r w:rsidRPr="00184841">
        <w:rPr>
          <w:color w:val="000000"/>
          <w:sz w:val="22"/>
          <w:szCs w:val="22"/>
        </w:rPr>
        <w:t>бірін</w:t>
      </w:r>
      <w:proofErr w:type="spellEnd"/>
      <w:r w:rsidRPr="00184841">
        <w:rPr>
          <w:color w:val="000000"/>
          <w:sz w:val="22"/>
          <w:szCs w:val="22"/>
        </w:rPr>
        <w:t xml:space="preserve"> </w:t>
      </w:r>
      <w:proofErr w:type="spellStart"/>
      <w:r w:rsidRPr="00184841">
        <w:rPr>
          <w:color w:val="000000"/>
          <w:sz w:val="22"/>
          <w:szCs w:val="22"/>
        </w:rPr>
        <w:t>өз</w:t>
      </w:r>
      <w:proofErr w:type="spellEnd"/>
      <w:r w:rsidRPr="00184841">
        <w:rPr>
          <w:color w:val="000000"/>
          <w:sz w:val="22"/>
          <w:szCs w:val="22"/>
        </w:rPr>
        <w:t xml:space="preserve"> </w:t>
      </w:r>
      <w:proofErr w:type="spellStart"/>
      <w:r w:rsidRPr="00184841">
        <w:rPr>
          <w:color w:val="000000"/>
          <w:sz w:val="22"/>
          <w:szCs w:val="22"/>
        </w:rPr>
        <w:t>тобына</w:t>
      </w:r>
      <w:proofErr w:type="spellEnd"/>
      <w:r w:rsidRPr="00184841">
        <w:rPr>
          <w:color w:val="000000"/>
          <w:sz w:val="22"/>
          <w:szCs w:val="22"/>
        </w:rPr>
        <w:t xml:space="preserve"> </w:t>
      </w:r>
      <w:proofErr w:type="spellStart"/>
      <w:r w:rsidRPr="00184841">
        <w:rPr>
          <w:color w:val="000000"/>
          <w:sz w:val="22"/>
          <w:szCs w:val="22"/>
        </w:rPr>
        <w:t>алып</w:t>
      </w:r>
      <w:proofErr w:type="spellEnd"/>
      <w:r w:rsidRPr="00184841">
        <w:rPr>
          <w:color w:val="000000"/>
          <w:sz w:val="22"/>
          <w:szCs w:val="22"/>
        </w:rPr>
        <w:t xml:space="preserve"> </w:t>
      </w:r>
      <w:proofErr w:type="spellStart"/>
      <w:r w:rsidRPr="00184841">
        <w:rPr>
          <w:color w:val="000000"/>
          <w:sz w:val="22"/>
          <w:szCs w:val="22"/>
        </w:rPr>
        <w:t>кетеді.Егер</w:t>
      </w:r>
      <w:proofErr w:type="spellEnd"/>
      <w:r w:rsidRPr="00184841">
        <w:rPr>
          <w:color w:val="000000"/>
          <w:sz w:val="22"/>
          <w:szCs w:val="22"/>
        </w:rPr>
        <w:t xml:space="preserve"> </w:t>
      </w:r>
      <w:proofErr w:type="spellStart"/>
      <w:r w:rsidRPr="00184841">
        <w:rPr>
          <w:color w:val="000000"/>
          <w:sz w:val="22"/>
          <w:szCs w:val="22"/>
        </w:rPr>
        <w:t>үзіп</w:t>
      </w:r>
      <w:proofErr w:type="spellEnd"/>
      <w:r w:rsidRPr="00184841">
        <w:rPr>
          <w:color w:val="000000"/>
          <w:sz w:val="22"/>
          <w:szCs w:val="22"/>
        </w:rPr>
        <w:t xml:space="preserve"> </w:t>
      </w:r>
      <w:proofErr w:type="spellStart"/>
      <w:r w:rsidRPr="00184841">
        <w:rPr>
          <w:color w:val="000000"/>
          <w:sz w:val="22"/>
          <w:szCs w:val="22"/>
        </w:rPr>
        <w:t>өте</w:t>
      </w:r>
      <w:proofErr w:type="spellEnd"/>
      <w:r w:rsidRPr="00184841">
        <w:rPr>
          <w:color w:val="000000"/>
          <w:sz w:val="22"/>
          <w:szCs w:val="22"/>
        </w:rPr>
        <w:t xml:space="preserve"> </w:t>
      </w:r>
      <w:proofErr w:type="spellStart"/>
      <w:r w:rsidRPr="00184841">
        <w:rPr>
          <w:color w:val="000000"/>
          <w:sz w:val="22"/>
          <w:szCs w:val="22"/>
        </w:rPr>
        <w:t>алмаса</w:t>
      </w:r>
      <w:proofErr w:type="spellEnd"/>
      <w:r w:rsidRPr="00184841">
        <w:rPr>
          <w:color w:val="000000"/>
          <w:sz w:val="22"/>
          <w:szCs w:val="22"/>
        </w:rPr>
        <w:t xml:space="preserve">, </w:t>
      </w:r>
      <w:proofErr w:type="spellStart"/>
      <w:r w:rsidRPr="00184841">
        <w:rPr>
          <w:color w:val="000000"/>
          <w:sz w:val="22"/>
          <w:szCs w:val="22"/>
        </w:rPr>
        <w:t>сол</w:t>
      </w:r>
      <w:proofErr w:type="spellEnd"/>
      <w:r w:rsidRPr="00184841">
        <w:rPr>
          <w:color w:val="000000"/>
          <w:sz w:val="22"/>
          <w:szCs w:val="22"/>
        </w:rPr>
        <w:t xml:space="preserve"> </w:t>
      </w:r>
      <w:proofErr w:type="spellStart"/>
      <w:r w:rsidRPr="00184841">
        <w:rPr>
          <w:color w:val="000000"/>
          <w:sz w:val="22"/>
          <w:szCs w:val="22"/>
        </w:rPr>
        <w:t>топта</w:t>
      </w:r>
      <w:proofErr w:type="spellEnd"/>
      <w:r w:rsidRPr="00184841">
        <w:rPr>
          <w:color w:val="000000"/>
          <w:sz w:val="22"/>
          <w:szCs w:val="22"/>
        </w:rPr>
        <w:t xml:space="preserve"> </w:t>
      </w:r>
      <w:proofErr w:type="spellStart"/>
      <w:r w:rsidRPr="00184841">
        <w:rPr>
          <w:color w:val="000000"/>
          <w:sz w:val="22"/>
          <w:szCs w:val="22"/>
        </w:rPr>
        <w:t>қалады</w:t>
      </w:r>
      <w:proofErr w:type="gramStart"/>
      <w:r w:rsidRPr="00184841">
        <w:rPr>
          <w:color w:val="000000"/>
          <w:sz w:val="22"/>
          <w:szCs w:val="22"/>
        </w:rPr>
        <w:t>.О</w:t>
      </w:r>
      <w:proofErr w:type="gramEnd"/>
      <w:r w:rsidRPr="00184841">
        <w:rPr>
          <w:color w:val="000000"/>
          <w:sz w:val="22"/>
          <w:szCs w:val="22"/>
        </w:rPr>
        <w:t>сыдан</w:t>
      </w:r>
      <w:proofErr w:type="spellEnd"/>
      <w:r w:rsidRPr="00184841">
        <w:rPr>
          <w:color w:val="000000"/>
          <w:sz w:val="22"/>
          <w:szCs w:val="22"/>
        </w:rPr>
        <w:t xml:space="preserve"> </w:t>
      </w:r>
      <w:proofErr w:type="spellStart"/>
      <w:r w:rsidRPr="00184841">
        <w:rPr>
          <w:color w:val="000000"/>
          <w:sz w:val="22"/>
          <w:szCs w:val="22"/>
        </w:rPr>
        <w:t>кейін</w:t>
      </w:r>
      <w:proofErr w:type="spellEnd"/>
      <w:r w:rsidRPr="00184841">
        <w:rPr>
          <w:color w:val="000000"/>
          <w:sz w:val="22"/>
          <w:szCs w:val="22"/>
        </w:rPr>
        <w:t xml:space="preserve"> </w:t>
      </w:r>
      <w:proofErr w:type="spellStart"/>
      <w:r w:rsidRPr="00184841">
        <w:rPr>
          <w:color w:val="000000"/>
          <w:sz w:val="22"/>
          <w:szCs w:val="22"/>
        </w:rPr>
        <w:t>ойынды</w:t>
      </w:r>
      <w:proofErr w:type="spellEnd"/>
      <w:r w:rsidRPr="00184841">
        <w:rPr>
          <w:color w:val="000000"/>
          <w:sz w:val="22"/>
          <w:szCs w:val="22"/>
        </w:rPr>
        <w:t xml:space="preserve"> </w:t>
      </w:r>
      <w:proofErr w:type="spellStart"/>
      <w:r w:rsidRPr="00184841">
        <w:rPr>
          <w:color w:val="000000"/>
          <w:sz w:val="22"/>
          <w:szCs w:val="22"/>
        </w:rPr>
        <w:t>екінші</w:t>
      </w:r>
      <w:proofErr w:type="spellEnd"/>
      <w:r w:rsidRPr="00184841">
        <w:rPr>
          <w:color w:val="000000"/>
          <w:sz w:val="22"/>
          <w:szCs w:val="22"/>
        </w:rPr>
        <w:t xml:space="preserve"> топ </w:t>
      </w:r>
      <w:proofErr w:type="spellStart"/>
      <w:r w:rsidRPr="00184841">
        <w:rPr>
          <w:color w:val="000000"/>
          <w:sz w:val="22"/>
          <w:szCs w:val="22"/>
        </w:rPr>
        <w:t>жалғастырады</w:t>
      </w:r>
      <w:proofErr w:type="spellEnd"/>
      <w:r w:rsidRPr="00184841">
        <w:rPr>
          <w:color w:val="000000"/>
          <w:sz w:val="22"/>
          <w:szCs w:val="22"/>
        </w:rPr>
        <w:t>.</w:t>
      </w:r>
    </w:p>
    <w:p w:rsidR="00184841" w:rsidRPr="00184841" w:rsidRDefault="00184841" w:rsidP="00184841">
      <w:pPr>
        <w:pStyle w:val="a4"/>
        <w:rPr>
          <w:color w:val="000000"/>
          <w:sz w:val="22"/>
          <w:szCs w:val="22"/>
        </w:rPr>
      </w:pPr>
      <w:r w:rsidRPr="00184841">
        <w:rPr>
          <w:color w:val="000000"/>
          <w:sz w:val="22"/>
          <w:szCs w:val="22"/>
        </w:rPr>
        <w:t xml:space="preserve">   </w:t>
      </w:r>
      <w:proofErr w:type="spellStart"/>
      <w:r w:rsidRPr="00184841">
        <w:rPr>
          <w:color w:val="000000"/>
          <w:sz w:val="22"/>
          <w:szCs w:val="22"/>
        </w:rPr>
        <w:t>Ойын</w:t>
      </w:r>
      <w:proofErr w:type="spellEnd"/>
      <w:r w:rsidRPr="00184841">
        <w:rPr>
          <w:color w:val="000000"/>
          <w:sz w:val="22"/>
          <w:szCs w:val="22"/>
        </w:rPr>
        <w:t xml:space="preserve"> осы </w:t>
      </w:r>
      <w:proofErr w:type="spellStart"/>
      <w:r w:rsidRPr="00184841">
        <w:rPr>
          <w:color w:val="000000"/>
          <w:sz w:val="22"/>
          <w:szCs w:val="22"/>
        </w:rPr>
        <w:t>тәртіппен</w:t>
      </w:r>
      <w:proofErr w:type="spellEnd"/>
      <w:r w:rsidRPr="00184841">
        <w:rPr>
          <w:color w:val="000000"/>
          <w:sz w:val="22"/>
          <w:szCs w:val="22"/>
        </w:rPr>
        <w:t xml:space="preserve"> </w:t>
      </w:r>
      <w:proofErr w:type="spellStart"/>
      <w:r w:rsidRPr="00184841">
        <w:rPr>
          <w:color w:val="000000"/>
          <w:sz w:val="22"/>
          <w:szCs w:val="22"/>
        </w:rPr>
        <w:t>бі</w:t>
      </w:r>
      <w:proofErr w:type="gramStart"/>
      <w:r w:rsidRPr="00184841">
        <w:rPr>
          <w:color w:val="000000"/>
          <w:sz w:val="22"/>
          <w:szCs w:val="22"/>
        </w:rPr>
        <w:t>р</w:t>
      </w:r>
      <w:proofErr w:type="spellEnd"/>
      <w:proofErr w:type="gramEnd"/>
      <w:r w:rsidRPr="00184841">
        <w:rPr>
          <w:color w:val="000000"/>
          <w:sz w:val="22"/>
          <w:szCs w:val="22"/>
        </w:rPr>
        <w:t xml:space="preserve"> </w:t>
      </w:r>
      <w:proofErr w:type="spellStart"/>
      <w:r w:rsidRPr="00184841">
        <w:rPr>
          <w:color w:val="000000"/>
          <w:sz w:val="22"/>
          <w:szCs w:val="22"/>
        </w:rPr>
        <w:t>жағы</w:t>
      </w:r>
      <w:proofErr w:type="spellEnd"/>
      <w:r w:rsidRPr="00184841">
        <w:rPr>
          <w:color w:val="000000"/>
          <w:sz w:val="22"/>
          <w:szCs w:val="22"/>
        </w:rPr>
        <w:t xml:space="preserve"> </w:t>
      </w:r>
      <w:proofErr w:type="spellStart"/>
      <w:r w:rsidRPr="00184841">
        <w:rPr>
          <w:color w:val="000000"/>
          <w:sz w:val="22"/>
          <w:szCs w:val="22"/>
        </w:rPr>
        <w:t>таусылғанша</w:t>
      </w:r>
      <w:proofErr w:type="spellEnd"/>
      <w:r w:rsidRPr="00184841">
        <w:rPr>
          <w:color w:val="000000"/>
          <w:sz w:val="22"/>
          <w:szCs w:val="22"/>
        </w:rPr>
        <w:t xml:space="preserve"> </w:t>
      </w:r>
      <w:proofErr w:type="spellStart"/>
      <w:r w:rsidRPr="00184841">
        <w:rPr>
          <w:color w:val="000000"/>
          <w:sz w:val="22"/>
          <w:szCs w:val="22"/>
        </w:rPr>
        <w:t>жалғаса</w:t>
      </w:r>
      <w:proofErr w:type="spellEnd"/>
      <w:r w:rsidRPr="00184841">
        <w:rPr>
          <w:color w:val="000000"/>
          <w:sz w:val="22"/>
          <w:szCs w:val="22"/>
        </w:rPr>
        <w:t xml:space="preserve"> </w:t>
      </w:r>
      <w:proofErr w:type="spellStart"/>
      <w:r w:rsidRPr="00184841">
        <w:rPr>
          <w:color w:val="000000"/>
          <w:sz w:val="22"/>
          <w:szCs w:val="22"/>
        </w:rPr>
        <w:t>береді.Таусылған</w:t>
      </w:r>
      <w:proofErr w:type="spellEnd"/>
      <w:r w:rsidRPr="00184841">
        <w:rPr>
          <w:color w:val="000000"/>
          <w:sz w:val="22"/>
          <w:szCs w:val="22"/>
        </w:rPr>
        <w:t xml:space="preserve"> </w:t>
      </w:r>
      <w:proofErr w:type="spellStart"/>
      <w:r w:rsidRPr="00184841">
        <w:rPr>
          <w:color w:val="000000"/>
          <w:sz w:val="22"/>
          <w:szCs w:val="22"/>
        </w:rPr>
        <w:t>жағы</w:t>
      </w:r>
      <w:proofErr w:type="spellEnd"/>
      <w:r w:rsidRPr="00184841">
        <w:rPr>
          <w:color w:val="000000"/>
          <w:sz w:val="22"/>
          <w:szCs w:val="22"/>
        </w:rPr>
        <w:t xml:space="preserve"> </w:t>
      </w:r>
      <w:proofErr w:type="spellStart"/>
      <w:r w:rsidRPr="00184841">
        <w:rPr>
          <w:color w:val="000000"/>
          <w:sz w:val="22"/>
          <w:szCs w:val="22"/>
        </w:rPr>
        <w:t>жеңілген</w:t>
      </w:r>
      <w:proofErr w:type="spellEnd"/>
      <w:r w:rsidRPr="00184841">
        <w:rPr>
          <w:color w:val="000000"/>
          <w:sz w:val="22"/>
          <w:szCs w:val="22"/>
        </w:rPr>
        <w:t xml:space="preserve">, </w:t>
      </w:r>
      <w:proofErr w:type="spellStart"/>
      <w:r w:rsidRPr="00184841">
        <w:rPr>
          <w:color w:val="000000"/>
          <w:sz w:val="22"/>
          <w:szCs w:val="22"/>
        </w:rPr>
        <w:t>қосып</w:t>
      </w:r>
      <w:proofErr w:type="spellEnd"/>
      <w:r w:rsidRPr="00184841">
        <w:rPr>
          <w:color w:val="000000"/>
          <w:sz w:val="22"/>
          <w:szCs w:val="22"/>
        </w:rPr>
        <w:t xml:space="preserve"> </w:t>
      </w:r>
      <w:proofErr w:type="spellStart"/>
      <w:r w:rsidRPr="00184841">
        <w:rPr>
          <w:color w:val="000000"/>
          <w:sz w:val="22"/>
          <w:szCs w:val="22"/>
        </w:rPr>
        <w:t>алған</w:t>
      </w:r>
      <w:proofErr w:type="spellEnd"/>
      <w:r w:rsidRPr="00184841">
        <w:rPr>
          <w:color w:val="000000"/>
          <w:sz w:val="22"/>
          <w:szCs w:val="22"/>
        </w:rPr>
        <w:t xml:space="preserve"> </w:t>
      </w:r>
      <w:proofErr w:type="spellStart"/>
      <w:r w:rsidRPr="00184841">
        <w:rPr>
          <w:color w:val="000000"/>
          <w:sz w:val="22"/>
          <w:szCs w:val="22"/>
        </w:rPr>
        <w:t>жағы</w:t>
      </w:r>
      <w:proofErr w:type="spellEnd"/>
      <w:r w:rsidRPr="00184841">
        <w:rPr>
          <w:color w:val="000000"/>
          <w:sz w:val="22"/>
          <w:szCs w:val="22"/>
        </w:rPr>
        <w:t xml:space="preserve"> </w:t>
      </w:r>
      <w:proofErr w:type="spellStart"/>
      <w:r w:rsidRPr="00184841">
        <w:rPr>
          <w:color w:val="000000"/>
          <w:sz w:val="22"/>
          <w:szCs w:val="22"/>
        </w:rPr>
        <w:t>жеңген</w:t>
      </w:r>
      <w:proofErr w:type="spellEnd"/>
      <w:r w:rsidRPr="00184841">
        <w:rPr>
          <w:color w:val="000000"/>
          <w:sz w:val="22"/>
          <w:szCs w:val="22"/>
        </w:rPr>
        <w:t xml:space="preserve"> </w:t>
      </w:r>
      <w:proofErr w:type="spellStart"/>
      <w:r w:rsidRPr="00184841">
        <w:rPr>
          <w:color w:val="000000"/>
          <w:sz w:val="22"/>
          <w:szCs w:val="22"/>
        </w:rPr>
        <w:t>болып</w:t>
      </w:r>
      <w:proofErr w:type="spellEnd"/>
      <w:r w:rsidRPr="00184841">
        <w:rPr>
          <w:color w:val="000000"/>
          <w:sz w:val="22"/>
          <w:szCs w:val="22"/>
        </w:rPr>
        <w:t xml:space="preserve"> </w:t>
      </w:r>
      <w:proofErr w:type="spellStart"/>
      <w:r w:rsidRPr="00184841">
        <w:rPr>
          <w:color w:val="000000"/>
          <w:sz w:val="22"/>
          <w:szCs w:val="22"/>
        </w:rPr>
        <w:t>есептеледі</w:t>
      </w:r>
      <w:proofErr w:type="spellEnd"/>
      <w:r w:rsidRPr="00184841">
        <w:rPr>
          <w:color w:val="000000"/>
          <w:sz w:val="22"/>
          <w:szCs w:val="22"/>
        </w:rPr>
        <w:t>.</w:t>
      </w:r>
    </w:p>
    <w:p w:rsidR="00184841" w:rsidRPr="00184841" w:rsidRDefault="00184841" w:rsidP="00184841">
      <w:pPr>
        <w:pStyle w:val="a4"/>
        <w:rPr>
          <w:color w:val="000000"/>
          <w:sz w:val="22"/>
          <w:szCs w:val="22"/>
        </w:rPr>
      </w:pPr>
      <w:r w:rsidRPr="00184841">
        <w:rPr>
          <w:color w:val="000000"/>
          <w:sz w:val="22"/>
          <w:szCs w:val="22"/>
        </w:rPr>
        <w:t>   «</w:t>
      </w:r>
      <w:proofErr w:type="spellStart"/>
      <w:r w:rsidRPr="00184841">
        <w:rPr>
          <w:color w:val="000000"/>
          <w:sz w:val="22"/>
          <w:szCs w:val="22"/>
        </w:rPr>
        <w:t>Айгөлек</w:t>
      </w:r>
      <w:proofErr w:type="spellEnd"/>
      <w:r w:rsidRPr="00184841">
        <w:rPr>
          <w:color w:val="000000"/>
          <w:sz w:val="22"/>
          <w:szCs w:val="22"/>
        </w:rPr>
        <w:t xml:space="preserve">» </w:t>
      </w:r>
      <w:proofErr w:type="spellStart"/>
      <w:r w:rsidRPr="00184841">
        <w:rPr>
          <w:color w:val="000000"/>
          <w:sz w:val="22"/>
          <w:szCs w:val="22"/>
        </w:rPr>
        <w:t>ойыны</w:t>
      </w:r>
      <w:proofErr w:type="spellEnd"/>
      <w:r w:rsidRPr="00184841">
        <w:rPr>
          <w:color w:val="000000"/>
          <w:sz w:val="22"/>
          <w:szCs w:val="22"/>
        </w:rPr>
        <w:t xml:space="preserve"> </w:t>
      </w:r>
      <w:proofErr w:type="spellStart"/>
      <w:r w:rsidRPr="00184841">
        <w:rPr>
          <w:color w:val="000000"/>
          <w:sz w:val="22"/>
          <w:szCs w:val="22"/>
        </w:rPr>
        <w:t>жастардың</w:t>
      </w:r>
      <w:proofErr w:type="spellEnd"/>
      <w:r w:rsidRPr="00184841">
        <w:rPr>
          <w:color w:val="000000"/>
          <w:sz w:val="22"/>
          <w:szCs w:val="22"/>
        </w:rPr>
        <w:t xml:space="preserve"> </w:t>
      </w:r>
      <w:proofErr w:type="spellStart"/>
      <w:r w:rsidRPr="00184841">
        <w:rPr>
          <w:color w:val="000000"/>
          <w:sz w:val="22"/>
          <w:szCs w:val="22"/>
        </w:rPr>
        <w:t>денесін</w:t>
      </w:r>
      <w:proofErr w:type="spellEnd"/>
      <w:r w:rsidRPr="00184841">
        <w:rPr>
          <w:color w:val="000000"/>
          <w:sz w:val="22"/>
          <w:szCs w:val="22"/>
        </w:rPr>
        <w:t xml:space="preserve"> </w:t>
      </w:r>
      <w:proofErr w:type="spellStart"/>
      <w:r w:rsidRPr="00184841">
        <w:rPr>
          <w:color w:val="000000"/>
          <w:sz w:val="22"/>
          <w:szCs w:val="22"/>
        </w:rPr>
        <w:t>щынықтыруға</w:t>
      </w:r>
      <w:proofErr w:type="spellEnd"/>
      <w:r w:rsidRPr="00184841">
        <w:rPr>
          <w:color w:val="000000"/>
          <w:sz w:val="22"/>
          <w:szCs w:val="22"/>
        </w:rPr>
        <w:t xml:space="preserve">, </w:t>
      </w:r>
      <w:proofErr w:type="spellStart"/>
      <w:r w:rsidRPr="00184841">
        <w:rPr>
          <w:color w:val="000000"/>
          <w:sz w:val="22"/>
          <w:szCs w:val="22"/>
        </w:rPr>
        <w:t>ұстамдылыққа</w:t>
      </w:r>
      <w:proofErr w:type="spellEnd"/>
      <w:r w:rsidRPr="00184841">
        <w:rPr>
          <w:color w:val="000000"/>
          <w:sz w:val="22"/>
          <w:szCs w:val="22"/>
        </w:rPr>
        <w:t xml:space="preserve">, </w:t>
      </w:r>
      <w:proofErr w:type="spellStart"/>
      <w:r w:rsidRPr="00184841">
        <w:rPr>
          <w:color w:val="000000"/>
          <w:sz w:val="22"/>
          <w:szCs w:val="22"/>
        </w:rPr>
        <w:t>кү</w:t>
      </w:r>
      <w:proofErr w:type="gramStart"/>
      <w:r w:rsidRPr="00184841">
        <w:rPr>
          <w:color w:val="000000"/>
          <w:sz w:val="22"/>
          <w:szCs w:val="22"/>
        </w:rPr>
        <w:t>шт</w:t>
      </w:r>
      <w:proofErr w:type="gramEnd"/>
      <w:r w:rsidRPr="00184841">
        <w:rPr>
          <w:color w:val="000000"/>
          <w:sz w:val="22"/>
          <w:szCs w:val="22"/>
        </w:rPr>
        <w:t>ілікке</w:t>
      </w:r>
      <w:proofErr w:type="spellEnd"/>
      <w:r w:rsidRPr="00184841">
        <w:rPr>
          <w:color w:val="000000"/>
          <w:sz w:val="22"/>
          <w:szCs w:val="22"/>
        </w:rPr>
        <w:t xml:space="preserve"> </w:t>
      </w:r>
      <w:proofErr w:type="spellStart"/>
      <w:r w:rsidRPr="00184841">
        <w:rPr>
          <w:color w:val="000000"/>
          <w:sz w:val="22"/>
          <w:szCs w:val="22"/>
        </w:rPr>
        <w:t>тәрбиелейді</w:t>
      </w:r>
      <w:proofErr w:type="spellEnd"/>
      <w:r w:rsidRPr="00184841">
        <w:rPr>
          <w:color w:val="000000"/>
          <w:sz w:val="22"/>
          <w:szCs w:val="22"/>
        </w:rPr>
        <w:t>.</w:t>
      </w:r>
    </w:p>
    <w:p w:rsidR="006759D4" w:rsidRPr="00184841" w:rsidRDefault="006759D4" w:rsidP="00C85A9D">
      <w:pPr>
        <w:rPr>
          <w:rFonts w:ascii="Times New Roman" w:hAnsi="Times New Roman" w:cs="Times New Roman"/>
        </w:rPr>
      </w:pPr>
    </w:p>
    <w:p w:rsidR="00184841" w:rsidRPr="00184841" w:rsidRDefault="00184841" w:rsidP="00C85A9D">
      <w:pPr>
        <w:rPr>
          <w:rFonts w:ascii="Times New Roman" w:hAnsi="Times New Roman" w:cs="Times New Roman"/>
          <w:lang w:val="kk-KZ"/>
        </w:rPr>
      </w:pPr>
    </w:p>
    <w:p w:rsidR="00C85A9D" w:rsidRPr="00184841" w:rsidRDefault="00C85A9D" w:rsidP="00320B38">
      <w:pPr>
        <w:rPr>
          <w:rFonts w:ascii="Times New Roman" w:hAnsi="Times New Roman" w:cs="Times New Roman"/>
          <w:lang w:val="kk-KZ"/>
        </w:rPr>
      </w:pPr>
      <w:r w:rsidRPr="00184841">
        <w:rPr>
          <w:rFonts w:ascii="Times New Roman" w:hAnsi="Times New Roman" w:cs="Times New Roman"/>
          <w:lang w:val="kk-KZ"/>
        </w:rPr>
        <w:t>3.Қорытынды бөлім.</w:t>
      </w:r>
    </w:p>
    <w:p w:rsidR="00C85A9D" w:rsidRPr="00184841" w:rsidRDefault="00184841" w:rsidP="00320B38">
      <w:pPr>
        <w:rPr>
          <w:rFonts w:ascii="Times New Roman" w:hAnsi="Times New Roman" w:cs="Times New Roman"/>
          <w:lang w:val="kk-KZ"/>
        </w:rPr>
      </w:pPr>
      <w:r>
        <w:rPr>
          <w:rFonts w:ascii="Times New Roman" w:hAnsi="Times New Roman" w:cs="Times New Roman"/>
          <w:lang w:val="kk-KZ"/>
        </w:rPr>
        <w:t>Оқушыларды мадақтау,бағалау.</w:t>
      </w:r>
    </w:p>
    <w:p w:rsidR="00184841" w:rsidRPr="00184841" w:rsidRDefault="00184841">
      <w:pPr>
        <w:rPr>
          <w:rFonts w:ascii="Times New Roman" w:hAnsi="Times New Roman" w:cs="Times New Roman"/>
          <w:lang w:val="kk-KZ"/>
        </w:rPr>
      </w:pPr>
    </w:p>
    <w:sectPr w:rsidR="00184841" w:rsidRPr="00184841" w:rsidSect="00184841">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38"/>
    <w:rsid w:val="00184841"/>
    <w:rsid w:val="001C5816"/>
    <w:rsid w:val="00320B38"/>
    <w:rsid w:val="006759D4"/>
    <w:rsid w:val="00914B6E"/>
    <w:rsid w:val="00C85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5A9D"/>
  </w:style>
  <w:style w:type="character" w:customStyle="1" w:styleId="gogofoundword">
    <w:name w:val="gogofoundword"/>
    <w:basedOn w:val="a0"/>
    <w:rsid w:val="00C85A9D"/>
  </w:style>
  <w:style w:type="character" w:styleId="a3">
    <w:name w:val="Hyperlink"/>
    <w:basedOn w:val="a0"/>
    <w:uiPriority w:val="99"/>
    <w:semiHidden/>
    <w:unhideWhenUsed/>
    <w:rsid w:val="00C85A9D"/>
    <w:rPr>
      <w:color w:val="0000FF"/>
      <w:u w:val="single"/>
    </w:rPr>
  </w:style>
  <w:style w:type="paragraph" w:styleId="a4">
    <w:name w:val="Normal (Web)"/>
    <w:basedOn w:val="a"/>
    <w:uiPriority w:val="99"/>
    <w:unhideWhenUsed/>
    <w:rsid w:val="00184841"/>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5A9D"/>
  </w:style>
  <w:style w:type="character" w:customStyle="1" w:styleId="gogofoundword">
    <w:name w:val="gogofoundword"/>
    <w:basedOn w:val="a0"/>
    <w:rsid w:val="00C85A9D"/>
  </w:style>
  <w:style w:type="character" w:styleId="a3">
    <w:name w:val="Hyperlink"/>
    <w:basedOn w:val="a0"/>
    <w:uiPriority w:val="99"/>
    <w:semiHidden/>
    <w:unhideWhenUsed/>
    <w:rsid w:val="00C85A9D"/>
    <w:rPr>
      <w:color w:val="0000FF"/>
      <w:u w:val="single"/>
    </w:rPr>
  </w:style>
  <w:style w:type="paragraph" w:styleId="a4">
    <w:name w:val="Normal (Web)"/>
    <w:basedOn w:val="a"/>
    <w:uiPriority w:val="99"/>
    <w:unhideWhenUsed/>
    <w:rsid w:val="0018484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4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l.mailru.su/mcached?c=19-1%3A271-1&amp;qurl=http%3A//bilim.idhost.kz/tags/%25D2%259B%25D0%25B0%25D0%25B7%25D0%25B0%25D2%259B%25D1%2582%25D1%258B%25D2%25A3%2B%25D2%25B1%25D0%25BB%25D1%2582%25D1%2582%25D1%258B%25D2%259B%2B%25D0%25BE%25D0%25B9%25D1%258B%25D0%25BD%25D0%25B4%25D0%25B0%25D1%2580%25D1%258B/&amp;q=%D0%B0%D0%B7%D0%B0%D1%82%D1%8B%20%D0%BB%D1%82%D1%82%D1%8B%20%D0%BE%D0%B9%D1%8B%D0%BD%D0%B4%D0%B0%D1%80%D1%8B&amp;r=11456892&amp;fr=webhsm" TargetMode="External"/><Relationship Id="rId5" Type="http://schemas.openxmlformats.org/officeDocument/2006/relationships/hyperlink" Target="http://hl.mailru.su/mcached?c=19-1%3A271-1&amp;qurl=http%3A//bilim.idhost.kz/tags/%25D2%259B%25D0%25B0%25D0%25B7%25D0%25B0%25D2%259B%25D1%2582%25D1%258B%25D2%25A3%2B%25D2%25B1%25D0%25BB%25D1%2582%25D1%2582%25D1%258B%25D2%259B%2B%25D0%25BE%25D0%25B9%25D1%258B%25D0%25BD%25D0%25B4%25D0%25B0%25D1%2580%25D1%258B/&amp;q=%D0%B0%D0%B7%D0%B0%D1%82%D1%8B%20%D0%BB%D1%82%D1%82%D1%8B%20%D0%BE%D0%B9%D1%8B%D0%BD%D0%B4%D0%B0%D1%80%D1%8B&amp;r=11456892&amp;fr=webhs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2</cp:revision>
  <cp:lastPrinted>2014-02-28T00:51:00Z</cp:lastPrinted>
  <dcterms:created xsi:type="dcterms:W3CDTF">2014-02-28T00:09:00Z</dcterms:created>
  <dcterms:modified xsi:type="dcterms:W3CDTF">2014-02-28T00:52:00Z</dcterms:modified>
</cp:coreProperties>
</file>