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EF" w:rsidRPr="003F4A1A" w:rsidRDefault="004429A4" w:rsidP="00D91EE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Супыгалиева Канзиба Дайновна</w:t>
      </w:r>
      <w:bookmarkStart w:id="0" w:name="_GoBack"/>
      <w:bookmarkEnd w:id="0"/>
    </w:p>
    <w:p w:rsidR="00D91EEF" w:rsidRPr="003F4A1A" w:rsidRDefault="00D91EEF" w:rsidP="00D91EEF">
      <w:pPr>
        <w:rPr>
          <w:sz w:val="28"/>
          <w:szCs w:val="28"/>
          <w:lang w:val="kk-KZ"/>
        </w:rPr>
      </w:pPr>
      <w:r w:rsidRPr="003F4A1A">
        <w:rPr>
          <w:b/>
          <w:sz w:val="28"/>
          <w:szCs w:val="28"/>
          <w:lang w:val="kk-KZ"/>
        </w:rPr>
        <w:t xml:space="preserve">Сабақтың тақырыбы: </w:t>
      </w:r>
      <w:r w:rsidRPr="003F4A1A">
        <w:rPr>
          <w:sz w:val="28"/>
          <w:szCs w:val="28"/>
          <w:lang w:val="kk-KZ"/>
        </w:rPr>
        <w:t>Параллелограмм және оның қасиеттері.</w:t>
      </w:r>
    </w:p>
    <w:p w:rsidR="00D91EEF" w:rsidRPr="003F4A1A" w:rsidRDefault="00D91EEF" w:rsidP="00D91EEF">
      <w:pPr>
        <w:rPr>
          <w:sz w:val="28"/>
          <w:szCs w:val="28"/>
          <w:lang w:val="kk-KZ"/>
        </w:rPr>
      </w:pPr>
    </w:p>
    <w:p w:rsidR="00D91EEF" w:rsidRPr="003F4A1A" w:rsidRDefault="00D91EEF" w:rsidP="00D91EEF">
      <w:pPr>
        <w:rPr>
          <w:b/>
          <w:sz w:val="28"/>
          <w:szCs w:val="28"/>
          <w:lang w:val="kk-KZ"/>
        </w:rPr>
      </w:pPr>
      <w:r w:rsidRPr="003F4A1A">
        <w:rPr>
          <w:b/>
          <w:sz w:val="28"/>
          <w:szCs w:val="28"/>
          <w:lang w:val="kk-KZ"/>
        </w:rPr>
        <w:t>Сабақтың мақсаты:</w:t>
      </w:r>
    </w:p>
    <w:p w:rsidR="00D91EEF" w:rsidRPr="003F4A1A" w:rsidRDefault="00D91EEF" w:rsidP="00D91EEF">
      <w:pPr>
        <w:ind w:left="1416"/>
        <w:rPr>
          <w:sz w:val="28"/>
          <w:szCs w:val="28"/>
          <w:lang w:val="kk-KZ"/>
        </w:rPr>
      </w:pPr>
      <w:r w:rsidRPr="003F4A1A">
        <w:rPr>
          <w:b/>
          <w:sz w:val="28"/>
          <w:szCs w:val="28"/>
          <w:lang w:val="kk-KZ"/>
        </w:rPr>
        <w:t xml:space="preserve">1) Білімділік: </w:t>
      </w:r>
      <w:r w:rsidRPr="003F4A1A">
        <w:rPr>
          <w:sz w:val="28"/>
          <w:szCs w:val="28"/>
          <w:lang w:val="kk-KZ"/>
        </w:rPr>
        <w:t xml:space="preserve">Параллелограмм анықтамасы, элементтерін, </w:t>
      </w:r>
    </w:p>
    <w:p w:rsidR="00D91EEF" w:rsidRPr="003F4A1A" w:rsidRDefault="00D91EEF" w:rsidP="00D91EEF">
      <w:pPr>
        <w:ind w:left="708" w:firstLine="708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>қасиеттерін білу. Алған білімді есептер шығаруда қолдану</w:t>
      </w:r>
    </w:p>
    <w:p w:rsidR="00D91EEF" w:rsidRPr="003F4A1A" w:rsidRDefault="00D91EEF" w:rsidP="00D91EEF">
      <w:pPr>
        <w:ind w:left="1410"/>
        <w:rPr>
          <w:b/>
          <w:sz w:val="28"/>
          <w:szCs w:val="28"/>
          <w:lang w:val="kk-KZ"/>
        </w:rPr>
      </w:pPr>
      <w:r w:rsidRPr="003F4A1A">
        <w:rPr>
          <w:b/>
          <w:sz w:val="28"/>
          <w:szCs w:val="28"/>
          <w:lang w:val="kk-KZ"/>
        </w:rPr>
        <w:t xml:space="preserve">2) Дамытушылық: </w:t>
      </w:r>
      <w:r w:rsidRPr="003F4A1A">
        <w:rPr>
          <w:sz w:val="28"/>
          <w:szCs w:val="28"/>
          <w:lang w:val="kk-KZ"/>
        </w:rPr>
        <w:t>Оқушылардың логикалық ойлау қабілетін жетілдіру, тапқырлыққа, тез шешім табуға баулу</w:t>
      </w:r>
    </w:p>
    <w:p w:rsidR="00D91EEF" w:rsidRPr="003F4A1A" w:rsidRDefault="00D91EEF" w:rsidP="00D91EEF">
      <w:pPr>
        <w:ind w:left="1410"/>
        <w:rPr>
          <w:b/>
          <w:sz w:val="28"/>
          <w:szCs w:val="28"/>
          <w:lang w:val="kk-KZ"/>
        </w:rPr>
      </w:pPr>
      <w:r w:rsidRPr="003F4A1A">
        <w:rPr>
          <w:b/>
          <w:sz w:val="28"/>
          <w:szCs w:val="28"/>
          <w:lang w:val="kk-KZ"/>
        </w:rPr>
        <w:t>3) Тәрбиелік:</w:t>
      </w:r>
      <w:r w:rsidRPr="003F4A1A">
        <w:rPr>
          <w:sz w:val="28"/>
          <w:szCs w:val="28"/>
          <w:lang w:val="kk-KZ"/>
        </w:rPr>
        <w:t xml:space="preserve"> Оқушыларды оқуға, жауапкершілікке, байқампаздыққа, өз ойларын</w:t>
      </w:r>
      <w:r>
        <w:rPr>
          <w:sz w:val="28"/>
          <w:szCs w:val="28"/>
          <w:lang w:val="kk-KZ"/>
        </w:rPr>
        <w:t xml:space="preserve">еркін айта білуге,өзіне </w:t>
      </w:r>
      <w:r w:rsidRPr="003F4A1A">
        <w:rPr>
          <w:sz w:val="28"/>
          <w:szCs w:val="28"/>
          <w:lang w:val="kk-KZ"/>
        </w:rPr>
        <w:t xml:space="preserve"> сенімділікке тәрбиелеу </w:t>
      </w:r>
    </w:p>
    <w:p w:rsidR="00D91EEF" w:rsidRPr="003F4A1A" w:rsidRDefault="00D91EEF" w:rsidP="00D91EEF">
      <w:pPr>
        <w:rPr>
          <w:sz w:val="28"/>
          <w:szCs w:val="28"/>
          <w:lang w:val="kk-KZ"/>
        </w:rPr>
      </w:pPr>
      <w:r w:rsidRPr="003F4A1A">
        <w:rPr>
          <w:b/>
          <w:sz w:val="28"/>
          <w:szCs w:val="28"/>
          <w:lang w:val="kk-KZ"/>
        </w:rPr>
        <w:t>Сабақтың түрі:</w:t>
      </w:r>
      <w:r w:rsidRPr="003F4A1A">
        <w:rPr>
          <w:sz w:val="28"/>
          <w:szCs w:val="28"/>
          <w:lang w:val="kk-KZ"/>
        </w:rPr>
        <w:t xml:space="preserve"> Жаңа білімді меңгерту.</w:t>
      </w:r>
    </w:p>
    <w:p w:rsidR="00D91EEF" w:rsidRPr="003F4A1A" w:rsidRDefault="00D91EEF" w:rsidP="00D91EEF">
      <w:pPr>
        <w:rPr>
          <w:sz w:val="28"/>
          <w:szCs w:val="28"/>
          <w:lang w:val="kk-KZ"/>
        </w:rPr>
      </w:pPr>
      <w:r w:rsidRPr="003F4A1A">
        <w:rPr>
          <w:b/>
          <w:sz w:val="28"/>
          <w:szCs w:val="28"/>
          <w:lang w:val="kk-KZ"/>
        </w:rPr>
        <w:t xml:space="preserve">Оқыту әдістері: </w:t>
      </w:r>
      <w:r w:rsidRPr="003F4A1A">
        <w:rPr>
          <w:sz w:val="28"/>
          <w:szCs w:val="28"/>
          <w:lang w:val="kk-KZ"/>
        </w:rPr>
        <w:t>Ауызша баяндау, сұрақ-жауап алу, есептер шығару.</w:t>
      </w:r>
    </w:p>
    <w:p w:rsidR="00D91EEF" w:rsidRPr="003F4A1A" w:rsidRDefault="00D91EEF" w:rsidP="00D91EEF">
      <w:pPr>
        <w:rPr>
          <w:sz w:val="28"/>
          <w:szCs w:val="28"/>
          <w:lang w:val="kk-KZ"/>
        </w:rPr>
      </w:pPr>
      <w:r w:rsidRPr="003F4A1A">
        <w:rPr>
          <w:b/>
          <w:sz w:val="28"/>
          <w:szCs w:val="28"/>
          <w:lang w:val="kk-KZ"/>
        </w:rPr>
        <w:t xml:space="preserve">Көрнекіліктер мен құрал жабдықтар: </w:t>
      </w:r>
      <w:r w:rsidRPr="003F4A1A">
        <w:rPr>
          <w:sz w:val="28"/>
          <w:szCs w:val="28"/>
          <w:lang w:val="kk-KZ"/>
        </w:rPr>
        <w:t>Интерактивті тақта, слайдтық презентация, сызба құралдары</w:t>
      </w:r>
    </w:p>
    <w:p w:rsidR="00D91EEF" w:rsidRPr="003F4A1A" w:rsidRDefault="00D91EEF" w:rsidP="00D91EEF">
      <w:pPr>
        <w:rPr>
          <w:sz w:val="28"/>
          <w:szCs w:val="28"/>
          <w:lang w:val="kk-KZ"/>
        </w:rPr>
      </w:pPr>
      <w:r w:rsidRPr="003F4A1A">
        <w:rPr>
          <w:b/>
          <w:sz w:val="28"/>
          <w:szCs w:val="28"/>
          <w:lang w:val="kk-KZ"/>
        </w:rPr>
        <w:t xml:space="preserve">Сабақтың барысы: </w:t>
      </w:r>
      <w:r w:rsidRPr="003F4A1A">
        <w:rPr>
          <w:sz w:val="28"/>
          <w:szCs w:val="28"/>
          <w:lang w:val="kk-KZ"/>
        </w:rPr>
        <w:t>1) Ұйымдастыру кезеңі</w:t>
      </w:r>
    </w:p>
    <w:p w:rsidR="00D91EEF" w:rsidRPr="003F4A1A" w:rsidRDefault="00D91EEF" w:rsidP="00D91EEF">
      <w:pPr>
        <w:ind w:left="2550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>2) Үй тапсырмасын тексеру және өткен тақырыпты қайталау</w:t>
      </w:r>
    </w:p>
    <w:p w:rsidR="00D91EEF" w:rsidRPr="003F4A1A" w:rsidRDefault="00D91EEF" w:rsidP="00D91EEF">
      <w:pPr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  <w:t xml:space="preserve">      3) Жаңа сабақты меңгерту</w:t>
      </w:r>
    </w:p>
    <w:p w:rsidR="00D91EEF" w:rsidRPr="003F4A1A" w:rsidRDefault="00D91EEF" w:rsidP="00D91EEF">
      <w:pPr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  <w:t xml:space="preserve">      4) Жаңа сабақты бекіту</w:t>
      </w:r>
    </w:p>
    <w:p w:rsidR="00D91EEF" w:rsidRPr="003F4A1A" w:rsidRDefault="00D91EEF" w:rsidP="00D91EEF">
      <w:pPr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  <w:t xml:space="preserve">      5) Сабақты қорытындылау, бағалау</w:t>
      </w:r>
    </w:p>
    <w:p w:rsidR="00D91EEF" w:rsidRPr="003F4A1A" w:rsidRDefault="00D91EEF" w:rsidP="00D91EEF">
      <w:pPr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  <w:t xml:space="preserve">      6) Үйге тапсырма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b/>
          <w:sz w:val="28"/>
          <w:szCs w:val="28"/>
          <w:lang w:val="kk-KZ"/>
        </w:rPr>
        <w:t xml:space="preserve">II. </w:t>
      </w:r>
      <w:r w:rsidRPr="003F4A1A">
        <w:rPr>
          <w:sz w:val="28"/>
          <w:szCs w:val="28"/>
          <w:lang w:val="kk-KZ"/>
        </w:rPr>
        <w:t>Үйге берілген есептерді тексеру. Өткен сабақты бекітуге сұрақтар қойылады.</w:t>
      </w:r>
    </w:p>
    <w:p w:rsidR="00D91EEF" w:rsidRPr="003F4A1A" w:rsidRDefault="00D91EEF" w:rsidP="00D91EEF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>Қандай фигура төртбұрыш деп аталады?</w:t>
      </w:r>
    </w:p>
    <w:p w:rsidR="00D91EEF" w:rsidRPr="003F4A1A" w:rsidRDefault="00D91EEF" w:rsidP="00D91EEF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>Төртбұрыштың қандай төбелері – көршілес, қандайлары қарама-қарсы төбелер деп аталады?</w:t>
      </w:r>
      <w:r>
        <w:rPr>
          <w:sz w:val="28"/>
          <w:szCs w:val="28"/>
          <w:lang w:val="kk-KZ"/>
        </w:rPr>
        <w:t xml:space="preserve"> (сызба арқылы)</w:t>
      </w:r>
    </w:p>
    <w:p w:rsidR="00D91EEF" w:rsidRPr="003F4A1A" w:rsidRDefault="00D91EEF" w:rsidP="00D91EEF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>Төртбұрыштың диогоналі деген не?</w:t>
      </w:r>
    </w:p>
    <w:p w:rsidR="00D91EEF" w:rsidRPr="003F4A1A" w:rsidRDefault="00D91EEF" w:rsidP="00D91EEF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>Төртбұрыштың қандай қабырғалары көршілес, қандай қабырғалары қарама-қарсы қабырғалар деп аталады?</w:t>
      </w:r>
    </w:p>
    <w:p w:rsidR="00D91EEF" w:rsidRPr="003F4A1A" w:rsidRDefault="00D91EEF" w:rsidP="00D91EEF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>Төртбұрыш қалай белгіленеді?</w:t>
      </w:r>
    </w:p>
    <w:p w:rsidR="00D91EEF" w:rsidRPr="003F4A1A" w:rsidRDefault="00D91EEF" w:rsidP="00D91EEF">
      <w:pPr>
        <w:jc w:val="both"/>
        <w:rPr>
          <w:b/>
          <w:sz w:val="28"/>
          <w:szCs w:val="28"/>
          <w:lang w:val="kk-KZ"/>
        </w:rPr>
      </w:pPr>
      <w:r w:rsidRPr="003F4A1A">
        <w:rPr>
          <w:b/>
          <w:sz w:val="28"/>
          <w:szCs w:val="28"/>
          <w:lang w:val="en-US"/>
        </w:rPr>
        <w:t>III</w:t>
      </w:r>
      <w:r w:rsidRPr="003F4A1A">
        <w:rPr>
          <w:b/>
          <w:sz w:val="28"/>
          <w:szCs w:val="28"/>
          <w:lang w:val="kk-KZ"/>
        </w:rPr>
        <w:t>. Жаңа сабақты меңгерту.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ab/>
        <w:t>Жаңа сабақты түсіндіру алдында жаңа сабаққа байланысты параллель түзулердің қасиеттерін, белгілерін үшбұрыштар теңдігінің белгілерін еске қайталап түсіреміз.</w:t>
      </w:r>
    </w:p>
    <w:p w:rsidR="00D91EEF" w:rsidRDefault="00D91EEF" w:rsidP="00D91EE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Параллелограмның анықтамасы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lastRenderedPageBreak/>
        <w:t xml:space="preserve">Параллелограмм дегеніміз – қарама-қарсы қабырғалары қос-қостан параллель, яғни параллель түзулер бойында жататын төртбұрыш.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59000" cy="1435100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3119" b="14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1A">
        <w:rPr>
          <w:sz w:val="28"/>
          <w:szCs w:val="28"/>
          <w:lang w:val="kk-KZ"/>
        </w:rPr>
        <w:t xml:space="preserve">   </w:t>
      </w:r>
      <w:r w:rsidRPr="003F4A1A">
        <w:rPr>
          <w:position w:val="-10"/>
          <w:sz w:val="28"/>
          <w:szCs w:val="28"/>
          <w:lang w:val="kk-KZ"/>
        </w:rPr>
        <w:object w:dxaOrig="22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75pt;height:15.9pt" o:ole="">
            <v:imagedata r:id="rId6" o:title=""/>
          </v:shape>
          <o:OLEObject Type="Embed" ProgID="Equation.3" ShapeID="_x0000_i1025" DrawAspect="Content" ObjectID="_1481970280" r:id="rId7"/>
        </w:object>
      </w: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>Параллелограмның бір төбесінен қарсы жатқан қабырғасына түсірілген перпендикуляр оның биіктігі деп, ал биіктік түсірілген қабырға табаны деп аталады.</w:t>
      </w:r>
    </w:p>
    <w:p w:rsidR="00D91EEF" w:rsidRPr="003F4A1A" w:rsidRDefault="00D91EEF" w:rsidP="00D91EEF">
      <w:pPr>
        <w:jc w:val="both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514600" cy="1701800"/>
            <wp:effectExtent l="0" t="0" r="0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1A">
        <w:rPr>
          <w:b/>
          <w:sz w:val="28"/>
          <w:szCs w:val="28"/>
          <w:lang w:val="kk-KZ"/>
        </w:rPr>
        <w:t xml:space="preserve">               </w:t>
      </w:r>
      <w:r w:rsidRPr="003F4A1A">
        <w:rPr>
          <w:b/>
          <w:position w:val="-10"/>
          <w:sz w:val="28"/>
          <w:szCs w:val="28"/>
          <w:lang w:val="kk-KZ"/>
        </w:rPr>
        <w:object w:dxaOrig="2220" w:dyaOrig="320">
          <v:shape id="_x0000_i1026" type="#_x0000_t75" style="width:119.75pt;height:17.3pt" o:ole="">
            <v:imagedata r:id="rId9" o:title=""/>
          </v:shape>
          <o:OLEObject Type="Embed" ProgID="Equation.3" ShapeID="_x0000_i1026" DrawAspect="Content" ObjectID="_1481970281" r:id="rId10"/>
        </w:object>
      </w:r>
      <w:r w:rsidRPr="003F4A1A">
        <w:rPr>
          <w:b/>
          <w:sz w:val="28"/>
          <w:szCs w:val="28"/>
          <w:lang w:val="kk-KZ"/>
        </w:rPr>
        <w:t>.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292735</wp:posOffset>
            </wp:positionV>
            <wp:extent cx="240030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429" y="21471"/>
                <wp:lineTo x="21429" y="0"/>
                <wp:lineTo x="0" y="0"/>
              </wp:wrapPolygon>
            </wp:wrapTight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kk-KZ"/>
        </w:rPr>
        <w:t>2-теорема.</w:t>
      </w:r>
      <w:r w:rsidRPr="003F4A1A">
        <w:rPr>
          <w:sz w:val="28"/>
          <w:szCs w:val="28"/>
          <w:lang w:val="kk-KZ"/>
        </w:rPr>
        <w:t xml:space="preserve"> </w:t>
      </w:r>
      <w:r w:rsidRPr="003F4A1A">
        <w:rPr>
          <w:b/>
          <w:sz w:val="28"/>
          <w:szCs w:val="28"/>
          <w:lang w:val="kk-KZ"/>
        </w:rPr>
        <w:t>Параллелограмның қарама-қарсы қабырғалары тең</w:t>
      </w:r>
      <w:r w:rsidRPr="003F4A1A">
        <w:rPr>
          <w:sz w:val="28"/>
          <w:szCs w:val="28"/>
          <w:lang w:val="kk-KZ"/>
        </w:rPr>
        <w:t>.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i/>
          <w:sz w:val="28"/>
          <w:szCs w:val="28"/>
          <w:u w:val="single"/>
          <w:lang w:val="kk-KZ"/>
        </w:rPr>
        <w:t>Берілгені:</w:t>
      </w:r>
      <w:r w:rsidRPr="003F4A1A">
        <w:rPr>
          <w:sz w:val="28"/>
          <w:szCs w:val="28"/>
          <w:lang w:val="kk-KZ"/>
        </w:rPr>
        <w:t xml:space="preserve"> АВСД – параллелограмм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i/>
          <w:sz w:val="28"/>
          <w:szCs w:val="28"/>
          <w:u w:val="single"/>
          <w:lang w:val="kk-KZ"/>
        </w:rPr>
        <w:t>Дәлелледеу керек:</w:t>
      </w:r>
      <w:r w:rsidRPr="003F4A1A">
        <w:rPr>
          <w:sz w:val="28"/>
          <w:szCs w:val="28"/>
          <w:lang w:val="kk-KZ"/>
        </w:rPr>
        <w:t xml:space="preserve"> АВ = СД,  ВС = АД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</w:p>
    <w:p w:rsidR="00D91EEF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i/>
          <w:sz w:val="28"/>
          <w:szCs w:val="28"/>
          <w:u w:val="single"/>
          <w:lang w:val="kk-KZ"/>
        </w:rPr>
        <w:t>Дәлелдеуі:</w:t>
      </w:r>
      <w:r w:rsidRPr="003F4A1A">
        <w:rPr>
          <w:sz w:val="28"/>
          <w:szCs w:val="28"/>
          <w:lang w:val="kk-KZ"/>
        </w:rPr>
        <w:t xml:space="preserve"> ВС//АД, АС қиюшы болған ішкі айқыш бұрыштар </w:t>
      </w:r>
      <w:r w:rsidRPr="003F4A1A">
        <w:rPr>
          <w:position w:val="-4"/>
          <w:sz w:val="28"/>
          <w:szCs w:val="28"/>
          <w:lang w:val="kk-KZ"/>
        </w:rPr>
        <w:object w:dxaOrig="260" w:dyaOrig="240">
          <v:shape id="_x0000_i1027" type="#_x0000_t75" style="width:13.15pt;height:11.75pt" o:ole="">
            <v:imagedata r:id="rId12" o:title=""/>
          </v:shape>
          <o:OLEObject Type="Embed" ProgID="Equation.3" ShapeID="_x0000_i1027" DrawAspect="Content" ObjectID="_1481970282" r:id="rId13"/>
        </w:object>
      </w:r>
      <w:r w:rsidRPr="003F4A1A">
        <w:rPr>
          <w:sz w:val="28"/>
          <w:szCs w:val="28"/>
          <w:lang w:val="kk-KZ"/>
        </w:rPr>
        <w:t xml:space="preserve">ДАС = </w:t>
      </w:r>
      <w:r w:rsidRPr="003F4A1A">
        <w:rPr>
          <w:position w:val="-4"/>
          <w:sz w:val="28"/>
          <w:szCs w:val="28"/>
          <w:lang w:val="kk-KZ"/>
        </w:rPr>
        <w:object w:dxaOrig="260" w:dyaOrig="240">
          <v:shape id="_x0000_i1028" type="#_x0000_t75" style="width:13.15pt;height:11.75pt" o:ole="">
            <v:imagedata r:id="rId14" o:title=""/>
          </v:shape>
          <o:OLEObject Type="Embed" ProgID="Equation.3" ShapeID="_x0000_i1028" DrawAspect="Content" ObjectID="_1481970283" r:id="rId15"/>
        </w:object>
      </w:r>
      <w:r w:rsidRPr="003F4A1A">
        <w:rPr>
          <w:sz w:val="28"/>
          <w:szCs w:val="28"/>
          <w:lang w:val="kk-KZ"/>
        </w:rPr>
        <w:t>ВСА ;  АВ//ДС</w:t>
      </w:r>
      <w:r w:rsidRPr="003F4A1A">
        <w:rPr>
          <w:lang w:val="kk-KZ"/>
        </w:rPr>
        <w:t>;</w:t>
      </w:r>
      <w:r w:rsidRPr="003F4A1A">
        <w:rPr>
          <w:sz w:val="28"/>
          <w:szCs w:val="28"/>
          <w:lang w:val="kk-KZ"/>
        </w:rPr>
        <w:t xml:space="preserve"> А қиюшы ішкі айқыш бұрыштар  </w:t>
      </w:r>
      <w:r w:rsidRPr="003F4A1A">
        <w:rPr>
          <w:position w:val="-4"/>
          <w:sz w:val="28"/>
          <w:szCs w:val="28"/>
          <w:lang w:val="kk-KZ"/>
        </w:rPr>
        <w:object w:dxaOrig="260" w:dyaOrig="240">
          <v:shape id="_x0000_i1029" type="#_x0000_t75" style="width:13.15pt;height:11.75pt" o:ole="">
            <v:imagedata r:id="rId14" o:title=""/>
          </v:shape>
          <o:OLEObject Type="Embed" ProgID="Equation.3" ShapeID="_x0000_i1029" DrawAspect="Content" ObjectID="_1481970284" r:id="rId16"/>
        </w:object>
      </w:r>
      <w:r w:rsidRPr="003F4A1A">
        <w:rPr>
          <w:sz w:val="28"/>
          <w:szCs w:val="28"/>
          <w:lang w:val="kk-KZ"/>
        </w:rPr>
        <w:t>ДСА=</w:t>
      </w:r>
      <w:r w:rsidRPr="003F4A1A">
        <w:rPr>
          <w:position w:val="-4"/>
          <w:sz w:val="28"/>
          <w:szCs w:val="28"/>
          <w:lang w:val="kk-KZ"/>
        </w:rPr>
        <w:object w:dxaOrig="260" w:dyaOrig="240">
          <v:shape id="_x0000_i1030" type="#_x0000_t75" style="width:13.15pt;height:11.75pt" o:ole="">
            <v:imagedata r:id="rId14" o:title=""/>
          </v:shape>
          <o:OLEObject Type="Embed" ProgID="Equation.3" ShapeID="_x0000_i1030" DrawAspect="Content" ObjectID="_1481970285" r:id="rId17"/>
        </w:object>
      </w:r>
      <w:r w:rsidRPr="003F4A1A">
        <w:rPr>
          <w:sz w:val="28"/>
          <w:szCs w:val="28"/>
          <w:lang w:val="kk-KZ"/>
        </w:rPr>
        <w:t xml:space="preserve">ВАС, ал АС ортақ қабырға, онда үшбұрыштар теңдігінің II белгісі бойынша </w:t>
      </w:r>
      <w:r w:rsidRPr="003F4A1A">
        <w:rPr>
          <w:position w:val="-10"/>
          <w:sz w:val="28"/>
          <w:szCs w:val="28"/>
          <w:lang w:val="kk-KZ"/>
        </w:rPr>
        <w:object w:dxaOrig="1540" w:dyaOrig="320">
          <v:shape id="_x0000_i1031" type="#_x0000_t75" style="width:83.75pt;height:17.3pt" o:ole="">
            <v:imagedata r:id="rId18" o:title=""/>
          </v:shape>
          <o:OLEObject Type="Embed" ProgID="Equation.3" ShapeID="_x0000_i1031" DrawAspect="Content" ObjectID="_1481970286" r:id="rId19"/>
        </w:object>
      </w:r>
      <w:r w:rsidRPr="003F4A1A">
        <w:rPr>
          <w:sz w:val="28"/>
          <w:szCs w:val="28"/>
          <w:lang w:val="kk-KZ"/>
        </w:rPr>
        <w:t>, бұдан АВ = ДС. ВС = АД теорема дәлелденді.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b/>
          <w:sz w:val="28"/>
          <w:szCs w:val="28"/>
          <w:lang w:val="kk-KZ"/>
        </w:rPr>
        <w:t xml:space="preserve"> Параллелограмның қасиеттері</w:t>
      </w:r>
      <w:r>
        <w:rPr>
          <w:b/>
          <w:sz w:val="28"/>
          <w:szCs w:val="28"/>
          <w:lang w:val="kk-KZ"/>
        </w:rPr>
        <w:t>:</w:t>
      </w:r>
    </w:p>
    <w:p w:rsidR="00D91EEF" w:rsidRPr="003F4A1A" w:rsidRDefault="00D91EEF" w:rsidP="00D91EEF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1.</w:t>
      </w:r>
      <w:r w:rsidRPr="003F4A1A">
        <w:rPr>
          <w:b/>
          <w:sz w:val="28"/>
          <w:szCs w:val="28"/>
          <w:lang w:val="kk-KZ"/>
        </w:rPr>
        <w:t xml:space="preserve"> қасиет.</w:t>
      </w:r>
      <w:r w:rsidRPr="003F4A1A">
        <w:rPr>
          <w:sz w:val="28"/>
          <w:szCs w:val="28"/>
          <w:lang w:val="kk-KZ"/>
        </w:rPr>
        <w:t xml:space="preserve"> Параллелограмның қарама-қарсы бұрыштары тең.</w:t>
      </w:r>
      <w:r>
        <w:rPr>
          <w:sz w:val="28"/>
          <w:szCs w:val="28"/>
          <w:lang w:val="kk-KZ"/>
        </w:rPr>
        <w:t xml:space="preserve">                                                                  </w:t>
      </w:r>
      <w:r w:rsidRPr="00D718DA">
        <w:rPr>
          <w:b/>
          <w:sz w:val="28"/>
          <w:szCs w:val="28"/>
          <w:lang w:val="kk-KZ"/>
        </w:rPr>
        <w:t xml:space="preserve"> </w:t>
      </w:r>
      <w:r w:rsidRPr="003F4A1A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>.</w:t>
      </w:r>
      <w:r w:rsidRPr="003F4A1A">
        <w:rPr>
          <w:b/>
          <w:sz w:val="28"/>
          <w:szCs w:val="28"/>
          <w:lang w:val="kk-KZ"/>
        </w:rPr>
        <w:t xml:space="preserve"> қасиет. </w:t>
      </w:r>
      <w:r>
        <w:rPr>
          <w:sz w:val="28"/>
          <w:szCs w:val="28"/>
          <w:lang w:val="kk-KZ"/>
        </w:rPr>
        <w:t xml:space="preserve"> Параллелограмның бір қабырғасына іргелес бұрыштарының қосындысы180</w:t>
      </w:r>
      <w:r w:rsidRPr="00B86571">
        <w:rPr>
          <w:sz w:val="28"/>
          <w:szCs w:val="28"/>
          <w:vertAlign w:val="superscript"/>
          <w:lang w:val="kk-KZ"/>
        </w:rPr>
        <w:t>0</w:t>
      </w:r>
      <w:r>
        <w:rPr>
          <w:sz w:val="28"/>
          <w:szCs w:val="28"/>
          <w:lang w:val="kk-KZ"/>
        </w:rPr>
        <w:t xml:space="preserve">-қа тең. 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</w:t>
      </w:r>
      <w:r w:rsidRPr="003F4A1A">
        <w:rPr>
          <w:b/>
          <w:sz w:val="28"/>
          <w:szCs w:val="28"/>
          <w:lang w:val="kk-KZ"/>
        </w:rPr>
        <w:t xml:space="preserve">қасиет. </w:t>
      </w:r>
      <w:r w:rsidRPr="003F4A1A">
        <w:rPr>
          <w:sz w:val="28"/>
          <w:szCs w:val="28"/>
          <w:lang w:val="kk-KZ"/>
        </w:rPr>
        <w:t>Параллелограмның диагональдары қиылысу нүктесінде тең екі бөлікке бөлінеді.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251460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436" y="21477"/>
                <wp:lineTo x="21436" y="0"/>
                <wp:lineTo x="0" y="0"/>
              </wp:wrapPolygon>
            </wp:wrapTight>
            <wp:docPr id="4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4A1A">
        <w:rPr>
          <w:i/>
          <w:sz w:val="28"/>
          <w:szCs w:val="28"/>
          <w:u w:val="single"/>
          <w:lang w:val="kk-KZ"/>
        </w:rPr>
        <w:t>Берілгені</w:t>
      </w:r>
      <w:r w:rsidRPr="003F4A1A">
        <w:rPr>
          <w:sz w:val="28"/>
          <w:szCs w:val="28"/>
          <w:lang w:val="kk-KZ"/>
        </w:rPr>
        <w:t xml:space="preserve">:: параллелограмм, </w:t>
      </w:r>
      <w:r w:rsidRPr="003F4A1A">
        <w:rPr>
          <w:position w:val="-10"/>
          <w:sz w:val="28"/>
          <w:szCs w:val="28"/>
          <w:lang w:val="kk-KZ"/>
        </w:rPr>
        <w:object w:dxaOrig="1400" w:dyaOrig="320">
          <v:shape id="_x0000_i1032" type="#_x0000_t75" style="width:69.9pt;height:15.9pt" o:ole="">
            <v:imagedata r:id="rId21" o:title=""/>
          </v:shape>
          <o:OLEObject Type="Embed" ProgID="Equation.3" ShapeID="_x0000_i1032" DrawAspect="Content" ObjectID="_1481970287" r:id="rId22"/>
        </w:objec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i/>
          <w:sz w:val="28"/>
          <w:szCs w:val="28"/>
          <w:u w:val="single"/>
          <w:lang w:val="kk-KZ"/>
        </w:rPr>
        <w:t>Дәлелдеу керек:</w:t>
      </w:r>
      <w:r w:rsidRPr="003F4A1A">
        <w:rPr>
          <w:sz w:val="28"/>
          <w:szCs w:val="28"/>
          <w:lang w:val="kk-KZ"/>
        </w:rPr>
        <w:t xml:space="preserve"> </w:t>
      </w:r>
      <w:r w:rsidRPr="003F4A1A">
        <w:rPr>
          <w:position w:val="-10"/>
          <w:sz w:val="28"/>
          <w:szCs w:val="28"/>
          <w:lang w:val="kk-KZ"/>
        </w:rPr>
        <w:object w:dxaOrig="2200" w:dyaOrig="320">
          <v:shape id="_x0000_i1033" type="#_x0000_t75" style="width:110.1pt;height:15.9pt" o:ole="">
            <v:imagedata r:id="rId23" o:title=""/>
          </v:shape>
          <o:OLEObject Type="Embed" ProgID="Equation.3" ShapeID="_x0000_i1033" DrawAspect="Content" ObjectID="_1481970288" r:id="rId24"/>
        </w:objec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i/>
          <w:sz w:val="28"/>
          <w:szCs w:val="28"/>
          <w:u w:val="single"/>
          <w:lang w:val="kk-KZ"/>
        </w:rPr>
        <w:t>Дәлелдеуі:</w:t>
      </w:r>
      <w:r w:rsidRPr="003F4A1A">
        <w:rPr>
          <w:sz w:val="28"/>
          <w:szCs w:val="28"/>
          <w:u w:val="single"/>
          <w:lang w:val="kk-KZ"/>
        </w:rPr>
        <w:t xml:space="preserve"> </w:t>
      </w:r>
      <w:r w:rsidRPr="003F4A1A">
        <w:rPr>
          <w:position w:val="-10"/>
          <w:sz w:val="28"/>
          <w:szCs w:val="28"/>
          <w:lang w:val="kk-KZ"/>
        </w:rPr>
        <w:object w:dxaOrig="1620" w:dyaOrig="320">
          <v:shape id="_x0000_i1034" type="#_x0000_t75" style="width:81pt;height:15.9pt" o:ole="">
            <v:imagedata r:id="rId25" o:title=""/>
          </v:shape>
          <o:OLEObject Type="Embed" ProgID="Equation.3" ShapeID="_x0000_i1034" DrawAspect="Content" ObjectID="_1481970289" r:id="rId26"/>
        </w:object>
      </w:r>
      <w:r w:rsidRPr="003F4A1A">
        <w:rPr>
          <w:sz w:val="28"/>
          <w:szCs w:val="28"/>
          <w:lang w:val="kk-KZ"/>
        </w:rPr>
        <w:t xml:space="preserve"> себебі </w:t>
      </w:r>
      <w:r w:rsidRPr="003F4A1A">
        <w:rPr>
          <w:position w:val="-10"/>
          <w:sz w:val="28"/>
          <w:szCs w:val="28"/>
          <w:lang w:val="kk-KZ"/>
        </w:rPr>
        <w:object w:dxaOrig="1140" w:dyaOrig="320">
          <v:shape id="_x0000_i1035" type="#_x0000_t75" style="width:56.75pt;height:15.9pt" o:ole="">
            <v:imagedata r:id="rId27" o:title=""/>
          </v:shape>
          <o:OLEObject Type="Embed" ProgID="Equation.3" ShapeID="_x0000_i1035" DrawAspect="Content" ObjectID="_1481970290" r:id="rId28"/>
        </w:object>
      </w:r>
    </w:p>
    <w:p w:rsidR="00D91EEF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position w:val="-4"/>
          <w:sz w:val="28"/>
          <w:szCs w:val="28"/>
          <w:lang w:val="kk-KZ"/>
        </w:rPr>
        <w:object w:dxaOrig="260" w:dyaOrig="240">
          <v:shape id="_x0000_i1036" type="#_x0000_t75" style="width:13.15pt;height:11.75pt" o:ole="">
            <v:imagedata r:id="rId14" o:title=""/>
          </v:shape>
          <o:OLEObject Type="Embed" ProgID="Equation.3" ShapeID="_x0000_i1036" DrawAspect="Content" ObjectID="_1481970291" r:id="rId29"/>
        </w:object>
      </w:r>
      <w:r w:rsidRPr="003F4A1A">
        <w:rPr>
          <w:sz w:val="28"/>
          <w:szCs w:val="28"/>
          <w:lang w:val="kk-KZ"/>
        </w:rPr>
        <w:t>1=</w:t>
      </w:r>
      <w:r w:rsidRPr="003F4A1A">
        <w:rPr>
          <w:position w:val="-4"/>
          <w:sz w:val="28"/>
          <w:szCs w:val="28"/>
          <w:lang w:val="kk-KZ"/>
        </w:rPr>
        <w:object w:dxaOrig="260" w:dyaOrig="240">
          <v:shape id="_x0000_i1037" type="#_x0000_t75" style="width:13.15pt;height:11.75pt" o:ole="">
            <v:imagedata r:id="rId14" o:title=""/>
          </v:shape>
          <o:OLEObject Type="Embed" ProgID="Equation.3" ShapeID="_x0000_i1037" DrawAspect="Content" ObjectID="_1481970292" r:id="rId30"/>
        </w:object>
      </w:r>
      <w:r w:rsidRPr="003F4A1A">
        <w:rPr>
          <w:sz w:val="28"/>
          <w:szCs w:val="28"/>
          <w:lang w:val="kk-KZ"/>
        </w:rPr>
        <w:t xml:space="preserve">2,  </w:t>
      </w:r>
      <w:r w:rsidRPr="003F4A1A">
        <w:rPr>
          <w:position w:val="-4"/>
          <w:sz w:val="28"/>
          <w:szCs w:val="28"/>
          <w:lang w:val="kk-KZ"/>
        </w:rPr>
        <w:object w:dxaOrig="260" w:dyaOrig="240">
          <v:shape id="_x0000_i1038" type="#_x0000_t75" style="width:13.15pt;height:11.75pt" o:ole="">
            <v:imagedata r:id="rId14" o:title=""/>
          </v:shape>
          <o:OLEObject Type="Embed" ProgID="Equation.3" ShapeID="_x0000_i1038" DrawAspect="Content" ObjectID="_1481970293" r:id="rId31"/>
        </w:object>
      </w:r>
      <w:r w:rsidRPr="003F4A1A">
        <w:rPr>
          <w:sz w:val="28"/>
          <w:szCs w:val="28"/>
          <w:lang w:val="kk-KZ"/>
        </w:rPr>
        <w:t>3=</w:t>
      </w:r>
      <w:r w:rsidRPr="003F4A1A">
        <w:rPr>
          <w:position w:val="-4"/>
          <w:sz w:val="28"/>
          <w:szCs w:val="28"/>
          <w:lang w:val="kk-KZ"/>
        </w:rPr>
        <w:object w:dxaOrig="260" w:dyaOrig="240">
          <v:shape id="_x0000_i1039" type="#_x0000_t75" style="width:13.15pt;height:11.75pt" o:ole="">
            <v:imagedata r:id="rId14" o:title=""/>
          </v:shape>
          <o:OLEObject Type="Embed" ProgID="Equation.3" ShapeID="_x0000_i1039" DrawAspect="Content" ObjectID="_1481970294" r:id="rId32"/>
        </w:object>
      </w:r>
      <w:r w:rsidRPr="003F4A1A">
        <w:rPr>
          <w:sz w:val="28"/>
          <w:szCs w:val="28"/>
          <w:lang w:val="kk-KZ"/>
        </w:rPr>
        <w:t xml:space="preserve">4 ішкі айқыш бұрыштар болғандықтан, онда үшбұрыштарды қалған </w:t>
      </w:r>
      <w:r w:rsidRPr="003F4A1A">
        <w:rPr>
          <w:sz w:val="28"/>
          <w:szCs w:val="28"/>
          <w:lang w:val="kk-KZ"/>
        </w:rPr>
        <w:lastRenderedPageBreak/>
        <w:t>сәйкес қабырғалары да тең болады ВО=ОД; АО=ОС .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</w:p>
    <w:p w:rsidR="00D91EEF" w:rsidRDefault="00D91EEF" w:rsidP="00D91EEF">
      <w:pPr>
        <w:jc w:val="both"/>
        <w:rPr>
          <w:b/>
          <w:sz w:val="28"/>
          <w:szCs w:val="28"/>
          <w:lang w:val="kk-KZ"/>
        </w:rPr>
      </w:pPr>
      <w:r w:rsidRPr="003F4A1A">
        <w:rPr>
          <w:b/>
          <w:sz w:val="28"/>
          <w:szCs w:val="28"/>
          <w:lang w:val="kk-KZ"/>
        </w:rPr>
        <w:t>IV. Жаңа сабақты бекітуге есептер шығару.</w:t>
      </w:r>
    </w:p>
    <w:p w:rsidR="00D91EEF" w:rsidRPr="003F4A1A" w:rsidRDefault="00D91EEF" w:rsidP="00D91EEF">
      <w:pPr>
        <w:jc w:val="both"/>
        <w:rPr>
          <w:b/>
          <w:sz w:val="28"/>
          <w:szCs w:val="28"/>
          <w:lang w:val="kk-KZ"/>
        </w:rPr>
      </w:pP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ab/>
        <w:t>Ауызша дайын сызба бойынша интерактивті тақтадан көрсетіледі.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"/>
        <w:gridCol w:w="4446"/>
        <w:gridCol w:w="4676"/>
      </w:tblGrid>
      <w:tr w:rsidR="00D91EEF" w:rsidRPr="00744B73" w:rsidTr="00D91EEF">
        <w:tc>
          <w:tcPr>
            <w:tcW w:w="449" w:type="dxa"/>
          </w:tcPr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446" w:type="dxa"/>
          </w:tcPr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676" w:type="dxa"/>
          </w:tcPr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91EEF" w:rsidRPr="003F4A1A" w:rsidTr="00D91EEF">
        <w:tc>
          <w:tcPr>
            <w:tcW w:w="449" w:type="dxa"/>
          </w:tcPr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  <w:r w:rsidRPr="003F4A1A">
              <w:rPr>
                <w:sz w:val="28"/>
                <w:szCs w:val="28"/>
                <w:lang w:val="kk-KZ"/>
              </w:rPr>
              <w:t>1</w:t>
            </w: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446" w:type="dxa"/>
          </w:tcPr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65400" cy="1714500"/>
                  <wp:effectExtent l="0" t="0" r="6350" b="0"/>
                  <wp:docPr id="5" name="Рисунок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676" w:type="dxa"/>
          </w:tcPr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  <w:r w:rsidRPr="003F4A1A">
              <w:rPr>
                <w:sz w:val="28"/>
                <w:szCs w:val="28"/>
                <w:lang w:val="kk-KZ"/>
              </w:rPr>
              <w:t>Бер: АВСД параллелограмм</w:t>
            </w: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  <w:r w:rsidRPr="003F4A1A">
              <w:rPr>
                <w:position w:val="-10"/>
                <w:sz w:val="28"/>
                <w:szCs w:val="28"/>
                <w:lang w:val="kk-KZ"/>
              </w:rPr>
              <w:object w:dxaOrig="2780" w:dyaOrig="320">
                <v:shape id="_x0000_i1040" type="#_x0000_t75" style="width:148.15pt;height:17.3pt" o:ole="">
                  <v:imagedata r:id="rId34" o:title=""/>
                </v:shape>
                <o:OLEObject Type="Embed" ProgID="Equation.3" ShapeID="_x0000_i1040" DrawAspect="Content" ObjectID="_1481970295" r:id="rId35"/>
              </w:object>
            </w: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  <w:r w:rsidRPr="003F4A1A">
              <w:rPr>
                <w:sz w:val="28"/>
                <w:szCs w:val="28"/>
                <w:lang w:val="kk-KZ"/>
              </w:rPr>
              <w:t>Т/к : параллелограмм бұрыштарын</w:t>
            </w: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91EEF" w:rsidRPr="003F4A1A" w:rsidTr="00D91EEF">
        <w:tc>
          <w:tcPr>
            <w:tcW w:w="449" w:type="dxa"/>
          </w:tcPr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446" w:type="dxa"/>
          </w:tcPr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65400" cy="1714500"/>
                  <wp:effectExtent l="0" t="0" r="6350" b="0"/>
                  <wp:docPr id="6" name="Рисунок 6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</w:tcPr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  <w:r w:rsidRPr="003F4A1A">
              <w:rPr>
                <w:sz w:val="28"/>
                <w:szCs w:val="28"/>
                <w:lang w:val="kk-KZ"/>
              </w:rPr>
              <w:t>Бер: АВСД параллелограмм</w:t>
            </w:r>
          </w:p>
          <w:p w:rsidR="00D91EEF" w:rsidRPr="003F4A1A" w:rsidRDefault="00D91EEF" w:rsidP="0068250A">
            <w:pPr>
              <w:jc w:val="both"/>
              <w:rPr>
                <w:sz w:val="28"/>
                <w:szCs w:val="28"/>
                <w:lang w:val="kk-KZ"/>
              </w:rPr>
            </w:pPr>
            <w:r w:rsidRPr="003F4A1A">
              <w:rPr>
                <w:sz w:val="28"/>
                <w:szCs w:val="28"/>
                <w:lang w:val="kk-KZ"/>
              </w:rPr>
              <w:t xml:space="preserve">Д/к: </w:t>
            </w:r>
            <w:r w:rsidRPr="003F4A1A">
              <w:rPr>
                <w:position w:val="-6"/>
                <w:sz w:val="28"/>
                <w:szCs w:val="28"/>
                <w:lang w:val="kk-KZ"/>
              </w:rPr>
              <w:object w:dxaOrig="999" w:dyaOrig="279">
                <v:shape id="_x0000_i1041" type="#_x0000_t75" style="width:49.85pt;height:13.85pt" o:ole="">
                  <v:imagedata r:id="rId37" o:title=""/>
                </v:shape>
                <o:OLEObject Type="Embed" ProgID="Equation.3" ShapeID="_x0000_i1041" DrawAspect="Content" ObjectID="_1481970296" r:id="rId38"/>
              </w:object>
            </w:r>
          </w:p>
        </w:tc>
      </w:tr>
    </w:tbl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b/>
          <w:sz w:val="28"/>
          <w:szCs w:val="28"/>
          <w:lang w:val="kk-KZ"/>
        </w:rPr>
        <w:t>IV.</w:t>
      </w:r>
      <w:r w:rsidRPr="003F4A1A">
        <w:rPr>
          <w:sz w:val="28"/>
          <w:szCs w:val="28"/>
          <w:lang w:val="kk-KZ"/>
        </w:rPr>
        <w:t xml:space="preserve"> ә) Оқулықпен жұмыс.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D91EEF">
        <w:rPr>
          <w:sz w:val="28"/>
          <w:szCs w:val="28"/>
          <w:lang w:val="kk-KZ"/>
        </w:rPr>
        <w:t>№12 ауызша</w:t>
      </w:r>
      <w:r w:rsidRPr="003F4A1A">
        <w:rPr>
          <w:sz w:val="28"/>
          <w:szCs w:val="28"/>
          <w:lang w:val="kk-KZ"/>
        </w:rPr>
        <w:t xml:space="preserve">, </w:t>
      </w:r>
      <w:r w:rsidRPr="00D91EEF">
        <w:rPr>
          <w:sz w:val="28"/>
          <w:szCs w:val="28"/>
          <w:lang w:val="kk-KZ"/>
        </w:rPr>
        <w:t>№</w:t>
      </w:r>
      <w:r w:rsidRPr="003F4A1A">
        <w:rPr>
          <w:sz w:val="28"/>
          <w:szCs w:val="28"/>
          <w:lang w:val="kk-KZ"/>
        </w:rPr>
        <w:t xml:space="preserve">17 ауызша, сыныпта </w:t>
      </w:r>
      <w:r w:rsidRPr="00D91EEF">
        <w:rPr>
          <w:sz w:val="28"/>
          <w:szCs w:val="28"/>
          <w:lang w:val="kk-KZ"/>
        </w:rPr>
        <w:t>№</w:t>
      </w:r>
      <w:r w:rsidRPr="003F4A1A">
        <w:rPr>
          <w:sz w:val="28"/>
          <w:szCs w:val="28"/>
          <w:lang w:val="kk-KZ"/>
        </w:rPr>
        <w:t xml:space="preserve">13(1), </w:t>
      </w:r>
      <w:r w:rsidRPr="00D91EEF">
        <w:rPr>
          <w:sz w:val="28"/>
          <w:szCs w:val="28"/>
          <w:lang w:val="kk-KZ"/>
        </w:rPr>
        <w:t>№</w:t>
      </w:r>
      <w:r w:rsidRPr="003F4A1A">
        <w:rPr>
          <w:sz w:val="28"/>
          <w:szCs w:val="28"/>
          <w:lang w:val="kk-KZ"/>
        </w:rPr>
        <w:t xml:space="preserve">14(1), </w:t>
      </w:r>
      <w:r w:rsidRPr="00D91EEF">
        <w:rPr>
          <w:sz w:val="28"/>
          <w:szCs w:val="28"/>
          <w:lang w:val="kk-KZ"/>
        </w:rPr>
        <w:t>№</w:t>
      </w:r>
      <w:r w:rsidRPr="003F4A1A">
        <w:rPr>
          <w:sz w:val="28"/>
          <w:szCs w:val="28"/>
          <w:lang w:val="kk-KZ"/>
        </w:rPr>
        <w:t>15(1)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</w:p>
    <w:p w:rsidR="00D91EEF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</w:rPr>
        <w:t>№</w:t>
      </w:r>
      <w:r w:rsidRPr="003F4A1A">
        <w:rPr>
          <w:sz w:val="28"/>
          <w:szCs w:val="28"/>
          <w:lang w:val="kk-KZ"/>
        </w:rPr>
        <w:t xml:space="preserve"> 13 (1)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12700</wp:posOffset>
            </wp:positionV>
            <wp:extent cx="228600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420" y="21467"/>
                <wp:lineTo x="21420" y="0"/>
                <wp:lineTo x="0" y="0"/>
              </wp:wrapPolygon>
            </wp:wrapTight>
            <wp:docPr id="8" name="Рисунок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i/>
          <w:sz w:val="28"/>
          <w:szCs w:val="28"/>
          <w:u w:val="single"/>
          <w:lang w:val="kk-KZ"/>
        </w:rPr>
        <w:t>Берілгені:</w:t>
      </w:r>
      <w:r w:rsidRPr="003F4A1A">
        <w:rPr>
          <w:sz w:val="28"/>
          <w:szCs w:val="28"/>
          <w:lang w:val="kk-KZ"/>
        </w:rPr>
        <w:t xml:space="preserve"> </w:t>
      </w:r>
      <w:r w:rsidRPr="003F4A1A">
        <w:rPr>
          <w:position w:val="-6"/>
          <w:sz w:val="28"/>
          <w:szCs w:val="28"/>
          <w:lang w:val="kk-KZ"/>
        </w:rPr>
        <w:object w:dxaOrig="780" w:dyaOrig="279">
          <v:shape id="_x0000_i1042" type="#_x0000_t75" style="width:38.75pt;height:13.85pt" o:ole="">
            <v:imagedata r:id="rId40" o:title=""/>
          </v:shape>
          <o:OLEObject Type="Embed" ProgID="Equation.3" ShapeID="_x0000_i1042" DrawAspect="Content" ObjectID="_1481970297" r:id="rId41"/>
        </w:object>
      </w:r>
      <w:r w:rsidRPr="003F4A1A">
        <w:rPr>
          <w:sz w:val="28"/>
          <w:szCs w:val="28"/>
          <w:lang w:val="kk-KZ"/>
        </w:rPr>
        <w:t xml:space="preserve"> параллелограмм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ab/>
        <w:t xml:space="preserve">       </w:t>
      </w:r>
      <w:r w:rsidRPr="003F4A1A">
        <w:rPr>
          <w:position w:val="-28"/>
          <w:sz w:val="28"/>
          <w:szCs w:val="28"/>
          <w:lang w:val="kk-KZ"/>
        </w:rPr>
        <w:object w:dxaOrig="2079" w:dyaOrig="680">
          <v:shape id="_x0000_i1043" type="#_x0000_t75" style="width:103.85pt;height:33.9pt" o:ole="">
            <v:imagedata r:id="rId42" o:title=""/>
          </v:shape>
          <o:OLEObject Type="Embed" ProgID="Equation.3" ShapeID="_x0000_i1043" DrawAspect="Content" ObjectID="_1481970298" r:id="rId43"/>
        </w:objec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i/>
          <w:sz w:val="28"/>
          <w:szCs w:val="28"/>
          <w:u w:val="single"/>
          <w:lang w:val="kk-KZ"/>
        </w:rPr>
        <w:t>Табу керек:</w:t>
      </w:r>
      <w:r w:rsidRPr="003F4A1A">
        <w:rPr>
          <w:sz w:val="28"/>
          <w:szCs w:val="28"/>
          <w:lang w:val="kk-KZ"/>
        </w:rPr>
        <w:t xml:space="preserve"> </w:t>
      </w:r>
      <w:r w:rsidRPr="003F4A1A">
        <w:rPr>
          <w:position w:val="-12"/>
          <w:sz w:val="28"/>
          <w:szCs w:val="28"/>
          <w:lang w:val="kk-KZ"/>
        </w:rPr>
        <w:object w:dxaOrig="620" w:dyaOrig="360">
          <v:shape id="_x0000_i1044" type="#_x0000_t75" style="width:31.15pt;height:18pt" o:ole="">
            <v:imagedata r:id="rId44" o:title=""/>
          </v:shape>
          <o:OLEObject Type="Embed" ProgID="Equation.3" ShapeID="_x0000_i1044" DrawAspect="Content" ObjectID="_1481970299" r:id="rId45"/>
        </w:objec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i/>
          <w:sz w:val="28"/>
          <w:szCs w:val="28"/>
          <w:u w:val="single"/>
          <w:lang w:val="kk-KZ"/>
        </w:rPr>
        <w:t>Шешуі:</w:t>
      </w:r>
      <w:r w:rsidRPr="003F4A1A">
        <w:rPr>
          <w:sz w:val="28"/>
          <w:szCs w:val="28"/>
          <w:u w:val="single"/>
          <w:lang w:val="kk-KZ"/>
        </w:rPr>
        <w:t xml:space="preserve"> </w:t>
      </w:r>
      <w:r w:rsidRPr="003F4A1A">
        <w:rPr>
          <w:position w:val="-12"/>
          <w:sz w:val="28"/>
          <w:szCs w:val="28"/>
          <w:lang w:val="kk-KZ"/>
        </w:rPr>
        <w:object w:dxaOrig="2200" w:dyaOrig="360">
          <v:shape id="_x0000_i1045" type="#_x0000_t75" style="width:110.1pt;height:18pt" o:ole="">
            <v:imagedata r:id="rId46" o:title=""/>
          </v:shape>
          <o:OLEObject Type="Embed" ProgID="Equation.3" ShapeID="_x0000_i1045" DrawAspect="Content" ObjectID="_1481970300" r:id="rId47"/>
        </w:objec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ab/>
        <w:t xml:space="preserve">    </w:t>
      </w:r>
      <w:r w:rsidRPr="003F4A1A">
        <w:rPr>
          <w:position w:val="-28"/>
          <w:sz w:val="28"/>
          <w:szCs w:val="28"/>
          <w:lang w:val="kk-KZ"/>
        </w:rPr>
        <w:object w:dxaOrig="3720" w:dyaOrig="680">
          <v:shape id="_x0000_i1046" type="#_x0000_t75" style="width:186.25pt;height:33.9pt" o:ole="">
            <v:imagedata r:id="rId48" o:title=""/>
          </v:shape>
          <o:OLEObject Type="Embed" ProgID="Equation.3" ShapeID="_x0000_i1046" DrawAspect="Content" ObjectID="_1481970301" r:id="rId49"/>
        </w:objec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i/>
          <w:sz w:val="28"/>
          <w:szCs w:val="28"/>
          <w:u w:val="single"/>
          <w:lang w:val="kk-KZ"/>
        </w:rPr>
        <w:t>Жауабы:</w:t>
      </w:r>
      <w:r w:rsidRPr="003F4A1A">
        <w:rPr>
          <w:sz w:val="28"/>
          <w:szCs w:val="28"/>
          <w:lang w:val="kk-KZ"/>
        </w:rPr>
        <w:t xml:space="preserve"> 48 дм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lastRenderedPageBreak/>
        <w:tab/>
      </w:r>
      <w:r w:rsidRPr="003F4A1A">
        <w:rPr>
          <w:sz w:val="28"/>
          <w:szCs w:val="28"/>
          <w:lang w:val="kk-KZ"/>
        </w:rPr>
        <w:tab/>
        <w:t>№ 14 (1)</w:t>
      </w:r>
    </w:p>
    <w:p w:rsidR="00D91EEF" w:rsidRPr="003F4A1A" w:rsidRDefault="00D91EEF" w:rsidP="00D91EEF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2860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20" y="21360"/>
                <wp:lineTo x="21420" y="0"/>
                <wp:lineTo x="0" y="0"/>
              </wp:wrapPolygon>
            </wp:wrapTight>
            <wp:docPr id="9" name="Рисунок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4A1A">
        <w:rPr>
          <w:i/>
          <w:sz w:val="28"/>
          <w:szCs w:val="28"/>
          <w:u w:val="single"/>
          <w:lang w:val="kk-KZ"/>
        </w:rPr>
        <w:t>Берілгені:</w:t>
      </w:r>
      <w:r w:rsidRPr="003F4A1A">
        <w:rPr>
          <w:sz w:val="28"/>
          <w:szCs w:val="28"/>
          <w:lang w:val="kk-KZ"/>
        </w:rPr>
        <w:t xml:space="preserve"> </w:t>
      </w:r>
      <w:r w:rsidRPr="003F4A1A">
        <w:rPr>
          <w:position w:val="-10"/>
          <w:sz w:val="28"/>
          <w:szCs w:val="28"/>
          <w:lang w:val="kk-KZ"/>
        </w:rPr>
        <w:object w:dxaOrig="740" w:dyaOrig="320">
          <v:shape id="_x0000_i1047" type="#_x0000_t75" style="width:36.7pt;height:15.9pt" o:ole="">
            <v:imagedata r:id="rId50" o:title=""/>
          </v:shape>
          <o:OLEObject Type="Embed" ProgID="Equation.3" ShapeID="_x0000_i1047" DrawAspect="Content" ObjectID="_1481970302" r:id="rId51"/>
        </w:object>
      </w:r>
      <w:r w:rsidRPr="003F4A1A">
        <w:rPr>
          <w:sz w:val="28"/>
          <w:szCs w:val="28"/>
          <w:lang w:val="kk-KZ"/>
        </w:rPr>
        <w:t xml:space="preserve"> параллелограмм</w:t>
      </w: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  <w:r w:rsidRPr="003F4A1A">
        <w:rPr>
          <w:position w:val="-14"/>
          <w:sz w:val="28"/>
          <w:szCs w:val="28"/>
          <w:lang w:val="kk-KZ"/>
        </w:rPr>
        <w:object w:dxaOrig="1560" w:dyaOrig="380">
          <v:shape id="_x0000_i1048" type="#_x0000_t75" style="width:78.25pt;height:18.7pt" o:ole="">
            <v:imagedata r:id="rId52" o:title=""/>
          </v:shape>
          <o:OLEObject Type="Embed" ProgID="Equation.3" ShapeID="_x0000_i1048" DrawAspect="Content" ObjectID="_1481970303" r:id="rId53"/>
        </w:object>
      </w: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  <w:t xml:space="preserve">   </w:t>
      </w:r>
    </w:p>
    <w:p w:rsidR="00D91EEF" w:rsidRPr="003F4A1A" w:rsidRDefault="00D91EEF" w:rsidP="00D91EEF">
      <w:pPr>
        <w:ind w:left="708" w:firstLine="708"/>
        <w:jc w:val="both"/>
        <w:rPr>
          <w:sz w:val="28"/>
          <w:szCs w:val="28"/>
          <w:lang w:val="kk-KZ"/>
        </w:rPr>
      </w:pPr>
      <w:r w:rsidRPr="003F4A1A">
        <w:rPr>
          <w:position w:val="-10"/>
          <w:sz w:val="28"/>
          <w:szCs w:val="28"/>
          <w:lang w:val="kk-KZ"/>
        </w:rPr>
        <w:object w:dxaOrig="1060" w:dyaOrig="320">
          <v:shape id="_x0000_i1049" type="#_x0000_t75" style="width:53.3pt;height:15.9pt" o:ole="">
            <v:imagedata r:id="rId54" o:title=""/>
          </v:shape>
          <o:OLEObject Type="Embed" ProgID="Equation.3" ShapeID="_x0000_i1049" DrawAspect="Content" ObjectID="_1481970304" r:id="rId55"/>
        </w:object>
      </w: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i/>
          <w:sz w:val="28"/>
          <w:szCs w:val="28"/>
          <w:u w:val="single"/>
          <w:lang w:val="kk-KZ"/>
        </w:rPr>
        <w:t>Табу керек:</w:t>
      </w:r>
      <w:r w:rsidRPr="003F4A1A">
        <w:rPr>
          <w:sz w:val="28"/>
          <w:szCs w:val="28"/>
          <w:lang w:val="kk-KZ"/>
        </w:rPr>
        <w:t xml:space="preserve"> АД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</w:p>
    <w:p w:rsidR="00D91EEF" w:rsidRPr="003F4A1A" w:rsidRDefault="00D91EEF" w:rsidP="00D91EEF">
      <w:pPr>
        <w:jc w:val="both"/>
        <w:rPr>
          <w:i/>
          <w:sz w:val="28"/>
          <w:szCs w:val="28"/>
          <w:u w:val="single"/>
          <w:lang w:val="kk-KZ"/>
        </w:rPr>
      </w:pPr>
      <w:r w:rsidRPr="003F4A1A">
        <w:rPr>
          <w:i/>
          <w:sz w:val="28"/>
          <w:szCs w:val="28"/>
          <w:u w:val="single"/>
          <w:lang w:val="kk-KZ"/>
        </w:rPr>
        <w:t>Шешуі: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ab/>
        <w:t xml:space="preserve">  </w:t>
      </w:r>
      <w:r w:rsidRPr="003F4A1A">
        <w:rPr>
          <w:sz w:val="28"/>
          <w:szCs w:val="28"/>
          <w:lang w:val="kk-KZ"/>
        </w:rPr>
        <w:tab/>
      </w:r>
      <w:r w:rsidRPr="003F4A1A">
        <w:rPr>
          <w:position w:val="-46"/>
          <w:sz w:val="28"/>
          <w:szCs w:val="28"/>
          <w:lang w:val="kk-KZ"/>
        </w:rPr>
        <w:object w:dxaOrig="3080" w:dyaOrig="1040">
          <v:shape id="_x0000_i1050" type="#_x0000_t75" style="width:153.7pt;height:51.9pt" o:ole="">
            <v:imagedata r:id="rId56" o:title=""/>
          </v:shape>
          <o:OLEObject Type="Embed" ProgID="Equation.3" ShapeID="_x0000_i1050" DrawAspect="Content" ObjectID="_1481970305" r:id="rId57"/>
        </w:objec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i/>
          <w:sz w:val="28"/>
          <w:szCs w:val="28"/>
          <w:u w:val="single"/>
          <w:lang w:val="kk-KZ"/>
        </w:rPr>
        <w:t>Жауабы:</w:t>
      </w:r>
      <w:r w:rsidRPr="003F4A1A">
        <w:rPr>
          <w:sz w:val="28"/>
          <w:szCs w:val="28"/>
          <w:lang w:val="kk-KZ"/>
        </w:rPr>
        <w:t xml:space="preserve"> 6,2 дм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</w:p>
    <w:p w:rsidR="00D91EEF" w:rsidRPr="003F4A1A" w:rsidRDefault="00D91EEF" w:rsidP="00D91EEF">
      <w:pPr>
        <w:ind w:left="708" w:firstLine="708"/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</w:rPr>
        <w:t>№</w:t>
      </w:r>
      <w:r w:rsidRPr="003F4A1A">
        <w:rPr>
          <w:sz w:val="28"/>
          <w:szCs w:val="28"/>
          <w:lang w:val="kk-KZ"/>
        </w:rPr>
        <w:t xml:space="preserve"> 15 (1)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22860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20" y="21360"/>
                <wp:lineTo x="21420" y="0"/>
                <wp:lineTo x="0" y="0"/>
              </wp:wrapPolygon>
            </wp:wrapTight>
            <wp:docPr id="10" name="Рисунок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4A1A">
        <w:rPr>
          <w:i/>
          <w:sz w:val="28"/>
          <w:szCs w:val="28"/>
          <w:u w:val="single"/>
          <w:lang w:val="kk-KZ"/>
        </w:rPr>
        <w:t>Берілгені:</w:t>
      </w:r>
      <w:r w:rsidRPr="003F4A1A">
        <w:rPr>
          <w:sz w:val="28"/>
          <w:szCs w:val="28"/>
          <w:lang w:val="kk-KZ"/>
        </w:rPr>
        <w:t xml:space="preserve"> </w:t>
      </w:r>
      <w:r w:rsidRPr="003F4A1A">
        <w:rPr>
          <w:position w:val="-10"/>
          <w:sz w:val="28"/>
          <w:szCs w:val="28"/>
          <w:lang w:val="kk-KZ"/>
        </w:rPr>
        <w:object w:dxaOrig="740" w:dyaOrig="320">
          <v:shape id="_x0000_i1051" type="#_x0000_t75" style="width:36.7pt;height:15.9pt" o:ole="">
            <v:imagedata r:id="rId50" o:title=""/>
          </v:shape>
          <o:OLEObject Type="Embed" ProgID="Equation.3" ShapeID="_x0000_i1051" DrawAspect="Content" ObjectID="_1481970306" r:id="rId58"/>
        </w:object>
      </w:r>
      <w:r w:rsidRPr="003F4A1A">
        <w:rPr>
          <w:sz w:val="28"/>
          <w:szCs w:val="28"/>
          <w:lang w:val="kk-KZ"/>
        </w:rPr>
        <w:t xml:space="preserve"> параллелограмм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  <w:r w:rsidRPr="003F4A1A">
        <w:rPr>
          <w:position w:val="-14"/>
          <w:sz w:val="28"/>
          <w:szCs w:val="28"/>
          <w:lang w:val="kk-KZ"/>
        </w:rPr>
        <w:object w:dxaOrig="1440" w:dyaOrig="380">
          <v:shape id="_x0000_i1052" type="#_x0000_t75" style="width:1in;height:18.7pt" o:ole="">
            <v:imagedata r:id="rId59" o:title=""/>
          </v:shape>
          <o:OLEObject Type="Embed" ProgID="Equation.3" ShapeID="_x0000_i1052" DrawAspect="Content" ObjectID="_1481970307" r:id="rId60"/>
        </w:objec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ab/>
      </w:r>
      <w:r w:rsidRPr="003F4A1A">
        <w:rPr>
          <w:sz w:val="28"/>
          <w:szCs w:val="28"/>
          <w:lang w:val="kk-KZ"/>
        </w:rPr>
        <w:tab/>
      </w:r>
      <w:r w:rsidRPr="003F4A1A">
        <w:rPr>
          <w:position w:val="-10"/>
          <w:sz w:val="28"/>
          <w:szCs w:val="28"/>
          <w:lang w:val="kk-KZ"/>
        </w:rPr>
        <w:object w:dxaOrig="2620" w:dyaOrig="320">
          <v:shape id="_x0000_i1053" type="#_x0000_t75" style="width:130.85pt;height:15.9pt" o:ole="">
            <v:imagedata r:id="rId61" o:title=""/>
          </v:shape>
          <o:OLEObject Type="Embed" ProgID="Equation.3" ShapeID="_x0000_i1053" DrawAspect="Content" ObjectID="_1481970308" r:id="rId62"/>
        </w:objec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i/>
          <w:sz w:val="28"/>
          <w:szCs w:val="28"/>
          <w:u w:val="single"/>
          <w:lang w:val="kk-KZ"/>
        </w:rPr>
        <w:t xml:space="preserve">Табу керек: </w:t>
      </w:r>
      <w:r w:rsidRPr="003F4A1A">
        <w:rPr>
          <w:position w:val="-10"/>
          <w:sz w:val="28"/>
          <w:szCs w:val="28"/>
          <w:lang w:val="kk-KZ"/>
        </w:rPr>
        <w:object w:dxaOrig="900" w:dyaOrig="320">
          <v:shape id="_x0000_i1054" type="#_x0000_t75" style="width:45pt;height:15.9pt" o:ole="">
            <v:imagedata r:id="rId63" o:title=""/>
          </v:shape>
          <o:OLEObject Type="Embed" ProgID="Equation.3" ShapeID="_x0000_i1054" DrawAspect="Content" ObjectID="_1481970309" r:id="rId64"/>
        </w:objec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i/>
          <w:sz w:val="28"/>
          <w:szCs w:val="28"/>
          <w:u w:val="single"/>
          <w:lang w:val="kk-KZ"/>
        </w:rPr>
        <w:t>Шешуі:</w:t>
      </w:r>
      <w:r w:rsidRPr="003F4A1A">
        <w:rPr>
          <w:sz w:val="28"/>
          <w:szCs w:val="28"/>
          <w:lang w:val="kk-KZ"/>
        </w:rPr>
        <w:t xml:space="preserve"> АВ=x деп белгілейік</w: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sz w:val="28"/>
          <w:szCs w:val="28"/>
          <w:lang w:val="kk-KZ"/>
        </w:rPr>
        <w:tab/>
        <w:t xml:space="preserve">    АД=x+4</w:t>
      </w:r>
    </w:p>
    <w:p w:rsidR="00D91EEF" w:rsidRPr="003F4A1A" w:rsidRDefault="00D91EEF" w:rsidP="00D91EEF">
      <w:pPr>
        <w:jc w:val="both"/>
        <w:rPr>
          <w:sz w:val="28"/>
          <w:szCs w:val="28"/>
          <w:lang w:val="en-US"/>
        </w:rPr>
      </w:pPr>
      <w:r w:rsidRPr="003F4A1A">
        <w:rPr>
          <w:sz w:val="28"/>
          <w:szCs w:val="28"/>
          <w:lang w:val="kk-KZ"/>
        </w:rPr>
        <w:tab/>
        <w:t xml:space="preserve">    </w:t>
      </w:r>
      <w:r w:rsidRPr="003F4A1A">
        <w:rPr>
          <w:position w:val="-78"/>
          <w:sz w:val="28"/>
          <w:szCs w:val="28"/>
          <w:lang w:val="en-US"/>
        </w:rPr>
        <w:object w:dxaOrig="1680" w:dyaOrig="1719">
          <v:shape id="_x0000_i1055" type="#_x0000_t75" style="width:89.3pt;height:90.7pt" o:ole="">
            <v:imagedata r:id="rId65" o:title=""/>
          </v:shape>
          <o:OLEObject Type="Embed" ProgID="Equation.3" ShapeID="_x0000_i1055" DrawAspect="Content" ObjectID="_1481970310" r:id="rId66"/>
        </w:object>
      </w:r>
    </w:p>
    <w:p w:rsidR="00D91EEF" w:rsidRPr="003F4A1A" w:rsidRDefault="00D91EEF" w:rsidP="00D91EEF">
      <w:pPr>
        <w:ind w:left="3540" w:firstLine="708"/>
        <w:jc w:val="both"/>
        <w:rPr>
          <w:sz w:val="28"/>
          <w:szCs w:val="28"/>
          <w:lang w:val="en-US"/>
        </w:rPr>
      </w:pPr>
      <w:r w:rsidRPr="003F4A1A">
        <w:rPr>
          <w:position w:val="-10"/>
          <w:sz w:val="28"/>
          <w:szCs w:val="28"/>
          <w:lang w:val="en-US"/>
        </w:rPr>
        <w:object w:dxaOrig="2240" w:dyaOrig="320">
          <v:shape id="_x0000_i1056" type="#_x0000_t75" style="width:112.15pt;height:15.9pt" o:ole="">
            <v:imagedata r:id="rId67" o:title=""/>
          </v:shape>
          <o:OLEObject Type="Embed" ProgID="Equation.3" ShapeID="_x0000_i1056" DrawAspect="Content" ObjectID="_1481970311" r:id="rId68"/>
        </w:object>
      </w:r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  <w:r w:rsidRPr="003F4A1A">
        <w:rPr>
          <w:i/>
          <w:sz w:val="28"/>
          <w:szCs w:val="28"/>
          <w:u w:val="single"/>
          <w:lang w:val="kk-KZ"/>
        </w:rPr>
        <w:t>Жауабы:</w:t>
      </w:r>
      <w:r w:rsidRPr="003F4A1A">
        <w:rPr>
          <w:sz w:val="28"/>
          <w:szCs w:val="28"/>
          <w:lang w:val="kk-KZ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3F4A1A">
          <w:rPr>
            <w:sz w:val="28"/>
            <w:szCs w:val="28"/>
            <w:lang w:val="kk-KZ"/>
          </w:rPr>
          <w:t>4 см</w:t>
        </w:r>
      </w:smartTag>
      <w:r w:rsidRPr="003F4A1A">
        <w:rPr>
          <w:sz w:val="28"/>
          <w:szCs w:val="28"/>
          <w:lang w:val="kk-KZ"/>
        </w:rPr>
        <w:t xml:space="preserve">, </w:t>
      </w:r>
      <w:smartTag w:uri="urn:schemas-microsoft-com:office:smarttags" w:element="metricconverter">
        <w:smartTagPr>
          <w:attr w:name="ProductID" w:val="8 см"/>
        </w:smartTagPr>
        <w:r w:rsidRPr="003F4A1A">
          <w:rPr>
            <w:sz w:val="28"/>
            <w:szCs w:val="28"/>
            <w:lang w:val="kk-KZ"/>
          </w:rPr>
          <w:t>8 см</w:t>
        </w:r>
      </w:smartTag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</w:p>
    <w:p w:rsidR="00D91EEF" w:rsidRPr="003F4A1A" w:rsidRDefault="00D91EEF" w:rsidP="00D91EEF">
      <w:pPr>
        <w:jc w:val="both"/>
        <w:rPr>
          <w:b/>
          <w:sz w:val="28"/>
          <w:szCs w:val="28"/>
          <w:lang w:val="kk-KZ"/>
        </w:rPr>
      </w:pPr>
      <w:proofErr w:type="gramStart"/>
      <w:r w:rsidRPr="003F4A1A">
        <w:rPr>
          <w:b/>
          <w:sz w:val="28"/>
          <w:szCs w:val="28"/>
          <w:lang w:val="en-US"/>
        </w:rPr>
        <w:t>V</w:t>
      </w:r>
      <w:r w:rsidRPr="003F4A1A">
        <w:rPr>
          <w:b/>
          <w:sz w:val="28"/>
          <w:szCs w:val="28"/>
          <w:lang w:val="kk-KZ"/>
        </w:rPr>
        <w:t>. Сабақты қорытындылап, бағалау.</w:t>
      </w:r>
      <w:proofErr w:type="gramEnd"/>
    </w:p>
    <w:p w:rsidR="00D91EEF" w:rsidRPr="003F4A1A" w:rsidRDefault="00D91EEF" w:rsidP="00D91EEF">
      <w:pPr>
        <w:jc w:val="both"/>
        <w:rPr>
          <w:sz w:val="28"/>
          <w:szCs w:val="28"/>
          <w:lang w:val="kk-KZ"/>
        </w:rPr>
      </w:pPr>
    </w:p>
    <w:p w:rsidR="00D91EEF" w:rsidRPr="003F4A1A" w:rsidRDefault="00D91EEF" w:rsidP="00D91EEF">
      <w:pPr>
        <w:jc w:val="both"/>
        <w:rPr>
          <w:lang w:val="kk-KZ"/>
        </w:rPr>
      </w:pPr>
      <w:r w:rsidRPr="003F4A1A">
        <w:rPr>
          <w:b/>
          <w:sz w:val="28"/>
          <w:szCs w:val="28"/>
          <w:lang w:val="kk-KZ"/>
        </w:rPr>
        <w:t>Үйге тапсырма:</w:t>
      </w:r>
      <w:r w:rsidRPr="003F4A1A">
        <w:rPr>
          <w:sz w:val="28"/>
          <w:szCs w:val="28"/>
          <w:lang w:val="kk-KZ"/>
        </w:rPr>
        <w:t xml:space="preserve"> §2 (белгілеріне дейін оқу), №13(2), №14(2), №15(2)</w:t>
      </w:r>
    </w:p>
    <w:p w:rsidR="00D91EEF" w:rsidRDefault="00D91EEF" w:rsidP="00D91EEF">
      <w:pPr>
        <w:rPr>
          <w:lang w:val="kk-KZ"/>
        </w:rPr>
      </w:pPr>
    </w:p>
    <w:p w:rsidR="00D91EEF" w:rsidRDefault="00D91EEF" w:rsidP="00D91EEF">
      <w:pPr>
        <w:rPr>
          <w:lang w:val="kk-KZ"/>
        </w:rPr>
      </w:pPr>
    </w:p>
    <w:p w:rsidR="00D91EEF" w:rsidRDefault="00D91EEF" w:rsidP="00D91EEF">
      <w:pPr>
        <w:rPr>
          <w:lang w:val="kk-KZ"/>
        </w:rPr>
      </w:pPr>
    </w:p>
    <w:p w:rsidR="00D91EEF" w:rsidRDefault="00D91EEF" w:rsidP="00D91EEF">
      <w:pPr>
        <w:rPr>
          <w:lang w:val="kk-KZ"/>
        </w:rPr>
      </w:pPr>
    </w:p>
    <w:p w:rsidR="00D91EEF" w:rsidRDefault="00D91EEF" w:rsidP="00D91EEF">
      <w:pPr>
        <w:rPr>
          <w:lang w:val="kk-KZ"/>
        </w:rPr>
      </w:pPr>
    </w:p>
    <w:p w:rsidR="00D91EEF" w:rsidRDefault="00D91EEF" w:rsidP="00D91EEF">
      <w:pPr>
        <w:rPr>
          <w:lang w:val="kk-KZ"/>
        </w:rPr>
      </w:pPr>
    </w:p>
    <w:p w:rsidR="00D91EEF" w:rsidRDefault="00D91EEF" w:rsidP="00D91EEF">
      <w:pPr>
        <w:rPr>
          <w:lang w:val="kk-KZ"/>
        </w:rPr>
      </w:pPr>
    </w:p>
    <w:p w:rsidR="00D91EEF" w:rsidRDefault="00D91EEF" w:rsidP="00D91EEF">
      <w:pPr>
        <w:rPr>
          <w:lang w:val="kk-KZ"/>
        </w:rPr>
      </w:pPr>
    </w:p>
    <w:p w:rsidR="00D91EEF" w:rsidRDefault="00D91EEF" w:rsidP="00D91EEF">
      <w:pPr>
        <w:rPr>
          <w:lang w:val="kk-KZ"/>
        </w:rPr>
      </w:pPr>
    </w:p>
    <w:p w:rsidR="00D91EEF" w:rsidRDefault="00D91EEF" w:rsidP="00D91EEF">
      <w:pPr>
        <w:rPr>
          <w:lang w:val="kk-KZ"/>
        </w:rPr>
      </w:pPr>
    </w:p>
    <w:p w:rsidR="00D91EEF" w:rsidRDefault="00D91EEF" w:rsidP="00D91EEF">
      <w:pPr>
        <w:rPr>
          <w:lang w:val="kk-KZ"/>
        </w:rPr>
      </w:pPr>
    </w:p>
    <w:p w:rsidR="009D060A" w:rsidRPr="00D91EEF" w:rsidRDefault="00744B73" w:rsidP="00D91EEF">
      <w:pPr>
        <w:rPr>
          <w:lang w:val="kk-KZ"/>
        </w:rPr>
      </w:pPr>
    </w:p>
    <w:sectPr w:rsidR="009D060A" w:rsidRPr="00D91EEF" w:rsidSect="00AC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6949"/>
    <w:multiLevelType w:val="hybridMultilevel"/>
    <w:tmpl w:val="F87096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3092C"/>
    <w:multiLevelType w:val="hybridMultilevel"/>
    <w:tmpl w:val="BE542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E811EC"/>
    <w:multiLevelType w:val="hybridMultilevel"/>
    <w:tmpl w:val="0AACB5E8"/>
    <w:lvl w:ilvl="0" w:tplc="C9267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DF1341"/>
    <w:multiLevelType w:val="hybridMultilevel"/>
    <w:tmpl w:val="C436C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1489"/>
    <w:rsid w:val="00014B78"/>
    <w:rsid w:val="004429A4"/>
    <w:rsid w:val="00744B73"/>
    <w:rsid w:val="009749BB"/>
    <w:rsid w:val="00AC6F4D"/>
    <w:rsid w:val="00B87A51"/>
    <w:rsid w:val="00D91EEF"/>
    <w:rsid w:val="00DF58D9"/>
    <w:rsid w:val="00E4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E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E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E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E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8.png"/><Relationship Id="rId21" Type="http://schemas.openxmlformats.org/officeDocument/2006/relationships/image" Target="media/image10.wmf"/><Relationship Id="rId34" Type="http://schemas.openxmlformats.org/officeDocument/2006/relationships/image" Target="media/image15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png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image" Target="media/image29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oleObject" Target="embeddings/oleObject30.bin"/><Relationship Id="rId69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image" Target="media/image14.png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9.png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618</Words>
  <Characters>3523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2015-01-05T08:14:00Z</dcterms:created>
  <dcterms:modified xsi:type="dcterms:W3CDTF">2015-01-05T08:37:00Z</dcterms:modified>
</cp:coreProperties>
</file>