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5A7" w:rsidRDefault="003835A7" w:rsidP="001874C4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Батыс Қазақстан облысы</w:t>
      </w:r>
    </w:p>
    <w:p w:rsidR="003835A7" w:rsidRDefault="003835A7" w:rsidP="001874C4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Қаратөбе ауданы</w:t>
      </w:r>
    </w:p>
    <w:p w:rsidR="003835A7" w:rsidRDefault="003835A7" w:rsidP="001874C4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Қаратөбе мектеп-гимназиясы</w:t>
      </w:r>
    </w:p>
    <w:p w:rsidR="003835A7" w:rsidRDefault="003835A7" w:rsidP="001874C4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математика пәнінің мұғалімі Аубекерова Ф.С</w:t>
      </w:r>
    </w:p>
    <w:p w:rsidR="001874C4" w:rsidRDefault="001874C4" w:rsidP="001874C4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</w:p>
    <w:p w:rsidR="00705484" w:rsidRDefault="00135CB9" w:rsidP="001874C4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1874C4">
        <w:rPr>
          <w:rFonts w:ascii="Times New Roman" w:hAnsi="Times New Roman" w:cs="Times New Roman"/>
          <w:b/>
          <w:sz w:val="24"/>
          <w:szCs w:val="24"/>
        </w:rPr>
        <w:t>Сабақтың тақырыбы:</w:t>
      </w:r>
      <w:r>
        <w:rPr>
          <w:rFonts w:ascii="Times New Roman" w:hAnsi="Times New Roman" w:cs="Times New Roman"/>
          <w:sz w:val="24"/>
          <w:szCs w:val="24"/>
        </w:rPr>
        <w:t xml:space="preserve"> Пропорция көмегімен мәтінді есептер шығару</w:t>
      </w:r>
    </w:p>
    <w:p w:rsidR="00135CB9" w:rsidRDefault="00135CB9" w:rsidP="001874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74C4">
        <w:rPr>
          <w:rFonts w:ascii="Times New Roman" w:hAnsi="Times New Roman" w:cs="Times New Roman"/>
          <w:b/>
          <w:sz w:val="24"/>
          <w:szCs w:val="24"/>
        </w:rPr>
        <w:t>Мақсаты: Білімділік:</w:t>
      </w:r>
      <w:r>
        <w:rPr>
          <w:rFonts w:ascii="Times New Roman" w:hAnsi="Times New Roman" w:cs="Times New Roman"/>
          <w:sz w:val="24"/>
          <w:szCs w:val="24"/>
        </w:rPr>
        <w:t xml:space="preserve"> «Пайыз», «Пропорция» тақырыбындағы білімдерін тереңдету, жай бөлшектер және пайызға арналған есептерді  пропорция құру арқылы шығаруды үйрену</w:t>
      </w:r>
      <w:r w:rsidR="006B34B5">
        <w:rPr>
          <w:rFonts w:ascii="Times New Roman" w:hAnsi="Times New Roman" w:cs="Times New Roman"/>
          <w:sz w:val="24"/>
          <w:szCs w:val="24"/>
        </w:rPr>
        <w:t>.</w:t>
      </w:r>
    </w:p>
    <w:p w:rsidR="006B34B5" w:rsidRDefault="00135CB9" w:rsidP="001874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74C4">
        <w:rPr>
          <w:rFonts w:ascii="Times New Roman" w:hAnsi="Times New Roman" w:cs="Times New Roman"/>
          <w:b/>
          <w:sz w:val="24"/>
          <w:szCs w:val="24"/>
        </w:rPr>
        <w:t>Дамытушылық:</w:t>
      </w:r>
      <w:r>
        <w:rPr>
          <w:rFonts w:ascii="Times New Roman" w:hAnsi="Times New Roman" w:cs="Times New Roman"/>
          <w:sz w:val="24"/>
          <w:szCs w:val="24"/>
        </w:rPr>
        <w:t xml:space="preserve"> салыстыра білу қабілеттерін</w:t>
      </w:r>
      <w:r w:rsidR="006B34B5">
        <w:rPr>
          <w:rFonts w:ascii="Times New Roman" w:hAnsi="Times New Roman" w:cs="Times New Roman"/>
          <w:sz w:val="24"/>
          <w:szCs w:val="24"/>
        </w:rPr>
        <w:t xml:space="preserve">, айырмашылық пен ұқсастық және өз бетімен ізденушілік қабілеттерін дамыту. </w:t>
      </w:r>
    </w:p>
    <w:p w:rsidR="006B34B5" w:rsidRDefault="006B34B5" w:rsidP="001874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74C4">
        <w:rPr>
          <w:rFonts w:ascii="Times New Roman" w:hAnsi="Times New Roman" w:cs="Times New Roman"/>
          <w:b/>
          <w:sz w:val="24"/>
          <w:szCs w:val="24"/>
        </w:rPr>
        <w:t>Тәрбиелік:</w:t>
      </w:r>
      <w:r>
        <w:rPr>
          <w:rFonts w:ascii="Times New Roman" w:hAnsi="Times New Roman" w:cs="Times New Roman"/>
          <w:sz w:val="24"/>
          <w:szCs w:val="24"/>
        </w:rPr>
        <w:t xml:space="preserve"> Есеп шығаруда табандылыққа тәрбиелеу.</w:t>
      </w:r>
    </w:p>
    <w:p w:rsidR="00135CB9" w:rsidRDefault="006B34B5" w:rsidP="00187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874C4">
        <w:rPr>
          <w:rFonts w:ascii="Times New Roman" w:hAnsi="Times New Roman" w:cs="Times New Roman"/>
          <w:b/>
          <w:sz w:val="24"/>
          <w:szCs w:val="24"/>
        </w:rPr>
        <w:t>Сабақтың</w:t>
      </w:r>
      <w:r w:rsidR="00135CB9" w:rsidRPr="001874C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874C4">
        <w:rPr>
          <w:rFonts w:ascii="Times New Roman" w:hAnsi="Times New Roman" w:cs="Times New Roman"/>
          <w:b/>
          <w:sz w:val="24"/>
          <w:szCs w:val="24"/>
        </w:rPr>
        <w:t>типі:</w:t>
      </w:r>
      <w:r w:rsidR="00383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41A2">
        <w:rPr>
          <w:rFonts w:ascii="Times New Roman" w:hAnsi="Times New Roman" w:cs="Times New Roman"/>
          <w:sz w:val="24"/>
          <w:szCs w:val="24"/>
          <w:lang w:val="ru-RU"/>
        </w:rPr>
        <w:t>білімді</w:t>
      </w:r>
      <w:proofErr w:type="spellEnd"/>
      <w:r w:rsidR="008341A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341A2">
        <w:rPr>
          <w:rFonts w:ascii="Times New Roman" w:hAnsi="Times New Roman" w:cs="Times New Roman"/>
          <w:sz w:val="24"/>
          <w:szCs w:val="24"/>
          <w:lang w:val="ru-RU"/>
        </w:rPr>
        <w:t>қорытындылау.</w:t>
      </w:r>
      <w:proofErr w:type="spellEnd"/>
    </w:p>
    <w:p w:rsidR="008341A2" w:rsidRDefault="008341A2" w:rsidP="001874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74C4">
        <w:rPr>
          <w:rFonts w:ascii="Times New Roman" w:hAnsi="Times New Roman" w:cs="Times New Roman"/>
          <w:b/>
          <w:sz w:val="24"/>
          <w:szCs w:val="24"/>
        </w:rPr>
        <w:t>Сабақтың</w:t>
      </w:r>
      <w:r w:rsidR="00EE4990" w:rsidRPr="001874C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1874C4">
        <w:rPr>
          <w:rFonts w:ascii="Times New Roman" w:hAnsi="Times New Roman" w:cs="Times New Roman"/>
          <w:b/>
          <w:sz w:val="24"/>
          <w:szCs w:val="24"/>
        </w:rPr>
        <w:t>әдісі:</w:t>
      </w:r>
      <w:r>
        <w:rPr>
          <w:rFonts w:ascii="Times New Roman" w:hAnsi="Times New Roman" w:cs="Times New Roman"/>
          <w:sz w:val="24"/>
          <w:szCs w:val="24"/>
        </w:rPr>
        <w:t xml:space="preserve"> сұрақ-жауап,салыстыру,есептеу.</w:t>
      </w:r>
    </w:p>
    <w:p w:rsidR="008341A2" w:rsidRDefault="008341A2" w:rsidP="001874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74C4">
        <w:rPr>
          <w:rFonts w:ascii="Times New Roman" w:hAnsi="Times New Roman" w:cs="Times New Roman"/>
          <w:b/>
          <w:sz w:val="24"/>
          <w:szCs w:val="24"/>
        </w:rPr>
        <w:t>Сабақтың көрнекілігі:</w:t>
      </w:r>
      <w:r>
        <w:rPr>
          <w:rFonts w:ascii="Times New Roman" w:hAnsi="Times New Roman" w:cs="Times New Roman"/>
          <w:sz w:val="24"/>
          <w:szCs w:val="24"/>
        </w:rPr>
        <w:t xml:space="preserve"> интерактивті тақта,</w:t>
      </w:r>
      <w:r w:rsidR="003835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таратпа жұмыстар,</w:t>
      </w:r>
      <w:r w:rsidR="003835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карточкалар,</w:t>
      </w:r>
      <w:r w:rsidR="003835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бағалау парағы.</w:t>
      </w:r>
    </w:p>
    <w:p w:rsidR="001874C4" w:rsidRDefault="001874C4" w:rsidP="001874C4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8341A2" w:rsidRPr="001874C4" w:rsidRDefault="008341A2" w:rsidP="001874C4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874C4">
        <w:rPr>
          <w:rFonts w:ascii="Times New Roman" w:hAnsi="Times New Roman" w:cs="Times New Roman"/>
          <w:b/>
          <w:sz w:val="24"/>
          <w:szCs w:val="24"/>
        </w:rPr>
        <w:t>Сабақтың барысы:</w:t>
      </w:r>
    </w:p>
    <w:p w:rsidR="008341A2" w:rsidRDefault="008341A2" w:rsidP="001874C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Ұйымдастыру кезеңі: сәлемдесу, топқа бөлу.</w:t>
      </w:r>
    </w:p>
    <w:p w:rsidR="008341A2" w:rsidRDefault="008341A2" w:rsidP="001874C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Үй тапсырмасын тексеру (математикалық диктант)</w:t>
      </w:r>
      <w:r w:rsidR="00BA0ED6">
        <w:rPr>
          <w:rFonts w:ascii="Times New Roman" w:hAnsi="Times New Roman" w:cs="Times New Roman"/>
          <w:sz w:val="24"/>
          <w:szCs w:val="24"/>
        </w:rPr>
        <w:t xml:space="preserve"> </w:t>
      </w:r>
      <w:r w:rsidR="009D26E0">
        <w:rPr>
          <w:rFonts w:ascii="Times New Roman" w:hAnsi="Times New Roman" w:cs="Times New Roman"/>
          <w:sz w:val="24"/>
          <w:szCs w:val="24"/>
          <w:lang w:val="ru-RU"/>
        </w:rPr>
        <w:t>8</w:t>
      </w:r>
      <w:r w:rsidR="00D45D4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A0ED6">
        <w:rPr>
          <w:rFonts w:ascii="Times New Roman" w:hAnsi="Times New Roman" w:cs="Times New Roman"/>
          <w:sz w:val="24"/>
          <w:szCs w:val="24"/>
          <w:lang w:val="ru-RU"/>
        </w:rPr>
        <w:t>минут</w:t>
      </w:r>
    </w:p>
    <w:p w:rsidR="008341A2" w:rsidRDefault="008341A2" w:rsidP="001874C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Тақырып,</w:t>
      </w:r>
      <w:r w:rsidR="003835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мақсат, </w:t>
      </w:r>
      <w:r w:rsidR="00BA0ED6">
        <w:rPr>
          <w:rFonts w:ascii="Times New Roman" w:hAnsi="Times New Roman" w:cs="Times New Roman"/>
          <w:sz w:val="24"/>
          <w:szCs w:val="24"/>
        </w:rPr>
        <w:t>жаңа тақырыпқа байланысты тірек сигналдарын беру</w:t>
      </w:r>
      <w:r w:rsidR="00BA0ED6">
        <w:rPr>
          <w:rFonts w:ascii="Times New Roman" w:hAnsi="Times New Roman" w:cs="Times New Roman"/>
          <w:sz w:val="24"/>
          <w:szCs w:val="24"/>
          <w:lang w:val="ru-RU"/>
        </w:rPr>
        <w:t xml:space="preserve"> 10 минут</w:t>
      </w:r>
    </w:p>
    <w:p w:rsidR="00BA0ED6" w:rsidRDefault="00BA0ED6" w:rsidP="001874C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Жаңа білімді алғашқы бекіту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5 минут</w:t>
      </w:r>
    </w:p>
    <w:p w:rsidR="00BA0ED6" w:rsidRDefault="00BA0ED6" w:rsidP="001874C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Топтарға тапсырма беру,</w:t>
      </w:r>
      <w:r w:rsidR="004577D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тексеру</w:t>
      </w:r>
      <w:r w:rsidR="00D45D4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(карточка№</w:t>
      </w:r>
      <w:r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9D26E0">
        <w:rPr>
          <w:rFonts w:ascii="Times New Roman" w:hAnsi="Times New Roman" w:cs="Times New Roman"/>
          <w:sz w:val="24"/>
          <w:szCs w:val="24"/>
          <w:lang w:val="ru-RU"/>
        </w:rPr>
        <w:t>)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8минут</w:t>
      </w:r>
    </w:p>
    <w:p w:rsidR="00BA0ED6" w:rsidRPr="009D26E0" w:rsidRDefault="00BA0ED6" w:rsidP="001874C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Өзіндік жұмыс</w:t>
      </w:r>
      <w:r w:rsidR="00D45D4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(карточка №</w:t>
      </w:r>
      <w:r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9D26E0">
        <w:rPr>
          <w:rFonts w:ascii="Times New Roman" w:hAnsi="Times New Roman" w:cs="Times New Roman"/>
          <w:sz w:val="24"/>
          <w:szCs w:val="24"/>
          <w:lang w:val="ru-RU"/>
        </w:rPr>
        <w:t>)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10 минут</w:t>
      </w:r>
    </w:p>
    <w:p w:rsidR="009D26E0" w:rsidRPr="009D26E0" w:rsidRDefault="009D26E0" w:rsidP="001874C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Бекіту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сұрақтары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 2 минут</w:t>
      </w:r>
    </w:p>
    <w:p w:rsidR="009D26E0" w:rsidRPr="001874C4" w:rsidRDefault="009D26E0" w:rsidP="001874C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Үйге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тапсырма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беру 2</w:t>
      </w:r>
      <w:r w:rsidR="00D45D4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минут</w:t>
      </w:r>
    </w:p>
    <w:p w:rsidR="001874C4" w:rsidRPr="009D26E0" w:rsidRDefault="001874C4" w:rsidP="001874C4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26E0" w:rsidRDefault="00197D0F" w:rsidP="00187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II.</w:t>
      </w:r>
      <w:r w:rsidR="009D26E0">
        <w:rPr>
          <w:rFonts w:ascii="Times New Roman" w:hAnsi="Times New Roman" w:cs="Times New Roman"/>
          <w:sz w:val="24"/>
          <w:szCs w:val="24"/>
        </w:rPr>
        <w:t>Математикалық диктант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BD2479" w:rsidTr="00BD2479">
        <w:tc>
          <w:tcPr>
            <w:tcW w:w="4785" w:type="dxa"/>
          </w:tcPr>
          <w:p w:rsidR="00BD2479" w:rsidRDefault="00BD2479" w:rsidP="001874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Тапсырмалары</w:t>
            </w:r>
            <w:proofErr w:type="spellEnd"/>
          </w:p>
        </w:tc>
        <w:tc>
          <w:tcPr>
            <w:tcW w:w="4786" w:type="dxa"/>
          </w:tcPr>
          <w:p w:rsidR="00BD2479" w:rsidRDefault="00BD2479" w:rsidP="001874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Жауаптары</w:t>
            </w:r>
            <w:proofErr w:type="spellEnd"/>
          </w:p>
        </w:tc>
      </w:tr>
      <w:tr w:rsidR="00BD2479" w:rsidTr="00BD2479">
        <w:tc>
          <w:tcPr>
            <w:tcW w:w="4785" w:type="dxa"/>
          </w:tcPr>
          <w:p w:rsidR="00BD2479" w:rsidRDefault="00BD2479" w:rsidP="001874C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26E0">
              <w:rPr>
                <w:rFonts w:ascii="Times New Roman" w:hAnsi="Times New Roman" w:cs="Times New Roman"/>
                <w:sz w:val="24"/>
                <w:szCs w:val="24"/>
              </w:rPr>
              <w:t>Екі санның қатынасы дегеніміз не?  Формула түрінде көрсет.</w:t>
            </w:r>
          </w:p>
        </w:tc>
        <w:tc>
          <w:tcPr>
            <w:tcW w:w="4786" w:type="dxa"/>
          </w:tcPr>
          <w:p w:rsidR="00BD2479" w:rsidRDefault="00BD2479" w:rsidP="001874C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D2479" w:rsidTr="00BD2479">
        <w:tc>
          <w:tcPr>
            <w:tcW w:w="4785" w:type="dxa"/>
          </w:tcPr>
          <w:p w:rsidR="00BD2479" w:rsidRDefault="00BD2479" w:rsidP="001874C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26E0">
              <w:rPr>
                <w:rFonts w:ascii="Times New Roman" w:hAnsi="Times New Roman" w:cs="Times New Roman"/>
                <w:sz w:val="24"/>
                <w:szCs w:val="24"/>
              </w:rPr>
              <w:t>Пропорция дегеніміз не? Формула түрінде көрсет.</w:t>
            </w:r>
          </w:p>
        </w:tc>
        <w:tc>
          <w:tcPr>
            <w:tcW w:w="4786" w:type="dxa"/>
          </w:tcPr>
          <w:p w:rsidR="00BD2479" w:rsidRDefault="00BD2479" w:rsidP="001874C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D2479" w:rsidTr="00BD2479">
        <w:tc>
          <w:tcPr>
            <w:tcW w:w="4785" w:type="dxa"/>
          </w:tcPr>
          <w:p w:rsidR="00BD2479" w:rsidRDefault="00BD2479" w:rsidP="001874C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4109">
              <w:rPr>
                <w:rFonts w:ascii="Times New Roman" w:hAnsi="Times New Roman" w:cs="Times New Roman"/>
                <w:sz w:val="24"/>
                <w:szCs w:val="24"/>
              </w:rPr>
              <w:t>Пропорцияның негізгі қасиеті қалай айтылады? Формула түрінде көрсет.</w:t>
            </w:r>
          </w:p>
        </w:tc>
        <w:tc>
          <w:tcPr>
            <w:tcW w:w="4786" w:type="dxa"/>
          </w:tcPr>
          <w:p w:rsidR="00BD2479" w:rsidRDefault="00BD2479" w:rsidP="001874C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D2479" w:rsidTr="00BD2479">
        <w:tc>
          <w:tcPr>
            <w:tcW w:w="4785" w:type="dxa"/>
          </w:tcPr>
          <w:p w:rsidR="00BD2479" w:rsidRDefault="00BD2479" w:rsidP="001874C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4109">
              <w:rPr>
                <w:rFonts w:ascii="Times New Roman" w:hAnsi="Times New Roman" w:cs="Times New Roman"/>
                <w:sz w:val="24"/>
                <w:szCs w:val="24"/>
              </w:rPr>
              <w:t>Тура пропорционал шама дегеніміз не? Формула түрінде көрсет.</w:t>
            </w:r>
          </w:p>
        </w:tc>
        <w:tc>
          <w:tcPr>
            <w:tcW w:w="4786" w:type="dxa"/>
          </w:tcPr>
          <w:p w:rsidR="00BD2479" w:rsidRDefault="00BD2479" w:rsidP="001874C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D2479" w:rsidTr="00BD2479">
        <w:tc>
          <w:tcPr>
            <w:tcW w:w="4785" w:type="dxa"/>
          </w:tcPr>
          <w:p w:rsidR="00BD2479" w:rsidRDefault="00BD2479" w:rsidP="001874C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4109">
              <w:rPr>
                <w:rFonts w:ascii="Times New Roman" w:hAnsi="Times New Roman" w:cs="Times New Roman"/>
                <w:sz w:val="24"/>
                <w:szCs w:val="24"/>
              </w:rPr>
              <w:t>Кері пропорционал шама дегеніміз не? Формула түрінде көрсет.</w:t>
            </w:r>
          </w:p>
        </w:tc>
        <w:tc>
          <w:tcPr>
            <w:tcW w:w="4786" w:type="dxa"/>
          </w:tcPr>
          <w:p w:rsidR="00BD2479" w:rsidRDefault="00BD2479" w:rsidP="001874C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BD2479" w:rsidRDefault="00BD2479" w:rsidP="00187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634109" w:rsidRDefault="00BD2479" w:rsidP="001874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874C4">
        <w:rPr>
          <w:rFonts w:ascii="Times New Roman" w:hAnsi="Times New Roman" w:cs="Times New Roman"/>
          <w:sz w:val="24"/>
          <w:szCs w:val="24"/>
        </w:rPr>
        <w:t xml:space="preserve">Бүгінгі сабағымыздың тақырыбы: </w:t>
      </w:r>
      <w:r w:rsidR="00197D0F">
        <w:rPr>
          <w:rFonts w:ascii="Times New Roman" w:hAnsi="Times New Roman" w:cs="Times New Roman"/>
          <w:sz w:val="24"/>
          <w:szCs w:val="24"/>
        </w:rPr>
        <w:t>пропорция көмегімен мәтінді есептер шығару.</w:t>
      </w:r>
      <w:r w:rsidR="001874C4">
        <w:rPr>
          <w:rFonts w:ascii="Times New Roman" w:hAnsi="Times New Roman" w:cs="Times New Roman"/>
          <w:sz w:val="24"/>
          <w:szCs w:val="24"/>
        </w:rPr>
        <w:t xml:space="preserve"> </w:t>
      </w:r>
      <w:r w:rsidR="00D45D4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34109">
        <w:rPr>
          <w:rFonts w:ascii="Times New Roman" w:hAnsi="Times New Roman" w:cs="Times New Roman"/>
          <w:sz w:val="24"/>
          <w:szCs w:val="24"/>
        </w:rPr>
        <w:t>Ал,</w:t>
      </w:r>
      <w:r w:rsidR="00D45D4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34109">
        <w:rPr>
          <w:rFonts w:ascii="Times New Roman" w:hAnsi="Times New Roman" w:cs="Times New Roman"/>
          <w:sz w:val="24"/>
          <w:szCs w:val="24"/>
        </w:rPr>
        <w:t>балалар,</w:t>
      </w:r>
      <w:r w:rsidR="00D45D4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34109">
        <w:rPr>
          <w:rFonts w:ascii="Times New Roman" w:hAnsi="Times New Roman" w:cs="Times New Roman"/>
          <w:sz w:val="24"/>
          <w:szCs w:val="24"/>
        </w:rPr>
        <w:t>бүгін біздер пропорция  көмегімен пайызға</w:t>
      </w:r>
      <w:r w:rsidR="00197D0F">
        <w:rPr>
          <w:rFonts w:ascii="Times New Roman" w:hAnsi="Times New Roman" w:cs="Times New Roman"/>
          <w:sz w:val="24"/>
          <w:szCs w:val="24"/>
        </w:rPr>
        <w:t xml:space="preserve"> және жай бөлшектерге </w:t>
      </w:r>
      <w:r w:rsidR="00634109">
        <w:rPr>
          <w:rFonts w:ascii="Times New Roman" w:hAnsi="Times New Roman" w:cs="Times New Roman"/>
          <w:sz w:val="24"/>
          <w:szCs w:val="24"/>
        </w:rPr>
        <w:t>арналған</w:t>
      </w:r>
      <w:r w:rsidR="00EE499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EE4990">
        <w:rPr>
          <w:rFonts w:ascii="Times New Roman" w:hAnsi="Times New Roman" w:cs="Times New Roman"/>
          <w:sz w:val="24"/>
          <w:szCs w:val="24"/>
          <w:lang w:val="ru-RU"/>
        </w:rPr>
        <w:t>мәтінді</w:t>
      </w:r>
      <w:proofErr w:type="spellEnd"/>
      <w:r w:rsidR="00634109">
        <w:rPr>
          <w:rFonts w:ascii="Times New Roman" w:hAnsi="Times New Roman" w:cs="Times New Roman"/>
          <w:sz w:val="24"/>
          <w:szCs w:val="24"/>
        </w:rPr>
        <w:t xml:space="preserve"> есептерді шығаруды үйренеміз.</w:t>
      </w:r>
      <w:r w:rsidR="00D45D4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34109">
        <w:rPr>
          <w:rFonts w:ascii="Times New Roman" w:hAnsi="Times New Roman" w:cs="Times New Roman"/>
          <w:sz w:val="24"/>
          <w:szCs w:val="24"/>
        </w:rPr>
        <w:t>Ал ол үшін әуелі  санның пайызын табуды есімізге түсірейік.</w:t>
      </w:r>
      <w:r w:rsidR="00D45D4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Оқушылар ауызша жауап береді.</w:t>
      </w:r>
    </w:p>
    <w:p w:rsidR="00634109" w:rsidRDefault="00634109" w:rsidP="001874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Санның пайызын табу үшін:</w:t>
      </w:r>
    </w:p>
    <w:p w:rsidR="00634109" w:rsidRDefault="00634109" w:rsidP="001874C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Пайызды жай бөлшекпен немесе  ондық бөлшекпен өрнектейді.</w:t>
      </w:r>
    </w:p>
    <w:p w:rsidR="00634109" w:rsidRDefault="00634109" w:rsidP="001874C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Берілген санды осы бөлшекке көбейтеді.</w:t>
      </w:r>
    </w:p>
    <w:p w:rsidR="00634109" w:rsidRDefault="00634109" w:rsidP="001874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Мысалы:</w:t>
      </w:r>
      <w:r w:rsidR="00B13BF6">
        <w:rPr>
          <w:rFonts w:ascii="Times New Roman" w:hAnsi="Times New Roman" w:cs="Times New Roman"/>
          <w:sz w:val="24"/>
          <w:szCs w:val="24"/>
        </w:rPr>
        <w:t xml:space="preserve"> алпыс санының он пайызын табу үшін,</w:t>
      </w:r>
      <w:r w:rsidR="00D45D4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13BF6">
        <w:rPr>
          <w:rFonts w:ascii="Times New Roman" w:hAnsi="Times New Roman" w:cs="Times New Roman"/>
          <w:sz w:val="24"/>
          <w:szCs w:val="24"/>
        </w:rPr>
        <w:t>алпысты жүзден онға көбейтеміз,</w:t>
      </w:r>
      <w:r w:rsidR="00D45D4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13BF6">
        <w:rPr>
          <w:rFonts w:ascii="Times New Roman" w:hAnsi="Times New Roman" w:cs="Times New Roman"/>
          <w:sz w:val="24"/>
          <w:szCs w:val="24"/>
        </w:rPr>
        <w:t>сонда алты шығады.</w:t>
      </w:r>
    </w:p>
    <w:p w:rsidR="00B13BF6" w:rsidRDefault="00B13BF6" w:rsidP="001874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 пайызы бойынша санды табу үшін:</w:t>
      </w:r>
    </w:p>
    <w:p w:rsidR="00B13BF6" w:rsidRDefault="00B13BF6" w:rsidP="001874C4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Пайызды жай бөлшекпен немесе  ондық бөлшекпен өрнектейді.</w:t>
      </w:r>
    </w:p>
    <w:p w:rsidR="00B13BF6" w:rsidRDefault="00B13BF6" w:rsidP="001874C4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Санның пайызын бөлшекке бөледі.</w:t>
      </w:r>
    </w:p>
    <w:p w:rsidR="00EE4990" w:rsidRDefault="00EE4990" w:rsidP="001874C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Оқушылар мұғалімнің көмегімен мәтінді есептердің түрлеріне мынандай схема құрады.</w:t>
      </w:r>
    </w:p>
    <w:p w:rsidR="001874C4" w:rsidRPr="00EE4990" w:rsidRDefault="001874C4" w:rsidP="001874C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B13BF6" w:rsidTr="00B13BF6">
        <w:tc>
          <w:tcPr>
            <w:tcW w:w="2392" w:type="dxa"/>
          </w:tcPr>
          <w:p w:rsidR="00B13BF6" w:rsidRDefault="00B13BF6" w:rsidP="00187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Есептің типі</w:t>
            </w:r>
          </w:p>
        </w:tc>
        <w:tc>
          <w:tcPr>
            <w:tcW w:w="2393" w:type="dxa"/>
          </w:tcPr>
          <w:p w:rsidR="00B13BF6" w:rsidRDefault="00B13BF6" w:rsidP="00187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Санның пайызын табу</w:t>
            </w:r>
          </w:p>
        </w:tc>
        <w:tc>
          <w:tcPr>
            <w:tcW w:w="2393" w:type="dxa"/>
          </w:tcPr>
          <w:p w:rsidR="00B13BF6" w:rsidRDefault="00B13BF6" w:rsidP="00187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Пайызы бойынша санды табу</w:t>
            </w:r>
          </w:p>
        </w:tc>
        <w:tc>
          <w:tcPr>
            <w:tcW w:w="2393" w:type="dxa"/>
          </w:tcPr>
          <w:p w:rsidR="00B13BF6" w:rsidRDefault="00B13BF6" w:rsidP="00187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Проценттік қатынасты табу</w:t>
            </w:r>
          </w:p>
        </w:tc>
      </w:tr>
      <w:tr w:rsidR="00B13BF6" w:rsidTr="00B13BF6">
        <w:tc>
          <w:tcPr>
            <w:tcW w:w="2392" w:type="dxa"/>
          </w:tcPr>
          <w:p w:rsidR="00B13BF6" w:rsidRDefault="000D34AE" w:rsidP="00187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схема</w:t>
            </w:r>
          </w:p>
        </w:tc>
        <w:tc>
          <w:tcPr>
            <w:tcW w:w="2393" w:type="dxa"/>
          </w:tcPr>
          <w:p w:rsidR="00B13BF6" w:rsidRDefault="00DE24FB" w:rsidP="001874C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</w:t>
            </w:r>
            <w:r w:rsidR="00B13B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%  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□</w:t>
            </w:r>
            <w:r w:rsidR="00B13B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</w:t>
            </w:r>
          </w:p>
          <w:p w:rsidR="00C93C0C" w:rsidRPr="00B13BF6" w:rsidRDefault="00C93C0C" w:rsidP="001874C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</w:t>
            </w:r>
            <w:r w:rsidR="00DE24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-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</w:t>
            </w:r>
            <w:proofErr w:type="spellEnd"/>
          </w:p>
        </w:tc>
        <w:tc>
          <w:tcPr>
            <w:tcW w:w="2393" w:type="dxa"/>
          </w:tcPr>
          <w:p w:rsidR="00DE24FB" w:rsidRDefault="00C93C0C" w:rsidP="001874C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100%  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</w:t>
            </w:r>
            <w:proofErr w:type="spellEnd"/>
          </w:p>
          <w:p w:rsidR="00DE24FB" w:rsidRPr="00C93C0C" w:rsidRDefault="00DE24FB" w:rsidP="001874C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□   -      □</w:t>
            </w:r>
          </w:p>
        </w:tc>
        <w:tc>
          <w:tcPr>
            <w:tcW w:w="2393" w:type="dxa"/>
          </w:tcPr>
          <w:p w:rsidR="00B13BF6" w:rsidRDefault="00C93C0C" w:rsidP="001874C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100%   -</w:t>
            </w:r>
            <w:r w:rsidR="00DE24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□</w:t>
            </w:r>
          </w:p>
          <w:p w:rsidR="00C93C0C" w:rsidRPr="00C93C0C" w:rsidRDefault="00C93C0C" w:rsidP="001874C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 w:rsidR="000D34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-</w:t>
            </w:r>
            <w:r w:rsidR="00DE24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□  </w:t>
            </w:r>
          </w:p>
        </w:tc>
      </w:tr>
    </w:tbl>
    <w:p w:rsidR="001874C4" w:rsidRDefault="00C93C0C" w:rsidP="00187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</w:t>
      </w:r>
    </w:p>
    <w:p w:rsidR="002104CE" w:rsidRDefault="00197D0F" w:rsidP="00187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IV.</w:t>
      </w:r>
      <w:r w:rsidR="00187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3C0C">
        <w:rPr>
          <w:rFonts w:ascii="Times New Roman" w:hAnsi="Times New Roman" w:cs="Times New Roman"/>
          <w:sz w:val="24"/>
          <w:szCs w:val="24"/>
          <w:lang w:val="ru-RU"/>
        </w:rPr>
        <w:t>Ал</w:t>
      </w:r>
      <w:r w:rsidR="002918B5">
        <w:rPr>
          <w:rFonts w:ascii="Times New Roman" w:hAnsi="Times New Roman" w:cs="Times New Roman"/>
          <w:sz w:val="24"/>
          <w:szCs w:val="24"/>
          <w:lang w:val="ru-RU"/>
        </w:rPr>
        <w:t>ғ</w:t>
      </w:r>
      <w:r w:rsidR="00C93C0C">
        <w:rPr>
          <w:rFonts w:ascii="Times New Roman" w:hAnsi="Times New Roman" w:cs="Times New Roman"/>
          <w:sz w:val="24"/>
          <w:szCs w:val="24"/>
          <w:lang w:val="ru-RU"/>
        </w:rPr>
        <w:t>аш</w:t>
      </w:r>
      <w:r w:rsidR="002918B5">
        <w:rPr>
          <w:rFonts w:ascii="Times New Roman" w:hAnsi="Times New Roman" w:cs="Times New Roman"/>
          <w:sz w:val="24"/>
          <w:szCs w:val="24"/>
          <w:lang w:val="ru-RU"/>
        </w:rPr>
        <w:t>қы</w:t>
      </w:r>
      <w:proofErr w:type="spellEnd"/>
      <w:r w:rsidR="002918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2918B5">
        <w:rPr>
          <w:rFonts w:ascii="Times New Roman" w:hAnsi="Times New Roman" w:cs="Times New Roman"/>
          <w:sz w:val="24"/>
          <w:szCs w:val="24"/>
          <w:lang w:val="ru-RU"/>
        </w:rPr>
        <w:t>бекіту</w:t>
      </w:r>
      <w:proofErr w:type="spellEnd"/>
      <w:r w:rsidR="002918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2918B5">
        <w:rPr>
          <w:rFonts w:ascii="Times New Roman" w:hAnsi="Times New Roman" w:cs="Times New Roman"/>
          <w:sz w:val="24"/>
          <w:szCs w:val="24"/>
          <w:lang w:val="ru-RU"/>
        </w:rPr>
        <w:t>есебі</w:t>
      </w:r>
      <w:proofErr w:type="spellEnd"/>
      <w:r w:rsidR="002918B5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C93C0C" w:rsidRDefault="002918B5" w:rsidP="00187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Туристер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200 км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қашықтық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ты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жүріп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өтті.</w:t>
      </w:r>
      <w:proofErr w:type="spellEnd"/>
      <w:r w:rsidR="001874C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Оның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40%-ын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машинамен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жүріп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өтті.</w:t>
      </w:r>
      <w:proofErr w:type="spellEnd"/>
      <w:r w:rsidR="001874C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Туристер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машинамен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қанша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жол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жүріп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өтті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?</w:t>
      </w:r>
      <w:r w:rsidR="00DE24F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Кері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есеп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құрастыру.</w:t>
      </w:r>
      <w:proofErr w:type="spellEnd"/>
    </w:p>
    <w:tbl>
      <w:tblPr>
        <w:tblStyle w:val="a4"/>
        <w:tblW w:w="0" w:type="auto"/>
        <w:tblLook w:val="04A0"/>
      </w:tblPr>
      <w:tblGrid>
        <w:gridCol w:w="2518"/>
        <w:gridCol w:w="2552"/>
        <w:gridCol w:w="2108"/>
        <w:gridCol w:w="2393"/>
      </w:tblGrid>
      <w:tr w:rsidR="002918B5" w:rsidTr="001874C4">
        <w:tc>
          <w:tcPr>
            <w:tcW w:w="2518" w:type="dxa"/>
          </w:tcPr>
          <w:p w:rsidR="002918B5" w:rsidRDefault="002918B5" w:rsidP="001874C4">
            <w:pPr>
              <w:tabs>
                <w:tab w:val="right" w:pos="23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Есептің типі</w:t>
            </w:r>
          </w:p>
        </w:tc>
        <w:tc>
          <w:tcPr>
            <w:tcW w:w="2552" w:type="dxa"/>
          </w:tcPr>
          <w:p w:rsidR="002918B5" w:rsidRDefault="002918B5" w:rsidP="00187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Санның пайызын табу</w:t>
            </w:r>
          </w:p>
        </w:tc>
        <w:tc>
          <w:tcPr>
            <w:tcW w:w="2108" w:type="dxa"/>
          </w:tcPr>
          <w:p w:rsidR="002918B5" w:rsidRDefault="002918B5" w:rsidP="00187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Пайызы бойынша санды табу</w:t>
            </w:r>
          </w:p>
        </w:tc>
        <w:tc>
          <w:tcPr>
            <w:tcW w:w="2393" w:type="dxa"/>
          </w:tcPr>
          <w:p w:rsidR="002918B5" w:rsidRDefault="002918B5" w:rsidP="00187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E4F7F">
              <w:rPr>
                <w:rFonts w:ascii="Times New Roman" w:hAnsi="Times New Roman" w:cs="Times New Roman"/>
                <w:sz w:val="24"/>
                <w:szCs w:val="24"/>
              </w:rPr>
              <w:t>роц</w:t>
            </w:r>
            <w:r w:rsidR="002E4F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нттік қатынасты табу</w:t>
            </w:r>
          </w:p>
        </w:tc>
      </w:tr>
      <w:tr w:rsidR="002918B5" w:rsidRPr="00C93C0C" w:rsidTr="001874C4">
        <w:trPr>
          <w:trHeight w:val="776"/>
        </w:trPr>
        <w:tc>
          <w:tcPr>
            <w:tcW w:w="2518" w:type="dxa"/>
          </w:tcPr>
          <w:p w:rsidR="002918B5" w:rsidRDefault="002918B5" w:rsidP="00187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Есептің қысқаша жазылуы</w:t>
            </w:r>
          </w:p>
        </w:tc>
        <w:tc>
          <w:tcPr>
            <w:tcW w:w="2552" w:type="dxa"/>
          </w:tcPr>
          <w:p w:rsidR="002918B5" w:rsidRDefault="002918B5" w:rsidP="001874C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100%   -  </w:t>
            </w:r>
            <w:r w:rsidR="00DE24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</w:p>
          <w:p w:rsidR="002918B5" w:rsidRPr="00B13BF6" w:rsidRDefault="002918B5" w:rsidP="001874C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</w:t>
            </w:r>
            <w:r w:rsidR="00DE24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-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</w:t>
            </w:r>
            <w:proofErr w:type="spellEnd"/>
          </w:p>
        </w:tc>
        <w:tc>
          <w:tcPr>
            <w:tcW w:w="2108" w:type="dxa"/>
          </w:tcPr>
          <w:p w:rsidR="002918B5" w:rsidRDefault="002918B5" w:rsidP="001874C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100%  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</w:t>
            </w:r>
            <w:proofErr w:type="spellEnd"/>
          </w:p>
          <w:p w:rsidR="00197D0F" w:rsidRPr="00C93C0C" w:rsidRDefault="00197D0F" w:rsidP="001874C4">
            <w:pPr>
              <w:tabs>
                <w:tab w:val="center" w:pos="1088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</w:t>
            </w:r>
            <w:r w:rsidR="00DE24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□    -</w:t>
            </w:r>
            <w:r w:rsidR="009F75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="00DE24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□</w:t>
            </w:r>
          </w:p>
        </w:tc>
        <w:tc>
          <w:tcPr>
            <w:tcW w:w="2393" w:type="dxa"/>
          </w:tcPr>
          <w:p w:rsidR="002918B5" w:rsidRDefault="002918B5" w:rsidP="001874C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100%   -</w:t>
            </w:r>
            <w:r w:rsidR="00DE24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□</w:t>
            </w:r>
          </w:p>
          <w:p w:rsidR="002918B5" w:rsidRPr="00C93C0C" w:rsidRDefault="002918B5" w:rsidP="001874C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Х       -</w:t>
            </w:r>
            <w:r w:rsidR="00DE24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□</w:t>
            </w:r>
          </w:p>
        </w:tc>
      </w:tr>
      <w:tr w:rsidR="002918B5" w:rsidRPr="00C93C0C" w:rsidTr="001874C4">
        <w:tc>
          <w:tcPr>
            <w:tcW w:w="2518" w:type="dxa"/>
          </w:tcPr>
          <w:p w:rsidR="002918B5" w:rsidRDefault="001874C4" w:rsidP="00187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918B5">
              <w:rPr>
                <w:rFonts w:ascii="Times New Roman" w:hAnsi="Times New Roman" w:cs="Times New Roman"/>
                <w:sz w:val="24"/>
                <w:szCs w:val="24"/>
              </w:rPr>
              <w:t>ропорция</w:t>
            </w:r>
          </w:p>
        </w:tc>
        <w:tc>
          <w:tcPr>
            <w:tcW w:w="2552" w:type="dxa"/>
          </w:tcPr>
          <w:p w:rsidR="002918B5" w:rsidRDefault="00D22C18" w:rsidP="001874C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2C18">
              <w:rPr>
                <w:rFonts w:ascii="Times New Roman" w:hAnsi="Times New Roman" w:cs="Times New Roman"/>
                <w:position w:val="-24"/>
                <w:sz w:val="24"/>
                <w:szCs w:val="24"/>
                <w:lang w:val="ru-RU"/>
              </w:rPr>
              <w:object w:dxaOrig="44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2.15pt;height:31pt" o:ole="">
                  <v:imagedata r:id="rId5" o:title=""/>
                </v:shape>
                <o:OLEObject Type="Embed" ProgID="Equation.3" ShapeID="_x0000_i1025" DrawAspect="Content" ObjectID="_1443787724" r:id="rId6"/>
              </w:objec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= </w:t>
            </w:r>
            <w:r w:rsidR="002104CE" w:rsidRPr="002104CE">
              <w:rPr>
                <w:rFonts w:ascii="Times New Roman" w:hAnsi="Times New Roman" w:cs="Times New Roman"/>
                <w:position w:val="-24"/>
                <w:sz w:val="24"/>
                <w:szCs w:val="24"/>
                <w:lang w:val="ru-RU"/>
              </w:rPr>
              <w:object w:dxaOrig="480" w:dyaOrig="620">
                <v:shape id="_x0000_i1026" type="#_x0000_t75" style="width:24.35pt;height:31pt" o:ole="">
                  <v:imagedata r:id="rId7" o:title=""/>
                </v:shape>
                <o:OLEObject Type="Embed" ProgID="Equation.3" ShapeID="_x0000_i1026" DrawAspect="Content" ObjectID="_1443787725" r:id="rId8"/>
              </w:object>
            </w:r>
          </w:p>
        </w:tc>
        <w:tc>
          <w:tcPr>
            <w:tcW w:w="2108" w:type="dxa"/>
          </w:tcPr>
          <w:p w:rsidR="002918B5" w:rsidRDefault="002918B5" w:rsidP="001874C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22C18" w:rsidRDefault="00D22C18" w:rsidP="001874C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93" w:type="dxa"/>
          </w:tcPr>
          <w:p w:rsidR="002918B5" w:rsidRDefault="002918B5" w:rsidP="001874C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918B5" w:rsidRPr="00C93C0C" w:rsidTr="001874C4">
        <w:tc>
          <w:tcPr>
            <w:tcW w:w="2518" w:type="dxa"/>
          </w:tcPr>
          <w:p w:rsidR="002918B5" w:rsidRDefault="002918B5" w:rsidP="00187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Пропорцияның белгісіз мүшесін т</w:t>
            </w:r>
            <w:r w:rsidR="00D22C18">
              <w:rPr>
                <w:rFonts w:ascii="Times New Roman" w:hAnsi="Times New Roman" w:cs="Times New Roman"/>
                <w:sz w:val="24"/>
                <w:szCs w:val="24"/>
              </w:rPr>
              <w:t>абу</w:t>
            </w:r>
          </w:p>
        </w:tc>
        <w:tc>
          <w:tcPr>
            <w:tcW w:w="2552" w:type="dxa"/>
          </w:tcPr>
          <w:p w:rsidR="0089211B" w:rsidRDefault="0089211B" w:rsidP="001874C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Х=</w:t>
            </w:r>
            <w:r w:rsidRPr="0089211B">
              <w:rPr>
                <w:rFonts w:ascii="Times New Roman" w:hAnsi="Times New Roman" w:cs="Times New Roman"/>
                <w:position w:val="-24"/>
                <w:sz w:val="24"/>
                <w:szCs w:val="24"/>
                <w:lang w:val="ru-RU"/>
              </w:rPr>
              <w:object w:dxaOrig="900" w:dyaOrig="620">
                <v:shape id="_x0000_i1027" type="#_x0000_t75" style="width:45.4pt;height:31pt" o:ole="">
                  <v:imagedata r:id="rId9" o:title=""/>
                </v:shape>
                <o:OLEObject Type="Embed" ProgID="Equation.3" ShapeID="_x0000_i1027" DrawAspect="Content" ObjectID="_1443787726" r:id="rId10"/>
              </w:objec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=80</w:t>
            </w:r>
          </w:p>
        </w:tc>
        <w:tc>
          <w:tcPr>
            <w:tcW w:w="2108" w:type="dxa"/>
          </w:tcPr>
          <w:p w:rsidR="002918B5" w:rsidRDefault="002918B5" w:rsidP="001874C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93" w:type="dxa"/>
          </w:tcPr>
          <w:p w:rsidR="002918B5" w:rsidRDefault="002918B5" w:rsidP="001874C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918B5" w:rsidRPr="00C93C0C" w:rsidTr="001874C4">
        <w:tc>
          <w:tcPr>
            <w:tcW w:w="2518" w:type="dxa"/>
          </w:tcPr>
          <w:p w:rsidR="002918B5" w:rsidRDefault="001874C4" w:rsidP="00187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</w:t>
            </w:r>
            <w:r w:rsidR="002918B5">
              <w:rPr>
                <w:rFonts w:ascii="Times New Roman" w:hAnsi="Times New Roman" w:cs="Times New Roman"/>
                <w:sz w:val="24"/>
                <w:szCs w:val="24"/>
              </w:rPr>
              <w:t>ауабы</w:t>
            </w:r>
          </w:p>
        </w:tc>
        <w:tc>
          <w:tcPr>
            <w:tcW w:w="2552" w:type="dxa"/>
          </w:tcPr>
          <w:p w:rsidR="002918B5" w:rsidRDefault="0089211B" w:rsidP="001874C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80 км</w:t>
            </w:r>
          </w:p>
        </w:tc>
        <w:tc>
          <w:tcPr>
            <w:tcW w:w="2108" w:type="dxa"/>
          </w:tcPr>
          <w:p w:rsidR="002918B5" w:rsidRDefault="002918B5" w:rsidP="001874C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93" w:type="dxa"/>
          </w:tcPr>
          <w:p w:rsidR="002918B5" w:rsidRDefault="002918B5" w:rsidP="001874C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2918B5" w:rsidRDefault="002918B5" w:rsidP="00187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197D0F" w:rsidRDefault="000D34AE" w:rsidP="001874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V.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Топтарға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тапсырма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беру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2104CE" w:rsidRDefault="002104CE" w:rsidP="001874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топ</w:t>
      </w:r>
      <w:proofErr w:type="spellEnd"/>
      <w:r>
        <w:rPr>
          <w:rFonts w:ascii="Times New Roman" w:hAnsi="Times New Roman" w:cs="Times New Roman"/>
          <w:sz w:val="24"/>
          <w:szCs w:val="24"/>
        </w:rPr>
        <w:t>: санның пайызын табуға арналған есепт</w:t>
      </w:r>
      <w:r w:rsidR="006C7787">
        <w:rPr>
          <w:rFonts w:ascii="Times New Roman" w:hAnsi="Times New Roman" w:cs="Times New Roman"/>
          <w:sz w:val="24"/>
          <w:szCs w:val="24"/>
        </w:rPr>
        <w:t>ерді</w:t>
      </w:r>
      <w:r>
        <w:rPr>
          <w:rFonts w:ascii="Times New Roman" w:hAnsi="Times New Roman" w:cs="Times New Roman"/>
          <w:sz w:val="24"/>
          <w:szCs w:val="24"/>
        </w:rPr>
        <w:t xml:space="preserve"> шығарады.Топтан бір оқушы тақтаға шығарады.</w:t>
      </w:r>
    </w:p>
    <w:p w:rsidR="002104CE" w:rsidRDefault="002104CE" w:rsidP="001874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топ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6C77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пайызы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бойынша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санды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табуға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арналған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есепт</w:t>
      </w:r>
      <w:proofErr w:type="spellEnd"/>
      <w:r>
        <w:rPr>
          <w:rFonts w:ascii="Times New Roman" w:hAnsi="Times New Roman" w:cs="Times New Roman"/>
          <w:sz w:val="24"/>
          <w:szCs w:val="24"/>
        </w:rPr>
        <w:t>ерді шығарады.</w:t>
      </w:r>
      <w:r w:rsidR="006C7787" w:rsidRPr="006C7787">
        <w:rPr>
          <w:rFonts w:ascii="Times New Roman" w:hAnsi="Times New Roman" w:cs="Times New Roman"/>
          <w:sz w:val="24"/>
          <w:szCs w:val="24"/>
        </w:rPr>
        <w:t xml:space="preserve"> </w:t>
      </w:r>
      <w:r w:rsidR="006C7787">
        <w:rPr>
          <w:rFonts w:ascii="Times New Roman" w:hAnsi="Times New Roman" w:cs="Times New Roman"/>
          <w:sz w:val="24"/>
          <w:szCs w:val="24"/>
        </w:rPr>
        <w:t>Топтан бір оқушы тақтаға дәлелдейді.</w:t>
      </w:r>
    </w:p>
    <w:p w:rsidR="006C7787" w:rsidRDefault="006C7787" w:rsidP="001874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III </w:t>
      </w:r>
      <w:r>
        <w:rPr>
          <w:rFonts w:ascii="Times New Roman" w:hAnsi="Times New Roman" w:cs="Times New Roman"/>
          <w:sz w:val="24"/>
          <w:szCs w:val="24"/>
        </w:rPr>
        <w:t>топ. Проценттік қатынасты табуға арналған есептерді шығарады.</w:t>
      </w:r>
      <w:r w:rsidRPr="006C77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Топтан бір оқушы тақтаға дәлелдейді.</w:t>
      </w:r>
    </w:p>
    <w:p w:rsidR="006C7787" w:rsidRPr="006C7787" w:rsidRDefault="006C7787" w:rsidP="001874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Тапсырмалар:</w:t>
      </w:r>
    </w:p>
    <w:p w:rsidR="000D34AE" w:rsidRDefault="000D34AE" w:rsidP="001874C4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Кітапханада 400 кітаптар мен журналдар бар. Оның 26%-ы математикаға арналған кітаптар.</w:t>
      </w:r>
      <w:r w:rsidR="004577D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Кітапханада  математикаға арналған неше кітап бар?</w:t>
      </w:r>
    </w:p>
    <w:p w:rsidR="000D34AE" w:rsidRDefault="000D34AE" w:rsidP="001874C4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Қарбыз массасының 98%-ы су.</w:t>
      </w:r>
      <w:r w:rsidR="004577D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 кг қарбызда қанша су бар?</w:t>
      </w:r>
    </w:p>
    <w:p w:rsidR="000D34AE" w:rsidRDefault="00103352" w:rsidP="001874C4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Товарлың бағасы 120 теңгеге арзандатылған,бұл бастапқы бағасының 15%-ын құрайды.</w:t>
      </w:r>
      <w:r w:rsidR="004577D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Товардың бастапқы бағасы қандай?</w:t>
      </w:r>
    </w:p>
    <w:p w:rsidR="00103352" w:rsidRPr="00103352" w:rsidRDefault="00103352" w:rsidP="001874C4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400 г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ерітіндіде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20г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тұз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бар.Тұздың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ерітіндідегі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проценттік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қатынасын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табыңдар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?</w:t>
      </w:r>
    </w:p>
    <w:p w:rsidR="00103352" w:rsidRDefault="00103352" w:rsidP="001874C4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Айдағы дененің салмағы жердегі осындай дененің салмағының 16 %-ын құрайды.</w:t>
      </w:r>
      <w:r w:rsidR="004577D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Егер ғарышкер жерде  70 кг салмағы болса, айдағы салмағы қанша болады?</w:t>
      </w:r>
    </w:p>
    <w:p w:rsidR="006C7787" w:rsidRDefault="00103352" w:rsidP="001874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VI.Өзіндік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жұмыс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03352" w:rsidRDefault="00103352" w:rsidP="001874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Тапсырма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6C7787">
        <w:rPr>
          <w:rFonts w:ascii="Times New Roman" w:hAnsi="Times New Roman" w:cs="Times New Roman"/>
          <w:sz w:val="24"/>
          <w:szCs w:val="24"/>
        </w:rPr>
        <w:t xml:space="preserve"> Жай бөлшектер үшін пропорция құруға арналған схема құрастыру</w:t>
      </w:r>
    </w:p>
    <w:p w:rsidR="006C7787" w:rsidRDefault="006C7787" w:rsidP="001874C4">
      <w:pPr>
        <w:tabs>
          <w:tab w:val="left" w:pos="41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Топтарға тапсырма беру:</w:t>
      </w:r>
      <w:r w:rsidR="00914C9D">
        <w:rPr>
          <w:rFonts w:ascii="Times New Roman" w:hAnsi="Times New Roman" w:cs="Times New Roman"/>
          <w:sz w:val="24"/>
          <w:szCs w:val="24"/>
        </w:rPr>
        <w:tab/>
      </w:r>
    </w:p>
    <w:p w:rsidR="006C7787" w:rsidRDefault="006C7787" w:rsidP="001874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топ</w:t>
      </w:r>
      <w:proofErr w:type="spellEnd"/>
      <w:r>
        <w:rPr>
          <w:rFonts w:ascii="Times New Roman" w:hAnsi="Times New Roman" w:cs="Times New Roman"/>
          <w:sz w:val="24"/>
          <w:szCs w:val="24"/>
        </w:rPr>
        <w:t>: санның бөлігін табуға арналған есептерді шығарады.</w:t>
      </w:r>
      <w:r w:rsidR="000B7E28">
        <w:rPr>
          <w:rFonts w:ascii="Times New Roman" w:hAnsi="Times New Roman" w:cs="Times New Roman"/>
          <w:sz w:val="24"/>
          <w:szCs w:val="24"/>
        </w:rPr>
        <w:t>Бір есепті оқушы тақтаға көрсетеді.</w:t>
      </w:r>
    </w:p>
    <w:p w:rsidR="000B7E28" w:rsidRDefault="000B7E28" w:rsidP="001874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топ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бөлігі бойынша санды табу есептерін шығарады.</w:t>
      </w:r>
      <w:r w:rsidRPr="000B7E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Бір есепті оқушы тақтаға көрсетеді.</w:t>
      </w:r>
    </w:p>
    <w:p w:rsidR="000B7E28" w:rsidRDefault="000B7E28" w:rsidP="001874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III </w:t>
      </w:r>
      <w:r>
        <w:rPr>
          <w:rFonts w:ascii="Times New Roman" w:hAnsi="Times New Roman" w:cs="Times New Roman"/>
          <w:sz w:val="24"/>
          <w:szCs w:val="24"/>
        </w:rPr>
        <w:t>топ:бөлшектердің проценттік қатынасын табуға арналған есептерді шығарады.</w:t>
      </w:r>
    </w:p>
    <w:p w:rsidR="000B7E28" w:rsidRDefault="000B7E28" w:rsidP="001874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Бір есепті оқушы тақтаға көрсетеді.</w:t>
      </w:r>
    </w:p>
    <w:p w:rsidR="006C7787" w:rsidRPr="000B7E28" w:rsidRDefault="000B7E28" w:rsidP="00187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Тапсырмалар:</w:t>
      </w:r>
    </w:p>
    <w:p w:rsidR="008505C6" w:rsidRPr="008505C6" w:rsidRDefault="008505C6" w:rsidP="001874C4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Барлығы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600теңге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бар.Осы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теңгенің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1/ 4-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і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жұмсалды.Қанша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теңге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жұмсалды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?</w:t>
      </w:r>
    </w:p>
    <w:p w:rsidR="008505C6" w:rsidRPr="008505C6" w:rsidRDefault="008505C6" w:rsidP="001874C4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Баласы 10 жаста.Оның жасы әкесінің жасының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2/7-сін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құрайды.Әкесі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неше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жаста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?</w:t>
      </w:r>
    </w:p>
    <w:p w:rsidR="008505C6" w:rsidRDefault="008505C6" w:rsidP="001874C4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Өрікті кептіргенде өзінің массасының 0,3-ін жоғалтады.4,8 кг кептірілген өрік жинау үшін неше кг </w:t>
      </w:r>
      <w:r w:rsidR="00EE4990">
        <w:rPr>
          <w:rFonts w:ascii="Times New Roman" w:hAnsi="Times New Roman" w:cs="Times New Roman"/>
          <w:sz w:val="24"/>
          <w:szCs w:val="24"/>
        </w:rPr>
        <w:t>ө</w:t>
      </w:r>
      <w:r>
        <w:rPr>
          <w:rFonts w:ascii="Times New Roman" w:hAnsi="Times New Roman" w:cs="Times New Roman"/>
          <w:sz w:val="24"/>
          <w:szCs w:val="24"/>
        </w:rPr>
        <w:t>рік жинау керек?</w:t>
      </w:r>
    </w:p>
    <w:p w:rsidR="008505C6" w:rsidRPr="000B7E28" w:rsidRDefault="008505C6" w:rsidP="001874C4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35 саны </w:t>
      </w:r>
      <w:r w:rsidR="005C358A">
        <w:rPr>
          <w:rFonts w:ascii="Times New Roman" w:hAnsi="Times New Roman" w:cs="Times New Roman"/>
          <w:sz w:val="24"/>
          <w:szCs w:val="24"/>
          <w:lang w:val="ru-RU"/>
        </w:rPr>
        <w:t>55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санының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қандай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бөлігін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құрайды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?</w:t>
      </w:r>
    </w:p>
    <w:p w:rsidR="000B7E28" w:rsidRDefault="000B7E28" w:rsidP="001874C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VII.Қорытынды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B7E28" w:rsidRDefault="000B7E28" w:rsidP="001874C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Бекіту сұрақтары:</w:t>
      </w:r>
    </w:p>
    <w:p w:rsidR="000B7E28" w:rsidRDefault="000B7E28" w:rsidP="001874C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Пайыз бен бөлшектер үшін қандай есеп түрлерін қарастырдық?</w:t>
      </w:r>
    </w:p>
    <w:p w:rsidR="000B7E28" w:rsidRDefault="000B7E28" w:rsidP="001874C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Бұл есептерді шығарудың неше тәсілін білесіздер</w:t>
      </w:r>
      <w:r w:rsidR="007124E8">
        <w:rPr>
          <w:rFonts w:ascii="Times New Roman" w:hAnsi="Times New Roman" w:cs="Times New Roman"/>
          <w:sz w:val="24"/>
          <w:szCs w:val="24"/>
        </w:rPr>
        <w:t>?</w:t>
      </w:r>
    </w:p>
    <w:p w:rsidR="007124E8" w:rsidRDefault="007124E8" w:rsidP="001874C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Есеп шығарудың қай тәсілі сізге ұнады?</w:t>
      </w:r>
    </w:p>
    <w:p w:rsidR="007124E8" w:rsidRDefault="007124E8" w:rsidP="001874C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VIII.Үйге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тапсырма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7124E8" w:rsidRDefault="007124E8" w:rsidP="001874C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Практикалық жұмыс  №171</w:t>
      </w:r>
    </w:p>
    <w:p w:rsidR="007124E8" w:rsidRDefault="007124E8" w:rsidP="001874C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Атобы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.   № 155-160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 xml:space="preserve">  В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тобы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:  №</w:t>
      </w:r>
      <w:r w:rsidR="001974A7">
        <w:rPr>
          <w:rFonts w:ascii="Times New Roman" w:hAnsi="Times New Roman" w:cs="Times New Roman"/>
          <w:sz w:val="24"/>
          <w:szCs w:val="24"/>
          <w:lang w:val="ru-RU"/>
        </w:rPr>
        <w:t>161-165</w:t>
      </w:r>
    </w:p>
    <w:p w:rsidR="008D1E8D" w:rsidRDefault="008D1E8D" w:rsidP="001874C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ru-RU"/>
        </w:rPr>
      </w:pPr>
    </w:p>
    <w:p w:rsidR="008D1E8D" w:rsidRDefault="008D1E8D" w:rsidP="001874C4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  <w:lang w:val="ru-RU"/>
        </w:rPr>
      </w:pPr>
    </w:p>
    <w:p w:rsidR="008D1E8D" w:rsidRDefault="008D1E8D" w:rsidP="001874C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ru-RU"/>
        </w:rPr>
      </w:pPr>
    </w:p>
    <w:p w:rsidR="008D1E8D" w:rsidRDefault="008D1E8D" w:rsidP="001874C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ru-RU"/>
        </w:rPr>
      </w:pPr>
    </w:p>
    <w:p w:rsidR="008D1E8D" w:rsidRPr="007124E8" w:rsidRDefault="008D1E8D" w:rsidP="001874C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sectPr w:rsidR="008D1E8D" w:rsidRPr="007124E8" w:rsidSect="001874C4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31E6C"/>
    <w:multiLevelType w:val="hybridMultilevel"/>
    <w:tmpl w:val="B94624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0845EA"/>
    <w:multiLevelType w:val="hybridMultilevel"/>
    <w:tmpl w:val="D436A99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3A46A6"/>
    <w:multiLevelType w:val="hybridMultilevel"/>
    <w:tmpl w:val="2E4EE1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A903CF"/>
    <w:multiLevelType w:val="hybridMultilevel"/>
    <w:tmpl w:val="8D86D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B02CA9"/>
    <w:multiLevelType w:val="hybridMultilevel"/>
    <w:tmpl w:val="1416DB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F5744C"/>
    <w:multiLevelType w:val="hybridMultilevel"/>
    <w:tmpl w:val="B59251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555F42"/>
    <w:multiLevelType w:val="hybridMultilevel"/>
    <w:tmpl w:val="89A4DA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compat/>
  <w:rsids>
    <w:rsidRoot w:val="00135CB9"/>
    <w:rsid w:val="00030D75"/>
    <w:rsid w:val="00045DEB"/>
    <w:rsid w:val="000B3366"/>
    <w:rsid w:val="000B7996"/>
    <w:rsid w:val="000B7E28"/>
    <w:rsid w:val="000D34AE"/>
    <w:rsid w:val="00103352"/>
    <w:rsid w:val="00135CB9"/>
    <w:rsid w:val="001874C4"/>
    <w:rsid w:val="001974A7"/>
    <w:rsid w:val="00197D0F"/>
    <w:rsid w:val="002104CE"/>
    <w:rsid w:val="00252EF6"/>
    <w:rsid w:val="002918B5"/>
    <w:rsid w:val="002E4F7F"/>
    <w:rsid w:val="002F08A1"/>
    <w:rsid w:val="003753E0"/>
    <w:rsid w:val="003835A7"/>
    <w:rsid w:val="00397D06"/>
    <w:rsid w:val="004577D9"/>
    <w:rsid w:val="005C358A"/>
    <w:rsid w:val="005C5A0D"/>
    <w:rsid w:val="005D34AC"/>
    <w:rsid w:val="00634109"/>
    <w:rsid w:val="00667FE9"/>
    <w:rsid w:val="006B34B5"/>
    <w:rsid w:val="006C4686"/>
    <w:rsid w:val="006C7787"/>
    <w:rsid w:val="00705484"/>
    <w:rsid w:val="007124E8"/>
    <w:rsid w:val="008341A2"/>
    <w:rsid w:val="008505C6"/>
    <w:rsid w:val="0089211B"/>
    <w:rsid w:val="008D1E8D"/>
    <w:rsid w:val="00914C9D"/>
    <w:rsid w:val="009D26E0"/>
    <w:rsid w:val="009F75A8"/>
    <w:rsid w:val="00A34CC3"/>
    <w:rsid w:val="00A47F98"/>
    <w:rsid w:val="00B13BF6"/>
    <w:rsid w:val="00BA0ED6"/>
    <w:rsid w:val="00BD2479"/>
    <w:rsid w:val="00C20199"/>
    <w:rsid w:val="00C93C0C"/>
    <w:rsid w:val="00D22C18"/>
    <w:rsid w:val="00D45D41"/>
    <w:rsid w:val="00DE24FB"/>
    <w:rsid w:val="00EE4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484"/>
    <w:rPr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41A2"/>
    <w:pPr>
      <w:ind w:left="720"/>
      <w:contextualSpacing/>
    </w:pPr>
  </w:style>
  <w:style w:type="table" w:styleId="a4">
    <w:name w:val="Table Grid"/>
    <w:basedOn w:val="a1"/>
    <w:uiPriority w:val="59"/>
    <w:rsid w:val="00B13B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Document Map"/>
    <w:basedOn w:val="a"/>
    <w:link w:val="a6"/>
    <w:uiPriority w:val="99"/>
    <w:semiHidden/>
    <w:unhideWhenUsed/>
    <w:rsid w:val="00C93C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C93C0C"/>
    <w:rPr>
      <w:rFonts w:ascii="Tahoma" w:hAnsi="Tahoma" w:cs="Tahoma"/>
      <w:sz w:val="16"/>
      <w:szCs w:val="16"/>
      <w:lang w:val="kk-KZ"/>
    </w:rPr>
  </w:style>
  <w:style w:type="paragraph" w:styleId="a7">
    <w:name w:val="Balloon Text"/>
    <w:basedOn w:val="a"/>
    <w:link w:val="a8"/>
    <w:uiPriority w:val="99"/>
    <w:semiHidden/>
    <w:unhideWhenUsed/>
    <w:rsid w:val="005D3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D34AC"/>
    <w:rPr>
      <w:rFonts w:ascii="Tahoma" w:hAnsi="Tahoma" w:cs="Tahoma"/>
      <w:sz w:val="16"/>
      <w:szCs w:val="16"/>
      <w:lang w:val="kk-K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3</Pages>
  <Words>701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User-Жарас</dc:creator>
  <cp:lastModifiedBy>User-Жарас</cp:lastModifiedBy>
  <cp:revision>11</cp:revision>
  <dcterms:created xsi:type="dcterms:W3CDTF">2013-09-25T10:17:00Z</dcterms:created>
  <dcterms:modified xsi:type="dcterms:W3CDTF">2013-10-20T09:22:00Z</dcterms:modified>
</cp:coreProperties>
</file>