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4A" w:rsidRPr="008679B3" w:rsidRDefault="00016E5F" w:rsidP="008679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750757" cy="2334342"/>
            <wp:effectExtent l="19050" t="0" r="1843" b="0"/>
            <wp:docPr id="3" name="Рисунок 1" descr="C:\Users\бику\Desktop\WP_001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ку\Desktop\WP_0015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855" cy="2337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DF574A" w:rsidRPr="00520D63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8679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стана қаласының №38 мектеп –лицей математика пәнінің мұғалімі Махмет Дариғаның </w:t>
      </w:r>
    </w:p>
    <w:p w:rsidR="00C35CBE" w:rsidRPr="005507E1" w:rsidRDefault="00C35CBE" w:rsidP="00DF574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5507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әуелсіздіктің 20 жылдығына орай,  математика </w:t>
      </w:r>
      <w:r w:rsidR="008679B3">
        <w:rPr>
          <w:rFonts w:ascii="Times New Roman" w:hAnsi="Times New Roman" w:cs="Times New Roman"/>
          <w:b/>
          <w:sz w:val="28"/>
          <w:szCs w:val="28"/>
          <w:lang w:val="kk-KZ"/>
        </w:rPr>
        <w:t>апталығында өткізілген сабағы</w:t>
      </w:r>
    </w:p>
    <w:p w:rsidR="00C35CBE" w:rsidRDefault="00C35CBE" w:rsidP="005507E1">
      <w:pPr>
        <w:tabs>
          <w:tab w:val="left" w:pos="2977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507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Өткізген : </w:t>
      </w:r>
      <w:r>
        <w:rPr>
          <w:rFonts w:ascii="Times New Roman" w:hAnsi="Times New Roman" w:cs="Times New Roman"/>
          <w:sz w:val="28"/>
          <w:szCs w:val="28"/>
          <w:lang w:val="kk-KZ"/>
        </w:rPr>
        <w:t>№38 мектеп-лицейдің математика пәнінің мұғалімі Махмет Дариға.</w:t>
      </w:r>
    </w:p>
    <w:p w:rsidR="00B671C7" w:rsidRDefault="00C35CBE" w:rsidP="005507E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71C7" w:rsidRPr="005507E1">
        <w:rPr>
          <w:rFonts w:ascii="Times New Roman" w:hAnsi="Times New Roman" w:cs="Times New Roman"/>
          <w:b/>
          <w:sz w:val="28"/>
          <w:szCs w:val="28"/>
          <w:lang w:val="kk-KZ"/>
        </w:rPr>
        <w:t>Сыныбы:</w:t>
      </w:r>
      <w:r w:rsidR="00B671C7" w:rsidRPr="00B671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79B3">
        <w:rPr>
          <w:rFonts w:ascii="Times New Roman" w:hAnsi="Times New Roman" w:cs="Times New Roman"/>
          <w:sz w:val="28"/>
          <w:szCs w:val="28"/>
          <w:lang w:val="kk-KZ"/>
        </w:rPr>
        <w:t>6 «А</w:t>
      </w:r>
      <w:r w:rsidR="00B671C7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B671C7" w:rsidRDefault="00B671C7" w:rsidP="005507E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507E1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671C7">
        <w:rPr>
          <w:rFonts w:ascii="Times New Roman" w:hAnsi="Times New Roman" w:cs="Times New Roman"/>
          <w:sz w:val="28"/>
          <w:szCs w:val="28"/>
          <w:lang w:val="kk-KZ"/>
        </w:rPr>
        <w:t>Қатынастар және пропорциялар</w:t>
      </w:r>
    </w:p>
    <w:p w:rsidR="00B671C7" w:rsidRDefault="00C35CBE" w:rsidP="005507E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507E1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Білімдерін жүйеге келтіру</w:t>
      </w:r>
    </w:p>
    <w:p w:rsidR="00B671C7" w:rsidRDefault="00B671C7" w:rsidP="005507E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507E1">
        <w:rPr>
          <w:rFonts w:ascii="Times New Roman" w:hAnsi="Times New Roman" w:cs="Times New Roman"/>
          <w:b/>
          <w:sz w:val="28"/>
          <w:szCs w:val="28"/>
          <w:lang w:val="kk-KZ"/>
        </w:rPr>
        <w:t>Сабақтың типі: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жарыс-сабақ</w:t>
      </w:r>
    </w:p>
    <w:p w:rsidR="00FD7D83" w:rsidRPr="005507E1" w:rsidRDefault="00B671C7" w:rsidP="005507E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07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</w:t>
      </w:r>
    </w:p>
    <w:p w:rsidR="00FD7D83" w:rsidRPr="005507E1" w:rsidRDefault="00FD7D83" w:rsidP="005507E1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507E1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Білімділік: </w:t>
      </w:r>
    </w:p>
    <w:p w:rsidR="00FD7D83" w:rsidRDefault="00C35CBE" w:rsidP="005507E1">
      <w:pPr>
        <w:pStyle w:val="a8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7D83">
        <w:rPr>
          <w:rFonts w:ascii="Times New Roman" w:hAnsi="Times New Roman" w:cs="Times New Roman"/>
          <w:sz w:val="28"/>
          <w:szCs w:val="28"/>
          <w:lang w:val="kk-KZ"/>
        </w:rPr>
        <w:t>Өткен тарау бойынша алған білімдерін жүйелеу, қорытындылау</w:t>
      </w:r>
      <w:r w:rsidR="00FD7D83" w:rsidRPr="00FD7D8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D7D83" w:rsidRDefault="00FD7D83" w:rsidP="005507E1">
      <w:pPr>
        <w:pStyle w:val="a8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Математикалық және логикалық ойлау қабілеттерін арттыру;</w:t>
      </w:r>
    </w:p>
    <w:p w:rsidR="00FD7D83" w:rsidRDefault="00FD7D83" w:rsidP="005507E1">
      <w:pPr>
        <w:pStyle w:val="a8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7D83">
        <w:rPr>
          <w:rFonts w:ascii="Times New Roman" w:hAnsi="Times New Roman" w:cs="Times New Roman"/>
          <w:sz w:val="28"/>
          <w:szCs w:val="28"/>
          <w:lang w:val="kk-KZ"/>
        </w:rPr>
        <w:t>Оқушылардың математика пәніне деген қызығушылықтарын арттыру</w:t>
      </w:r>
      <w:r w:rsidR="00C35CBE" w:rsidRPr="00FD7D83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FD7D83" w:rsidRPr="005507E1" w:rsidRDefault="00FD7D83" w:rsidP="005507E1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507E1">
        <w:rPr>
          <w:rFonts w:ascii="Times New Roman" w:hAnsi="Times New Roman" w:cs="Times New Roman"/>
          <w:i/>
          <w:sz w:val="28"/>
          <w:szCs w:val="28"/>
          <w:lang w:val="kk-KZ"/>
        </w:rPr>
        <w:t>Дамытушылық:</w:t>
      </w:r>
    </w:p>
    <w:p w:rsidR="00FD7D83" w:rsidRDefault="00FD7D83" w:rsidP="005507E1">
      <w:pPr>
        <w:pStyle w:val="a8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7D83">
        <w:rPr>
          <w:rFonts w:ascii="Times New Roman" w:hAnsi="Times New Roman" w:cs="Times New Roman"/>
          <w:sz w:val="28"/>
          <w:szCs w:val="28"/>
          <w:lang w:val="kk-KZ"/>
        </w:rPr>
        <w:t xml:space="preserve">Алған білімдерін нақтылай, жалпылай және қорытындылай білу дағдыларын дамыту; </w:t>
      </w:r>
    </w:p>
    <w:p w:rsidR="00FD7D83" w:rsidRDefault="00FD7D83" w:rsidP="005507E1">
      <w:pPr>
        <w:pStyle w:val="a8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7D83">
        <w:rPr>
          <w:rFonts w:ascii="Times New Roman" w:hAnsi="Times New Roman" w:cs="Times New Roman"/>
          <w:sz w:val="28"/>
          <w:szCs w:val="28"/>
          <w:lang w:val="kk-KZ"/>
        </w:rPr>
        <w:t>Ойлау тәсілдер</w:t>
      </w:r>
      <w:r>
        <w:rPr>
          <w:rFonts w:ascii="Times New Roman" w:hAnsi="Times New Roman" w:cs="Times New Roman"/>
          <w:sz w:val="28"/>
          <w:szCs w:val="28"/>
          <w:lang w:val="kk-KZ"/>
        </w:rPr>
        <w:t>ін, есте сақтау қабілеттерін, з</w:t>
      </w:r>
      <w:r w:rsidRPr="00FD7D83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FD7D83">
        <w:rPr>
          <w:rFonts w:ascii="Times New Roman" w:hAnsi="Times New Roman" w:cs="Times New Roman"/>
          <w:sz w:val="28"/>
          <w:szCs w:val="28"/>
          <w:lang w:val="kk-KZ"/>
        </w:rPr>
        <w:t xml:space="preserve">інін, сәйкестіре алу және талдай білу қабілеттерін дамыту.  </w:t>
      </w:r>
    </w:p>
    <w:p w:rsidR="00B671C7" w:rsidRPr="00E423DE" w:rsidRDefault="00B671C7" w:rsidP="005507E1">
      <w:pPr>
        <w:pStyle w:val="a8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7D83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Тәуелсіз Қазақстанның тарихына байл</w:t>
      </w:r>
      <w:r w:rsidR="00FD7D83" w:rsidRPr="00FD7D83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анысты есептер шығарта отырып, о</w:t>
      </w:r>
      <w:r w:rsidRPr="00FD7D83">
        <w:rPr>
          <w:rFonts w:ascii="Times New Roman" w:hAnsi="Times New Roman" w:cs="Times New Roman"/>
          <w:bCs/>
          <w:iCs/>
          <w:sz w:val="28"/>
          <w:szCs w:val="28"/>
          <w:lang w:val="kk-KZ"/>
        </w:rPr>
        <w:t>қушылардың білім өрісін кеңейту;</w:t>
      </w:r>
      <w:r w:rsidR="00FD7D83" w:rsidRPr="00FD7D83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</w:p>
    <w:p w:rsidR="00E423DE" w:rsidRPr="005507E1" w:rsidRDefault="00E423DE" w:rsidP="005507E1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507E1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Тәрбиелік: </w:t>
      </w:r>
    </w:p>
    <w:p w:rsidR="00E423DE" w:rsidRDefault="00E423DE" w:rsidP="005507E1">
      <w:pPr>
        <w:pStyle w:val="a8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Қойылған мақсатқа ұмтыла білуге, өздеріне сенімділікке, оқу еңбегіне жауапкершілікпен қарауға және ұжыммен жұмыс жасай білуге тәрбиелеу;</w:t>
      </w:r>
    </w:p>
    <w:p w:rsidR="00E423DE" w:rsidRDefault="00E423DE" w:rsidP="005507E1">
      <w:pPr>
        <w:pStyle w:val="a8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423DE" w:rsidRPr="005507E1" w:rsidRDefault="00C71471" w:rsidP="005507E1">
      <w:pPr>
        <w:pStyle w:val="a8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 б</w:t>
      </w:r>
      <w:r w:rsidR="00E423DE" w:rsidRPr="005507E1">
        <w:rPr>
          <w:rFonts w:ascii="Times New Roman" w:hAnsi="Times New Roman" w:cs="Times New Roman"/>
          <w:b/>
          <w:sz w:val="28"/>
          <w:szCs w:val="28"/>
          <w:lang w:val="kk-KZ"/>
        </w:rPr>
        <w:t>арысы</w:t>
      </w:r>
    </w:p>
    <w:p w:rsidR="00E423DE" w:rsidRPr="005507E1" w:rsidRDefault="00E423DE" w:rsidP="005507E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07E1">
        <w:rPr>
          <w:rFonts w:ascii="Times New Roman" w:hAnsi="Times New Roman" w:cs="Times New Roman"/>
          <w:b/>
          <w:sz w:val="28"/>
          <w:szCs w:val="28"/>
          <w:lang w:val="kk-KZ"/>
        </w:rPr>
        <w:t>I.Ұйымдастыру.</w:t>
      </w:r>
    </w:p>
    <w:p w:rsidR="00E423DE" w:rsidRDefault="00E423DE" w:rsidP="005507E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Сәлеметсіздер ме, құрметті оқушылар! </w:t>
      </w:r>
    </w:p>
    <w:p w:rsidR="00E423DE" w:rsidRDefault="00E423DE" w:rsidP="005507E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Бүгі</w:t>
      </w:r>
      <w:r w:rsidR="006E3589">
        <w:rPr>
          <w:rFonts w:ascii="Times New Roman" w:hAnsi="Times New Roman" w:cs="Times New Roman"/>
          <w:sz w:val="28"/>
          <w:szCs w:val="28"/>
          <w:lang w:val="kk-KZ"/>
        </w:rPr>
        <w:t>нгі сабағымызды бастамас бұрын, к</w:t>
      </w:r>
      <w:r>
        <w:rPr>
          <w:rFonts w:ascii="Times New Roman" w:hAnsi="Times New Roman" w:cs="Times New Roman"/>
          <w:sz w:val="28"/>
          <w:szCs w:val="28"/>
          <w:lang w:val="kk-KZ"/>
        </w:rPr>
        <w:t>елесі сұраққа жауап берейік. Биылғы жыл біздің еліміз үшін несімен ерек</w:t>
      </w:r>
      <w:r w:rsidR="006E3589">
        <w:rPr>
          <w:rFonts w:ascii="Times New Roman" w:hAnsi="Times New Roman" w:cs="Times New Roman"/>
          <w:sz w:val="28"/>
          <w:szCs w:val="28"/>
          <w:lang w:val="kk-KZ"/>
        </w:rPr>
        <w:t>ше?  Біздің бүгінгі сабағымыздың ерекшелігі бұл сабағымыз 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тәуелсіздігінің 20 жылдығына арналады</w:t>
      </w:r>
      <w:r w:rsidR="006E3589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жарыс түрінде өтеді. </w:t>
      </w:r>
    </w:p>
    <w:p w:rsidR="005507E1" w:rsidRDefault="00E423DE" w:rsidP="005507E1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507E1">
        <w:rPr>
          <w:rFonts w:ascii="Times New Roman" w:hAnsi="Times New Roman" w:cs="Times New Roman"/>
          <w:i/>
          <w:sz w:val="28"/>
          <w:szCs w:val="28"/>
          <w:lang w:val="kk-KZ"/>
        </w:rPr>
        <w:t>Сынып үш топқа бөлінеді және әр топ өз топбасшыларын сайлайды.</w:t>
      </w:r>
      <w:r w:rsidR="004228F4" w:rsidRPr="005507E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Топбасшылар топтың жұмысын қадағалайды және саба</w:t>
      </w:r>
      <w:r w:rsidR="006E3589">
        <w:rPr>
          <w:rFonts w:ascii="Times New Roman" w:hAnsi="Times New Roman" w:cs="Times New Roman"/>
          <w:i/>
          <w:sz w:val="28"/>
          <w:szCs w:val="28"/>
          <w:lang w:val="kk-KZ"/>
        </w:rPr>
        <w:t>қ</w:t>
      </w:r>
      <w:r w:rsidR="004228F4" w:rsidRPr="005507E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сонында өз қарамағындағы оқушыларын бағалайды. </w:t>
      </w:r>
      <w:r w:rsidRPr="005507E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Әр топта есептің жауабын жазатын</w:t>
      </w:r>
      <w:r w:rsidR="004228F4" w:rsidRPr="005507E1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 жалпы жазба жұмыстармен айналысатын бір дизайнер болу керек. </w:t>
      </w:r>
    </w:p>
    <w:p w:rsidR="00E423DE" w:rsidRPr="005507E1" w:rsidRDefault="005507E1" w:rsidP="005507E1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</w:t>
      </w:r>
      <w:r w:rsidR="004228F4" w:rsidRPr="005507E1">
        <w:rPr>
          <w:rFonts w:ascii="Times New Roman" w:hAnsi="Times New Roman" w:cs="Times New Roman"/>
          <w:i/>
          <w:sz w:val="28"/>
          <w:szCs w:val="28"/>
          <w:lang w:val="kk-KZ"/>
        </w:rPr>
        <w:t xml:space="preserve">Әділ қазылар алқасымен таныстырылады және оларға топтарды бағалау парақтары үлестіріледі. </w:t>
      </w:r>
      <w:r w:rsidR="00E423DE" w:rsidRPr="005507E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E423DE" w:rsidRDefault="00E423DE" w:rsidP="005507E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Біз осыған дейін Қатынастар және пропорциялар деген тарауды аяқтадық. Бүгін осы тарауды қорытындылаймыз.</w:t>
      </w:r>
      <w:r w:rsidR="004228F4">
        <w:rPr>
          <w:rFonts w:ascii="Times New Roman" w:hAnsi="Times New Roman" w:cs="Times New Roman"/>
          <w:sz w:val="28"/>
          <w:szCs w:val="28"/>
          <w:lang w:val="kk-KZ"/>
        </w:rPr>
        <w:t xml:space="preserve"> Сонымен жарыс-сабағымызды бастаймыз. Іске Сәт!</w:t>
      </w:r>
    </w:p>
    <w:p w:rsidR="00B530B9" w:rsidRPr="005507E1" w:rsidRDefault="004228F4" w:rsidP="005507E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="00B530B9" w:rsidRPr="005507E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1-бөлім.</w:t>
      </w:r>
      <w:r w:rsidR="00B530B9" w:rsidRPr="005507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Миға шабуыл(сұрақ-жауап)</w:t>
      </w:r>
    </w:p>
    <w:p w:rsidR="005507E1" w:rsidRDefault="00B530B9" w:rsidP="005507E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Қатынас дегеніміз не?</w:t>
      </w:r>
    </w:p>
    <w:p w:rsidR="00B530B9" w:rsidRDefault="00B530B9" w:rsidP="005507E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Пропорция дегеніміз не?</w:t>
      </w:r>
    </w:p>
    <w:p w:rsidR="00B530B9" w:rsidRDefault="00B530B9" w:rsidP="005507E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Масштаб дегеніміз не?</w:t>
      </w:r>
    </w:p>
    <w:p w:rsidR="00B530B9" w:rsidRDefault="00B530B9" w:rsidP="005507E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Тура пропорционал шамалар дегеніміз қандай шамалар?</w:t>
      </w:r>
    </w:p>
    <w:p w:rsidR="00B530B9" w:rsidRDefault="00B530B9" w:rsidP="005507E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Кері пропорционал шамалар дегеніміз қандай шамалар?</w:t>
      </w:r>
    </w:p>
    <w:p w:rsidR="00AD4F3F" w:rsidRDefault="00AD4F3F" w:rsidP="005507E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Кері пропорционал шамалар өзгерісін қалай пропорциямен жазу керек?</w:t>
      </w:r>
    </w:p>
    <w:p w:rsidR="00B530B9" w:rsidRPr="005507E1" w:rsidRDefault="004228F4" w:rsidP="005507E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</w:t>
      </w:r>
      <w:r w:rsidR="00B530B9" w:rsidRPr="005507E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2-бөлім.</w:t>
      </w:r>
      <w:r w:rsidR="00B530B9" w:rsidRPr="005507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Сандар сөйлейді</w:t>
      </w:r>
    </w:p>
    <w:p w:rsidR="004228F4" w:rsidRDefault="004228F4" w:rsidP="005507E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Әртопқа жеке сұрақтар беріледі және сұрақтың жауабына сәйкес тапсырмалар беріледі. </w:t>
      </w:r>
    </w:p>
    <w:p w:rsidR="00B530B9" w:rsidRDefault="00B530B9" w:rsidP="005507E1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B530B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1-топ. Қазақстан республикасы өз тәуелсіздігін қай жылы алды? Ол санның цифрларының қосындысын табыңдар. Нәтежесі туралы не айтасыңдар?</w:t>
      </w:r>
      <w:r w:rsidRPr="00B530B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br/>
      </w:r>
      <w:r w:rsidRPr="00B530B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br/>
        <w:t>2-топ. Қазақстан тәуелсіздігінің 10 жылдығын қай жылы тойлады? Ол жылды жұлдызшаның орнына қойып, шыққан қатынасқа тең қатынас жазыңдар.</w:t>
      </w:r>
      <w:r w:rsidRPr="00B530B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br/>
      </w:r>
      <w:r w:rsidRPr="00B530B9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drawing>
          <wp:inline distT="0" distB="0" distL="0" distR="0">
            <wp:extent cx="689552" cy="38648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27" cy="389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530B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br/>
      </w:r>
      <w:r w:rsidRPr="00B530B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br/>
        <w:t>3-топ. “Желтоқсан оқиғасы” қай жылы болды?</w:t>
      </w:r>
      <w:r w:rsidRPr="00B530B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br/>
        <w:t>Жұлдызшаның орнына ол жылды қойп, шыққан қатынасқа тең қатынас жазыңдар</w:t>
      </w:r>
      <w:r w:rsidRPr="00B530B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br/>
      </w:r>
      <w:r w:rsidRPr="00B530B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0550" cy="484909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86" cy="4864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8F4" w:rsidRPr="005507E1" w:rsidRDefault="00B530B9" w:rsidP="005507E1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5507E1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lang w:val="kk-KZ"/>
        </w:rPr>
        <w:lastRenderedPageBreak/>
        <w:t>3-бөлім.</w:t>
      </w:r>
      <w:r w:rsidRPr="005507E1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Жасырын сөйлемді табайы</w:t>
      </w:r>
      <w:r w:rsidR="00962FC7" w:rsidRPr="005507E1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қ</w:t>
      </w:r>
    </w:p>
    <w:p w:rsidR="00962FC7" w:rsidRDefault="004228F4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Әр топ 3 пропорцияның белгісіз мүшесін </w:t>
      </w:r>
      <w:r w:rsidR="006E3589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табу керек. Егер есепті дұрыс шы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ғарса, т</w:t>
      </w:r>
      <w:r w:rsidR="00962FC7">
        <w:rPr>
          <w:rFonts w:ascii="Times New Roman" w:hAnsi="Times New Roman" w:cs="Times New Roman"/>
          <w:bCs/>
          <w:iCs/>
          <w:sz w:val="28"/>
          <w:szCs w:val="28"/>
          <w:lang w:val="kk-KZ"/>
        </w:rPr>
        <w:t>әуелсіздік тур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алы қанатты сөздер шығу керек.</w:t>
      </w:r>
    </w:p>
    <w:p w:rsidR="004228F4" w:rsidRDefault="004228F4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Бірінші топ: Алматы-.............</w:t>
      </w:r>
    </w:p>
    <w:p w:rsidR="004228F4" w:rsidRDefault="004228F4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Екінші топ: Тәуелсіздік............</w:t>
      </w:r>
    </w:p>
    <w:p w:rsidR="004228F4" w:rsidRDefault="004228F4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Үшінші топ: Тәуелсіздік-............</w:t>
      </w:r>
    </w:p>
    <w:p w:rsidR="004228F4" w:rsidRDefault="004228F4" w:rsidP="005507E1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1-топтың тапсырмалары</w:t>
      </w:r>
    </w:p>
    <w:p w:rsidR="00B530B9" w:rsidRPr="00B530B9" w:rsidRDefault="00B530B9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B530B9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1.</w:t>
      </w:r>
      <m:oMath>
        <m:r>
          <w:rPr>
            <w:rFonts w:ascii="Cambria Math" w:hAnsi="Cambria Math"/>
            <w:sz w:val="40"/>
            <w:szCs w:val="40"/>
            <w:lang w:val="kk-KZ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kk-KZ"/>
              </w:rPr>
              <m:t>8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kk-KZ"/>
              </w:rPr>
              <m:t>9</m:t>
            </m:r>
          </m:den>
        </m:f>
        <m:r>
          <w:rPr>
            <w:rFonts w:ascii="Cambria Math" w:hAnsi="Cambria Math"/>
            <w:sz w:val="40"/>
            <w:szCs w:val="40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kk-KZ"/>
              </w:rPr>
              <m:t>4x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kk-KZ"/>
              </w:rPr>
              <m:t>27</m:t>
            </m:r>
          </m:den>
        </m:f>
      </m:oMath>
    </w:p>
    <w:p w:rsidR="00B530B9" w:rsidRPr="005507E1" w:rsidRDefault="00B530B9" w:rsidP="005507E1">
      <w:pPr>
        <w:spacing w:line="240" w:lineRule="auto"/>
        <w:rPr>
          <w:rFonts w:ascii="Times New Roman" w:hAnsi="Times New Roman" w:cs="Times New Roman"/>
          <w:bCs/>
          <w:iCs/>
          <w:color w:val="0000FF"/>
          <w:sz w:val="28"/>
          <w:szCs w:val="28"/>
          <w:lang w:val="kk-KZ"/>
        </w:rPr>
      </w:pPr>
      <w:r w:rsidRPr="00B530B9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4</w:t>
      </w:r>
      <w:r w:rsidRPr="005507E1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  <w:t>(бодандықтың)</w:t>
      </w:r>
      <w:r w:rsidRPr="00B530B9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6</w:t>
      </w:r>
      <w:r w:rsidRPr="005507E1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  <w:t>(тәуелсіздіктің)</w:t>
      </w:r>
      <w:r w:rsidRPr="00B530B9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5</w:t>
      </w:r>
      <w:r w:rsidRPr="005507E1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  <w:t>(еліміздің)</w:t>
      </w:r>
    </w:p>
    <w:p w:rsidR="00B530B9" w:rsidRPr="00962FC7" w:rsidRDefault="00B530B9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B530B9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2.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kk-KZ"/>
              </w:rPr>
              <m:t>18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kk-KZ"/>
              </w:rPr>
              <m:t>3</m:t>
            </m:r>
          </m:den>
        </m:f>
        <m:r>
          <w:rPr>
            <w:rFonts w:ascii="Cambria Math" w:hAnsi="Cambria Math"/>
            <w:sz w:val="40"/>
            <w:szCs w:val="40"/>
            <w:lang w:val="kk-KZ"/>
          </w:rPr>
          <m:t>=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kk-KZ"/>
              </w:rPr>
              <m:t>x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kk-KZ"/>
              </w:rPr>
              <m:t>4</m:t>
            </m:r>
          </m:den>
        </m:f>
      </m:oMath>
    </w:p>
    <w:p w:rsidR="00B530B9" w:rsidRPr="007B483C" w:rsidRDefault="00B530B9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B530B9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24</w:t>
      </w:r>
      <w:r w:rsidRPr="005507E1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  <w:t>(алтын)</w:t>
      </w:r>
      <w:r w:rsidRPr="00B530B9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    18</w:t>
      </w:r>
      <w:r w:rsidRPr="005507E1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  <w:t>(күміс)</w:t>
      </w:r>
      <w:r w:rsidRPr="00B530B9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  4</w:t>
      </w:r>
      <w:r w:rsidRPr="005507E1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  <w:t>(қола)</w:t>
      </w:r>
    </w:p>
    <w:p w:rsidR="00B530B9" w:rsidRPr="006E3589" w:rsidRDefault="00B530B9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B530B9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3.</w:t>
      </w:r>
      <m:oMath>
        <m:r>
          <w:rPr>
            <w:rFonts w:ascii="Cambria Math" w:hAnsi="Times New Roman" w:cs="Times New Roman"/>
            <w:sz w:val="40"/>
            <w:szCs w:val="40"/>
            <w:lang w:val="kk-KZ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Times New Roman" w:cs="Times New Roman"/>
                <w:sz w:val="40"/>
                <w:szCs w:val="40"/>
                <w:lang w:val="kk-KZ"/>
              </w:rPr>
              <m:t>8</m:t>
            </m:r>
          </m:num>
          <m:den>
            <m:r>
              <w:rPr>
                <w:rFonts w:ascii="Cambria Math" w:hAnsi="Times New Roman" w:cs="Times New Roman"/>
                <w:sz w:val="40"/>
                <w:szCs w:val="40"/>
                <w:lang w:val="kk-KZ"/>
              </w:rPr>
              <m:t>14</m:t>
            </m:r>
          </m:den>
        </m:f>
        <m:r>
          <w:rPr>
            <w:rFonts w:ascii="Cambria Math" w:hAnsi="Times New Roman" w:cs="Times New Roman"/>
            <w:sz w:val="40"/>
            <w:szCs w:val="40"/>
            <w:lang w:val="kk-KZ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  <w:lang w:val="kk-KZ"/>
              </w:rPr>
              <m:t>x</m:t>
            </m:r>
          </m:num>
          <m:den>
            <m:r>
              <w:rPr>
                <w:rFonts w:ascii="Cambria Math" w:hAnsi="Times New Roman" w:cs="Times New Roman"/>
                <w:sz w:val="40"/>
                <w:szCs w:val="40"/>
                <w:lang w:val="kk-KZ"/>
              </w:rPr>
              <m:t>35</m:t>
            </m:r>
          </m:den>
        </m:f>
      </m:oMath>
    </w:p>
    <w:p w:rsidR="00B530B9" w:rsidRPr="005507E1" w:rsidRDefault="00B530B9" w:rsidP="005507E1">
      <w:pPr>
        <w:spacing w:line="240" w:lineRule="auto"/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</w:pPr>
      <w:r w:rsidRPr="00B530B9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24</w:t>
      </w:r>
      <w:r w:rsidRPr="005507E1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  <w:t>(ордасы)</w:t>
      </w:r>
      <w:r w:rsidRPr="00B530B9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  20 </w:t>
      </w:r>
      <w:r w:rsidRPr="005507E1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  <w:t>(бесігі)</w:t>
      </w:r>
      <w:r w:rsidRPr="00B530B9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  12 </w:t>
      </w:r>
      <w:r w:rsidRPr="005507E1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  <w:t>(орталығы)</w:t>
      </w:r>
    </w:p>
    <w:p w:rsidR="004228F4" w:rsidRDefault="004228F4" w:rsidP="005507E1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2-топтың тапсырмалары</w:t>
      </w:r>
    </w:p>
    <w:p w:rsidR="004228F4" w:rsidRDefault="00B87CCA" w:rsidP="005507E1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B87CCA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1.</w:t>
      </w:r>
    </w:p>
    <w:p w:rsidR="00B87CCA" w:rsidRPr="004228F4" w:rsidRDefault="00B87CCA" w:rsidP="005507E1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B87CCA">
        <w:rPr>
          <w:rFonts w:ascii="Times New Roman" w:hAnsi="Times New Roman" w:cs="Times New Roman"/>
          <w:bCs/>
          <w:iCs/>
          <w:noProof/>
          <w:sz w:val="28"/>
          <w:szCs w:val="28"/>
        </w:rPr>
        <w:drawing>
          <wp:inline distT="0" distB="0" distL="0" distR="0">
            <wp:extent cx="638175" cy="504825"/>
            <wp:effectExtent l="19050" t="0" r="9525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7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61" cy="508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7CCA" w:rsidRPr="00B87CCA" w:rsidRDefault="00B87CCA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87CCA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4 </w:t>
      </w:r>
      <w:r w:rsidRPr="005507E1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  <w:t>(шырағы)</w:t>
      </w:r>
      <w:r w:rsidRPr="00B87CCA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  3 </w:t>
      </w:r>
      <w:r w:rsidRPr="005507E1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  <w:t>(тұғыры)</w:t>
      </w:r>
      <w:r w:rsidRPr="00B87CCA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5 </w:t>
      </w:r>
      <w:r w:rsidRPr="005507E1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  <w:t>(сәулесі)</w:t>
      </w:r>
    </w:p>
    <w:p w:rsidR="00B87CCA" w:rsidRDefault="00B87CCA" w:rsidP="005507E1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B87CCA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2.</w:t>
      </w:r>
    </w:p>
    <w:p w:rsidR="00B87CCA" w:rsidRPr="00B87CCA" w:rsidRDefault="00B87CCA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87CCA">
        <w:rPr>
          <w:rFonts w:ascii="Times New Roman" w:hAnsi="Times New Roman" w:cs="Times New Roman"/>
          <w:bCs/>
          <w:iCs/>
          <w:noProof/>
          <w:sz w:val="28"/>
          <w:szCs w:val="28"/>
        </w:rPr>
        <w:drawing>
          <wp:inline distT="0" distB="0" distL="0" distR="0">
            <wp:extent cx="638175" cy="390525"/>
            <wp:effectExtent l="19050" t="0" r="9525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9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60" cy="390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7CCA" w:rsidRPr="00B87CCA" w:rsidRDefault="00B87CCA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87CCA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15</w:t>
      </w:r>
      <w:r w:rsidRPr="005507E1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  <w:t>(орта)</w:t>
      </w:r>
      <w:r w:rsidRPr="00B87CCA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  10 </w:t>
      </w:r>
      <w:r w:rsidRPr="005507E1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  <w:t>(төмен)</w:t>
      </w:r>
      <w:r w:rsidRPr="00B87CCA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    5 </w:t>
      </w:r>
      <w:r w:rsidRPr="005507E1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  <w:t>(биік)</w:t>
      </w:r>
    </w:p>
    <w:p w:rsidR="00B87CCA" w:rsidRDefault="00B87CCA" w:rsidP="005507E1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B87CCA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3. </w:t>
      </w:r>
    </w:p>
    <w:p w:rsidR="00B87CCA" w:rsidRPr="00B87CCA" w:rsidRDefault="00B87CCA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87CCA">
        <w:rPr>
          <w:rFonts w:ascii="Times New Roman" w:hAnsi="Times New Roman" w:cs="Times New Roman"/>
          <w:bCs/>
          <w:iCs/>
          <w:noProof/>
          <w:sz w:val="28"/>
          <w:szCs w:val="28"/>
        </w:rPr>
        <w:drawing>
          <wp:inline distT="0" distB="0" distL="0" distR="0">
            <wp:extent cx="561975" cy="381000"/>
            <wp:effectExtent l="19050" t="0" r="9525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1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77" cy="384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30B9" w:rsidRPr="005507E1" w:rsidRDefault="00B87CCA" w:rsidP="005507E1">
      <w:pPr>
        <w:spacing w:line="240" w:lineRule="auto"/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</w:pPr>
      <w:r w:rsidRPr="00B87CCA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12 </w:t>
      </w:r>
      <w:r w:rsidRPr="005507E1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  <w:t>(жүрсін)</w:t>
      </w:r>
      <w:r w:rsidRPr="00B87CCA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  8 </w:t>
      </w:r>
      <w:r w:rsidRPr="005507E1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  <w:t>(болсын)</w:t>
      </w:r>
      <w:r w:rsidRPr="00B87CCA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  24</w:t>
      </w:r>
      <w:r w:rsidRPr="005507E1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  <w:t>(қалсын)</w:t>
      </w:r>
    </w:p>
    <w:p w:rsidR="004228F4" w:rsidRDefault="004228F4" w:rsidP="005507E1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3-топтың тапсырмалары</w:t>
      </w:r>
    </w:p>
    <w:p w:rsidR="008D7CFE" w:rsidRDefault="008D7CFE" w:rsidP="005507E1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8D7C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1.</w:t>
      </w:r>
    </w:p>
    <w:p w:rsidR="008D7CFE" w:rsidRPr="008D7CFE" w:rsidRDefault="008D7CFE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D7CFE">
        <w:rPr>
          <w:rFonts w:ascii="Times New Roman" w:hAnsi="Times New Roman" w:cs="Times New Roman"/>
          <w:bCs/>
          <w:iCs/>
          <w:noProof/>
          <w:sz w:val="28"/>
          <w:szCs w:val="28"/>
        </w:rPr>
        <w:lastRenderedPageBreak/>
        <w:drawing>
          <wp:inline distT="0" distB="0" distL="0" distR="0">
            <wp:extent cx="565191" cy="439387"/>
            <wp:effectExtent l="19050" t="0" r="6309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5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53" cy="44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7CFE" w:rsidRPr="008D7CFE" w:rsidRDefault="008D7CFE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D7C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15 </w:t>
      </w:r>
      <w:r w:rsidRPr="005507E1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  <w:t>(есігі)</w:t>
      </w:r>
      <w:r w:rsidRPr="008D7C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  12 </w:t>
      </w:r>
      <w:r w:rsidRPr="005507E1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  <w:t>(тұтқасы)</w:t>
      </w:r>
      <w:r w:rsidRPr="008D7C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   14 </w:t>
      </w:r>
      <w:r w:rsidRPr="005507E1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  <w:t>(айнасы)</w:t>
      </w:r>
    </w:p>
    <w:p w:rsidR="008D7CFE" w:rsidRDefault="008D7CFE" w:rsidP="005507E1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8D7C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2.</w:t>
      </w:r>
    </w:p>
    <w:p w:rsidR="008D7CFE" w:rsidRPr="008D7CFE" w:rsidRDefault="008D7CFE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D7CFE">
        <w:rPr>
          <w:rFonts w:ascii="Times New Roman" w:hAnsi="Times New Roman" w:cs="Times New Roman"/>
          <w:bCs/>
          <w:iCs/>
          <w:noProof/>
          <w:sz w:val="28"/>
          <w:szCs w:val="28"/>
        </w:rPr>
        <w:drawing>
          <wp:inline distT="0" distB="0" distL="0" distR="0">
            <wp:extent cx="569001" cy="451263"/>
            <wp:effectExtent l="19050" t="0" r="2499" b="0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40" cy="45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7CFE" w:rsidRPr="008D7CFE" w:rsidRDefault="008D7CFE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D7C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3</w:t>
      </w:r>
      <w:r w:rsidRPr="005507E1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  <w:t>(бізге)</w:t>
      </w:r>
      <w:r w:rsidRPr="008D7C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  4 </w:t>
      </w:r>
      <w:r w:rsidRPr="005507E1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  <w:t>(саған)</w:t>
      </w:r>
      <w:r w:rsidRPr="008D7C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    5 </w:t>
      </w:r>
      <w:r w:rsidRPr="005507E1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  <w:t>(оған)</w:t>
      </w:r>
    </w:p>
    <w:p w:rsidR="008D7CFE" w:rsidRDefault="008D7CFE" w:rsidP="005507E1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8D7C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3. </w:t>
      </w:r>
    </w:p>
    <w:p w:rsidR="008D7CFE" w:rsidRPr="008D7CFE" w:rsidRDefault="008D7CFE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D7CFE">
        <w:rPr>
          <w:rFonts w:ascii="Times New Roman" w:hAnsi="Times New Roman" w:cs="Times New Roman"/>
          <w:bCs/>
          <w:iCs/>
          <w:noProof/>
          <w:sz w:val="28"/>
          <w:szCs w:val="28"/>
        </w:rPr>
        <w:drawing>
          <wp:inline distT="0" distB="0" distL="0" distR="0">
            <wp:extent cx="561975" cy="552450"/>
            <wp:effectExtent l="19050" t="0" r="9525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9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45" cy="554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7CFE" w:rsidRDefault="008D7CFE" w:rsidP="005507E1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8D7C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3 </w:t>
      </w:r>
      <w:r w:rsidRPr="005507E1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  <w:t>(ақиқат)</w:t>
      </w:r>
      <w:r w:rsidRPr="008D7C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  2 </w:t>
      </w:r>
      <w:r w:rsidRPr="005507E1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  <w:t>(аманат)</w:t>
      </w:r>
      <w:r w:rsidRPr="008D7C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  6</w:t>
      </w:r>
      <w:r w:rsidRPr="005507E1">
        <w:rPr>
          <w:rFonts w:ascii="Times New Roman" w:hAnsi="Times New Roman" w:cs="Times New Roman"/>
          <w:b/>
          <w:bCs/>
          <w:iCs/>
          <w:color w:val="0000FF"/>
          <w:sz w:val="28"/>
          <w:szCs w:val="28"/>
          <w:lang w:val="kk-KZ"/>
        </w:rPr>
        <w:t>(қолхат)</w:t>
      </w:r>
      <w:r w:rsidRPr="008D7C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</w:t>
      </w:r>
    </w:p>
    <w:p w:rsidR="004228F4" w:rsidRDefault="005507E1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Жауабы:    </w:t>
      </w:r>
      <w:r w:rsidR="004228F4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Алматы-тәуелсіздіктің алтын бесігі</w:t>
      </w:r>
      <w:r w:rsidR="006E3589">
        <w:rPr>
          <w:rFonts w:ascii="Times New Roman" w:hAnsi="Times New Roman" w:cs="Times New Roman"/>
          <w:bCs/>
          <w:iCs/>
          <w:sz w:val="28"/>
          <w:szCs w:val="28"/>
          <w:lang w:val="kk-KZ"/>
        </w:rPr>
        <w:t>!</w:t>
      </w:r>
    </w:p>
    <w:p w:rsidR="004228F4" w:rsidRDefault="005507E1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      </w:t>
      </w:r>
      <w:r w:rsidR="004228F4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Тәуелсіздік тұғыры биік болсын</w:t>
      </w:r>
      <w:r w:rsidR="006E3589">
        <w:rPr>
          <w:rFonts w:ascii="Times New Roman" w:hAnsi="Times New Roman" w:cs="Times New Roman"/>
          <w:bCs/>
          <w:iCs/>
          <w:sz w:val="28"/>
          <w:szCs w:val="28"/>
          <w:lang w:val="kk-KZ"/>
        </w:rPr>
        <w:t>!</w:t>
      </w:r>
    </w:p>
    <w:p w:rsidR="004228F4" w:rsidRDefault="004228F4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="005507E1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Тәуелсіздік тұтқасы бізге аманат</w:t>
      </w:r>
      <w:r w:rsidR="006E3589">
        <w:rPr>
          <w:rFonts w:ascii="Times New Roman" w:hAnsi="Times New Roman" w:cs="Times New Roman"/>
          <w:bCs/>
          <w:iCs/>
          <w:sz w:val="28"/>
          <w:szCs w:val="28"/>
          <w:lang w:val="kk-KZ"/>
        </w:rPr>
        <w:t>!</w:t>
      </w:r>
    </w:p>
    <w:p w:rsidR="00AD4F3F" w:rsidRPr="00AD4F3F" w:rsidRDefault="00AD4F3F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8D7CFE" w:rsidRDefault="008D7CFE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0A41E5" w:rsidRPr="005507E1" w:rsidRDefault="000A41E5" w:rsidP="005507E1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5507E1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lang w:val="kk-KZ"/>
        </w:rPr>
        <w:t>4-бөлім.</w:t>
      </w:r>
      <w:r w:rsidR="00EC68BA" w:rsidRPr="005507E1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</w:t>
      </w:r>
      <w:proofErr w:type="spellStart"/>
      <w:r w:rsidRPr="005507E1">
        <w:rPr>
          <w:rFonts w:ascii="Times New Roman" w:hAnsi="Times New Roman" w:cs="Times New Roman"/>
          <w:b/>
          <w:bCs/>
          <w:iCs/>
          <w:sz w:val="28"/>
          <w:szCs w:val="28"/>
        </w:rPr>
        <w:t>Астаналар</w:t>
      </w:r>
      <w:proofErr w:type="spellEnd"/>
      <w:r w:rsidRPr="005507E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5507E1">
        <w:rPr>
          <w:rFonts w:ascii="Times New Roman" w:hAnsi="Times New Roman" w:cs="Times New Roman"/>
          <w:b/>
          <w:bCs/>
          <w:iCs/>
          <w:sz w:val="28"/>
          <w:szCs w:val="28"/>
        </w:rPr>
        <w:t>шежірежі</w:t>
      </w:r>
      <w:proofErr w:type="spellEnd"/>
    </w:p>
    <w:p w:rsidR="00EC68BA" w:rsidRPr="00EC68BA" w:rsidRDefault="00EC68BA" w:rsidP="005507E1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Әр топтың алдында 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масштабы: 1:8000000 атлас-карта болу керек. Осы картада Қазақстанның </w:t>
      </w:r>
      <w:r w:rsidR="006E3589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бұрынғы және соңғы а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станаларының</w:t>
      </w:r>
      <w:r w:rsidR="006E3589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арасын сызғышпен өлшеп, жер бе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тіндегі қашықтықтарын табу керек. 1-топ. Орынбор-Қызылорда</w:t>
      </w:r>
      <w:r w:rsidR="006E3589">
        <w:rPr>
          <w:rFonts w:ascii="Times New Roman" w:hAnsi="Times New Roman" w:cs="Times New Roman"/>
          <w:bCs/>
          <w:iCs/>
          <w:sz w:val="28"/>
          <w:szCs w:val="28"/>
          <w:lang w:val="kk-KZ"/>
        </w:rPr>
        <w:t>; 2-топ. Қызылорда-Алматы. 3-топ. Алматы-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Астана. </w:t>
      </w:r>
    </w:p>
    <w:p w:rsidR="00F76BF5" w:rsidRPr="00EC68BA" w:rsidRDefault="00AD4F3F" w:rsidP="005507E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B16514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Орынбор</w:t>
      </w:r>
    </w:p>
    <w:p w:rsidR="00F76BF5" w:rsidRPr="00EC68BA" w:rsidRDefault="00AD4F3F" w:rsidP="005507E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B16514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Қызылорда (Ақмешіт)</w:t>
      </w:r>
    </w:p>
    <w:p w:rsidR="00F76BF5" w:rsidRPr="00EC68BA" w:rsidRDefault="00AD4F3F" w:rsidP="005507E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B16514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Алматы (Верный)</w:t>
      </w:r>
    </w:p>
    <w:p w:rsidR="00F76BF5" w:rsidRPr="00EC68BA" w:rsidRDefault="00AD4F3F" w:rsidP="005507E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B16514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Астана (Ақмола)</w:t>
      </w:r>
    </w:p>
    <w:p w:rsidR="004E3922" w:rsidRPr="005507E1" w:rsidRDefault="004E3922" w:rsidP="005507E1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5507E1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lang w:val="kk-KZ"/>
        </w:rPr>
        <w:t>5-бөлім.</w:t>
      </w:r>
      <w:r w:rsidRPr="005507E1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Суреттер сөйлейді</w:t>
      </w:r>
      <w:r w:rsidR="00EC68BA" w:rsidRPr="005507E1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немесе ауызша есептейік,</w:t>
      </w:r>
    </w:p>
    <w:p w:rsidR="004E3922" w:rsidRDefault="005507E1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</w:t>
      </w:r>
      <w:r w:rsidR="00EC68BA">
        <w:rPr>
          <w:rFonts w:ascii="Times New Roman" w:hAnsi="Times New Roman" w:cs="Times New Roman"/>
          <w:bCs/>
          <w:iCs/>
          <w:sz w:val="28"/>
          <w:szCs w:val="28"/>
          <w:lang w:val="kk-KZ"/>
        </w:rPr>
        <w:t>Экранда суреттер көрсетілед</w:t>
      </w:r>
      <w:r w:rsidR="00AF12F1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і. Әр топтан бір оқушы суретте не көрсетілгенін және </w:t>
      </w:r>
      <w:r w:rsidR="00EC68BA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тәуелсіздікке қандай байланысы бар екенін айтады. Келесі бір оқушы осы суре</w:t>
      </w:r>
      <w:r w:rsidR="00AF12F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</w:t>
      </w:r>
      <w:r w:rsidR="00EC68BA">
        <w:rPr>
          <w:rFonts w:ascii="Times New Roman" w:hAnsi="Times New Roman" w:cs="Times New Roman"/>
          <w:bCs/>
          <w:iCs/>
          <w:sz w:val="28"/>
          <w:szCs w:val="28"/>
          <w:lang w:val="kk-KZ"/>
        </w:rPr>
        <w:t>ке байлан</w:t>
      </w:r>
      <w:r w:rsidR="00AF12F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ысты берілген ауызша есепті жылдам есептеу керек.</w:t>
      </w:r>
      <w:r w:rsidR="00EC68BA">
        <w:rPr>
          <w:rFonts w:ascii="Times New Roman" w:hAnsi="Times New Roman" w:cs="Times New Roman"/>
          <w:bCs/>
          <w:iCs/>
          <w:sz w:val="28"/>
          <w:szCs w:val="28"/>
          <w:lang w:val="kk-KZ"/>
        </w:rPr>
        <w:t>.</w:t>
      </w:r>
    </w:p>
    <w:p w:rsidR="00006719" w:rsidRDefault="00006719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AF12F1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1-сурет.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Н.Ә.Назарбаев</w:t>
      </w:r>
    </w:p>
    <w:p w:rsidR="004E3922" w:rsidRDefault="00BA0DCC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-</w:t>
      </w:r>
      <w:r w:rsidR="004E3922">
        <w:rPr>
          <w:rFonts w:ascii="Times New Roman" w:hAnsi="Times New Roman" w:cs="Times New Roman"/>
          <w:bCs/>
          <w:iCs/>
          <w:sz w:val="28"/>
          <w:szCs w:val="28"/>
          <w:lang w:val="kk-KZ"/>
        </w:rPr>
        <w:t>Н.Ә. Назарбаев 1940 жылы туған. Биыл ол кісі нешеде? (71-де)</w:t>
      </w:r>
    </w:p>
    <w:p w:rsidR="00006719" w:rsidRDefault="00006719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AF12F1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lastRenderedPageBreak/>
        <w:t xml:space="preserve">2-сурет.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Елтаңба</w:t>
      </w:r>
    </w:p>
    <w:p w:rsidR="004E3922" w:rsidRDefault="00BA0DCC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-Елтаңбаның авторы кім? Шотаман Уалиханов</w:t>
      </w:r>
    </w:p>
    <w:p w:rsidR="00BA0DCC" w:rsidRDefault="00BA0DCC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Туған күні 4-маусым 1992 жылы.  Биыл қабылданғанына неше жыл? </w:t>
      </w:r>
      <w:r w:rsidR="007710B9">
        <w:rPr>
          <w:rFonts w:ascii="Times New Roman" w:hAnsi="Times New Roman" w:cs="Times New Roman"/>
          <w:bCs/>
          <w:iCs/>
          <w:sz w:val="28"/>
          <w:szCs w:val="28"/>
          <w:lang w:val="kk-KZ"/>
        </w:rPr>
        <w:t>(19жыл)</w:t>
      </w:r>
    </w:p>
    <w:p w:rsidR="00006719" w:rsidRDefault="00006719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AF12F1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3-сурет.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Қазақстан республикасының Ата заңы</w:t>
      </w:r>
    </w:p>
    <w:p w:rsidR="007710B9" w:rsidRDefault="007710B9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-Ата заңға соңғы рет 1995 жылы 30 тамызда өзгеріс енгізілді. Биыл қанша жыл болды. (16 жыл)</w:t>
      </w:r>
    </w:p>
    <w:p w:rsidR="00006719" w:rsidRDefault="00006719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AF12F1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4-сурет.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Ту</w:t>
      </w:r>
    </w:p>
    <w:p w:rsidR="007710B9" w:rsidRDefault="007710B9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-Ту. Авторы: Шакен Ниязбеков. Тудың енінің ұзындығына қатынасы 1:2 екен. Осы қатынасқа тең қатынас айтыңыз?</w:t>
      </w:r>
    </w:p>
    <w:p w:rsidR="00006719" w:rsidRPr="007B483C" w:rsidRDefault="00006719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AF12F1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5-сурет.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Тоқтар Әубәкіров</w:t>
      </w:r>
    </w:p>
    <w:p w:rsidR="007B483C" w:rsidRDefault="007B483C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A22E0">
        <w:rPr>
          <w:rFonts w:ascii="Times New Roman" w:hAnsi="Times New Roman" w:cs="Times New Roman"/>
          <w:bCs/>
          <w:iCs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Т</w:t>
      </w:r>
      <w:r w:rsidR="00CA22E0">
        <w:rPr>
          <w:rFonts w:ascii="Times New Roman" w:hAnsi="Times New Roman" w:cs="Times New Roman"/>
          <w:bCs/>
          <w:iCs/>
          <w:sz w:val="28"/>
          <w:szCs w:val="28"/>
          <w:lang w:val="kk-KZ"/>
        </w:rPr>
        <w:t>. Әубәкіров. 2.10.1991-10.10.1991 ғарышта қанша күн болды? (8 күн)</w:t>
      </w:r>
    </w:p>
    <w:p w:rsidR="00006719" w:rsidRPr="007B483C" w:rsidRDefault="005507E1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AF12F1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6</w:t>
      </w:r>
      <w:r w:rsidR="00006719" w:rsidRPr="00AF12F1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-сурет. </w:t>
      </w:r>
      <w:r w:rsidR="00006719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Семей полигоны</w:t>
      </w:r>
    </w:p>
    <w:p w:rsidR="007710B9" w:rsidRDefault="007710B9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-Семей полигоны бірінші сынақ 29.08.1949 жылы өткізілді және 29 тамыз 1991 қаулы бойынша жабылды? Қазақ даласы қанша жыл сынақ алаңына айналды? (42 жыл)</w:t>
      </w:r>
    </w:p>
    <w:p w:rsidR="00006719" w:rsidRDefault="005507E1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AF12F1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7</w:t>
      </w:r>
      <w:r w:rsidR="00006719" w:rsidRPr="00AF12F1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-сурет. </w:t>
      </w:r>
      <w:r w:rsidR="00006719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Тәуелсіздік монументі</w:t>
      </w:r>
    </w:p>
    <w:p w:rsidR="007710B9" w:rsidRDefault="00012C93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-Тәуелсіздік монументі.</w:t>
      </w:r>
    </w:p>
    <w:p w:rsidR="00012C93" w:rsidRDefault="00012C93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Ұзындығы 91м. 91 қандай мағына береді деп ойлайсыз?(тәуелсіздік алған жыл)</w:t>
      </w:r>
    </w:p>
    <w:p w:rsidR="00006719" w:rsidRDefault="005507E1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AF12F1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8</w:t>
      </w:r>
      <w:r w:rsidR="00006719" w:rsidRPr="00AF12F1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-сурет. </w:t>
      </w:r>
      <w:r w:rsidR="00006719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Бәйтерек.</w:t>
      </w:r>
    </w:p>
    <w:p w:rsidR="00012C93" w:rsidRDefault="00012C93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-Бәйтерек 97 м. Ол қандай мағына береді?(Астана Ақмолаға көшкен жылы)</w:t>
      </w:r>
    </w:p>
    <w:p w:rsidR="00006719" w:rsidRDefault="005507E1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AF12F1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9</w:t>
      </w:r>
      <w:r w:rsidR="00006719" w:rsidRPr="00AF12F1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-сурет.</w:t>
      </w:r>
      <w:r w:rsidR="00006719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Теңге</w:t>
      </w:r>
    </w:p>
    <w:p w:rsidR="00012C93" w:rsidRDefault="00012C93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-Төл теңгеміз. 15.11.1993 жылы. Одан бері қанша жыл өтті. (18 жыл)</w:t>
      </w:r>
    </w:p>
    <w:p w:rsidR="00757F8C" w:rsidRDefault="00757F8C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AD4F3F" w:rsidRPr="00AD4F3F" w:rsidRDefault="00AD4F3F" w:rsidP="005507E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4F3F">
        <w:rPr>
          <w:rFonts w:ascii="Times New Roman" w:hAnsi="Times New Roman" w:cs="Times New Roman"/>
          <w:b/>
          <w:sz w:val="28"/>
          <w:szCs w:val="28"/>
          <w:lang w:val="kk-KZ"/>
        </w:rPr>
        <w:t>Әр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дұрыс жауапқа 2 </w:t>
      </w:r>
      <w:r w:rsidRPr="00AD4F3F">
        <w:rPr>
          <w:rFonts w:ascii="Times New Roman" w:hAnsi="Times New Roman" w:cs="Times New Roman"/>
          <w:b/>
          <w:sz w:val="28"/>
          <w:szCs w:val="28"/>
          <w:lang w:val="kk-KZ"/>
        </w:rPr>
        <w:t>ұпай</w:t>
      </w:r>
    </w:p>
    <w:p w:rsidR="00757F8C" w:rsidRDefault="00757F8C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Үйге тапсырма:№</w:t>
      </w:r>
      <w:r w:rsidR="005507E1">
        <w:rPr>
          <w:rFonts w:ascii="Times New Roman" w:hAnsi="Times New Roman" w:cs="Times New Roman"/>
          <w:bCs/>
          <w:iCs/>
          <w:sz w:val="28"/>
          <w:szCs w:val="28"/>
          <w:lang w:val="kk-KZ"/>
        </w:rPr>
        <w:t>239</w:t>
      </w:r>
    </w:p>
    <w:p w:rsidR="00AD4F3F" w:rsidRDefault="006E3589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Бағалау: Топбасшылар</w:t>
      </w:r>
      <w:r w:rsidR="00AD4F3F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баға қояды(2 мин)</w:t>
      </w:r>
    </w:p>
    <w:p w:rsidR="00AD4F3F" w:rsidRDefault="00AD4F3F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Қорытынды</w:t>
      </w:r>
    </w:p>
    <w:p w:rsidR="00AD4F3F" w:rsidRDefault="00AD4F3F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620ED7" w:rsidRDefault="00620ED7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B530B9" w:rsidRDefault="00B530B9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B530B9" w:rsidRDefault="00B530B9" w:rsidP="005507E1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B530B9" w:rsidRDefault="00B530B9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B530B9" w:rsidRDefault="00B530B9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B530B9" w:rsidRDefault="00B530B9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B530B9" w:rsidRDefault="00B530B9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B530B9" w:rsidRDefault="00B530B9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B530B9" w:rsidRDefault="00B530B9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B530B9" w:rsidRDefault="00B530B9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B530B9" w:rsidRDefault="00B530B9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B530B9" w:rsidRPr="00B530B9" w:rsidRDefault="00B530B9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2C1E2C" w:rsidRPr="00BA0DCC" w:rsidRDefault="002C1E2C">
      <w:pPr>
        <w:rPr>
          <w:sz w:val="48"/>
          <w:szCs w:val="48"/>
          <w:lang w:val="kk-KZ"/>
        </w:rPr>
      </w:pPr>
    </w:p>
    <w:sectPr w:rsidR="002C1E2C" w:rsidRPr="00BA0DCC" w:rsidSect="00E423DE">
      <w:pgSz w:w="11906" w:h="16838"/>
      <w:pgMar w:top="709" w:right="282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1949"/>
    <w:multiLevelType w:val="hybridMultilevel"/>
    <w:tmpl w:val="6C185024"/>
    <w:lvl w:ilvl="0" w:tplc="F2EA9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BCE6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32F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FA1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16AB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AA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6EA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8C2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925B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4940D0"/>
    <w:multiLevelType w:val="hybridMultilevel"/>
    <w:tmpl w:val="1CBCB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23A41"/>
    <w:multiLevelType w:val="hybridMultilevel"/>
    <w:tmpl w:val="906AB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D12FF"/>
    <w:multiLevelType w:val="hybridMultilevel"/>
    <w:tmpl w:val="8F703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37E7E"/>
    <w:multiLevelType w:val="hybridMultilevel"/>
    <w:tmpl w:val="0EB69B48"/>
    <w:lvl w:ilvl="0" w:tplc="44A27A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203A1"/>
    <w:multiLevelType w:val="hybridMultilevel"/>
    <w:tmpl w:val="54489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99"/>
    <w:rsid w:val="00006719"/>
    <w:rsid w:val="00012C93"/>
    <w:rsid w:val="00016E5F"/>
    <w:rsid w:val="000434A2"/>
    <w:rsid w:val="00094897"/>
    <w:rsid w:val="000A41E5"/>
    <w:rsid w:val="00127F9C"/>
    <w:rsid w:val="001E1BE8"/>
    <w:rsid w:val="002C1E2C"/>
    <w:rsid w:val="00324958"/>
    <w:rsid w:val="004228F4"/>
    <w:rsid w:val="004E3922"/>
    <w:rsid w:val="00520D63"/>
    <w:rsid w:val="005507E1"/>
    <w:rsid w:val="005A2A11"/>
    <w:rsid w:val="005A7472"/>
    <w:rsid w:val="00620ED7"/>
    <w:rsid w:val="006E3589"/>
    <w:rsid w:val="00757F8C"/>
    <w:rsid w:val="007710B9"/>
    <w:rsid w:val="00775380"/>
    <w:rsid w:val="00791404"/>
    <w:rsid w:val="007B34F6"/>
    <w:rsid w:val="007B483C"/>
    <w:rsid w:val="008679B3"/>
    <w:rsid w:val="00887699"/>
    <w:rsid w:val="008D4266"/>
    <w:rsid w:val="008D7CFE"/>
    <w:rsid w:val="00962FC7"/>
    <w:rsid w:val="00AD4F3F"/>
    <w:rsid w:val="00AF12F1"/>
    <w:rsid w:val="00B16514"/>
    <w:rsid w:val="00B5057C"/>
    <w:rsid w:val="00B530B9"/>
    <w:rsid w:val="00B671C7"/>
    <w:rsid w:val="00B87CCA"/>
    <w:rsid w:val="00BA0DCC"/>
    <w:rsid w:val="00BA6862"/>
    <w:rsid w:val="00C35CBE"/>
    <w:rsid w:val="00C71471"/>
    <w:rsid w:val="00CA22E0"/>
    <w:rsid w:val="00D63B55"/>
    <w:rsid w:val="00DB5692"/>
    <w:rsid w:val="00DD7CBF"/>
    <w:rsid w:val="00DF574A"/>
    <w:rsid w:val="00E423DE"/>
    <w:rsid w:val="00EC68BA"/>
    <w:rsid w:val="00F76BF5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769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87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69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6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D4F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AD4F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769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87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69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6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D4F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AD4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6913">
          <w:marLeft w:val="80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178">
          <w:marLeft w:val="80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568">
          <w:marLeft w:val="80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323">
          <w:marLeft w:val="80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982F4-6CF3-40BC-9398-C219E0B11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Администратор</cp:lastModifiedBy>
  <cp:revision>2</cp:revision>
  <dcterms:created xsi:type="dcterms:W3CDTF">2015-01-26T07:17:00Z</dcterms:created>
  <dcterms:modified xsi:type="dcterms:W3CDTF">2015-01-26T07:17:00Z</dcterms:modified>
</cp:coreProperties>
</file>