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6F" w:rsidRDefault="006A496F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spacing w:after="0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Кен негізгі мектебі</w:t>
      </w: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957A36" w:rsidP="000B602D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957A36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7.25pt;height:71.15pt" fillcolor="#369" stroked="f">
            <v:shadow on="t" color="#b2b2b2" opacity="52429f" offset="3pt"/>
            <v:textpath style="font-family:&quot;Times New Roman&quot;;font-weight:bold;v-text-kern:t" trim="t" fitpath="t" string="Жемістер"/>
          </v:shape>
        </w:pict>
      </w:r>
    </w:p>
    <w:p w:rsidR="000B602D" w:rsidRPr="00E17108" w:rsidRDefault="000B602D" w:rsidP="000B602D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/мектепішілік семинар 6 сынып/</w:t>
      </w: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spacing w:after="0"/>
        <w:jc w:val="right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Өткізген: биология пәні мұғалімі</w:t>
      </w:r>
    </w:p>
    <w:p w:rsidR="000B602D" w:rsidRPr="00E17108" w:rsidRDefault="000B602D" w:rsidP="000B602D">
      <w:pPr>
        <w:spacing w:after="0"/>
        <w:jc w:val="right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Молдрахметова Г.А.</w:t>
      </w:r>
    </w:p>
    <w:p w:rsidR="000B602D" w:rsidRPr="00E17108" w:rsidRDefault="000B602D" w:rsidP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 w:rsidP="000B602D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0B602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457989" w:rsidRPr="00E17108" w:rsidRDefault="00457989" w:rsidP="002E456B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0B602D" w:rsidRPr="00E17108" w:rsidRDefault="002E456B" w:rsidP="002E456B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2012 жыл</w:t>
      </w:r>
    </w:p>
    <w:p w:rsidR="00457989" w:rsidRDefault="00457989" w:rsidP="002E456B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457989" w:rsidRPr="00CF5F0A" w:rsidRDefault="00457989" w:rsidP="002E456B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457989" w:rsidRPr="00E17108" w:rsidRDefault="00A2304B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Сабақтың тақырыбы:</w:t>
      </w: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 Жемістер</w:t>
      </w:r>
    </w:p>
    <w:p w:rsidR="00EC2354" w:rsidRPr="00E17108" w:rsidRDefault="00A2304B" w:rsidP="00EC2354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Сабақтың мақсаты:</w:t>
      </w: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 </w:t>
      </w: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Білімділік</w:t>
      </w: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– </w:t>
      </w:r>
      <w:r w:rsidR="00DE3BA1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ж</w:t>
      </w:r>
      <w:r w:rsidR="00A40E36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емістерді</w:t>
      </w:r>
      <w:r w:rsidR="00EC2354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ң</w:t>
      </w:r>
      <w:r w:rsidR="00A40E36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түрлерімен</w:t>
      </w:r>
      <w:r w:rsidR="00EC2354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таныстыру</w:t>
      </w:r>
      <w:r w:rsidR="00A40E36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,</w:t>
      </w:r>
      <w:r w:rsidR="00DE3BA1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адам үшін маңызын түсіндіру.Жемістер жайында жалпы түсініктерін қалыптастыру.</w:t>
      </w:r>
    </w:p>
    <w:p w:rsidR="00A2304B" w:rsidRPr="00E17108" w:rsidRDefault="00A2304B" w:rsidP="00EC2354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Дамытушылық</w:t>
      </w: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–</w:t>
      </w:r>
      <w:r w:rsidR="00DE3BA1" w:rsidRPr="00E17108">
        <w:rPr>
          <w:rFonts w:ascii="Georgia" w:hAnsi="Georgia" w:cs="Georgia"/>
          <w:color w:val="1F497D" w:themeColor="text2"/>
          <w:lang w:val="kk-KZ"/>
        </w:rPr>
        <w:t xml:space="preserve"> </w:t>
      </w:r>
      <w:r w:rsidR="00A40E36" w:rsidRPr="00E17108">
        <w:rPr>
          <w:rFonts w:ascii="Times New Roman" w:hAnsi="Times New Roman" w:cs="Times New Roman"/>
          <w:bCs/>
          <w:color w:val="1F497D" w:themeColor="text2"/>
          <w:sz w:val="28"/>
          <w:szCs w:val="28"/>
          <w:lang w:val="kk-KZ"/>
        </w:rPr>
        <w:t xml:space="preserve">оқыту кезінде оқушыларға түрлі тапсырмалар мен жұмыстар бере отырып, оқушылардың ойлау қабілеттерін,есте сақтауын, шығармашылық қабілеттерін дамыту. </w:t>
      </w:r>
      <w:r w:rsidR="00A40E36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</w:t>
      </w:r>
    </w:p>
    <w:p w:rsidR="00A2304B" w:rsidRPr="00E17108" w:rsidRDefault="00A2304B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Тәрбиелік </w:t>
      </w: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– </w:t>
      </w:r>
      <w:r w:rsidR="00DE3BA1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оқушыларды өз бетінше жұмыс жасай білуге және ұқыптылықпен тазалыққа ,</w:t>
      </w:r>
      <w:r w:rsidR="00DE3BA1" w:rsidRPr="00E17108">
        <w:rPr>
          <w:rFonts w:ascii="Georgia" w:hAnsi="Georgia" w:cs="Georgia"/>
          <w:color w:val="1F497D" w:themeColor="text2"/>
          <w:lang w:val="kk-KZ"/>
        </w:rPr>
        <w:t xml:space="preserve"> </w:t>
      </w:r>
      <w:r w:rsidR="00DE3BA1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жеміс ағаштарын және қоршаған ортаны қорғауға тәрбиелеу.</w:t>
      </w:r>
    </w:p>
    <w:p w:rsidR="00A2304B" w:rsidRPr="00E17108" w:rsidRDefault="00A2304B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Сабақтың түрі:</w:t>
      </w:r>
      <w:r w:rsidR="00DE3BA1"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 </w:t>
      </w:r>
      <w:r w:rsidR="000B602D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жаңа сабақ</w:t>
      </w:r>
    </w:p>
    <w:p w:rsidR="00A2304B" w:rsidRPr="00E17108" w:rsidRDefault="00A2304B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Сабақтың әдісі:</w:t>
      </w: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түсіндіру,сұрақ-жауап.</w:t>
      </w:r>
    </w:p>
    <w:p w:rsidR="00A2304B" w:rsidRPr="00E17108" w:rsidRDefault="00A2304B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Көрнекіліктер:</w:t>
      </w: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интерактивті тақта,слаид,плакаттар,тест тапсырмалары,тірек-сызба,үлестірмелер,суреттер.</w:t>
      </w:r>
    </w:p>
    <w:p w:rsidR="00A2304B" w:rsidRPr="00E17108" w:rsidRDefault="00A2304B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Сабақтың барысы:</w:t>
      </w: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</w:t>
      </w:r>
      <w:r w:rsidR="00A86055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I. Ұйымдастыру</w:t>
      </w:r>
      <w:r w:rsidR="000B602D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/шаттық шеңбері/ </w:t>
      </w:r>
    </w:p>
    <w:p w:rsidR="00A86055" w:rsidRPr="00E17108" w:rsidRDefault="00A86055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II. Үй тапсырмасын сұрау.</w:t>
      </w:r>
    </w:p>
    <w:p w:rsidR="00A86055" w:rsidRPr="00E17108" w:rsidRDefault="00DA3163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«Білім минуты</w:t>
      </w:r>
      <w:r w:rsidR="00A86055" w:rsidRPr="00E17108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»</w:t>
      </w:r>
      <w:r w:rsidR="00CF5F0A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кезеңінде оқушылар үй тапсырмасы</w:t>
      </w:r>
      <w:r w:rsidR="00A86055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бойынша берілген сұрақтарға жауап береді.</w:t>
      </w:r>
    </w:p>
    <w:p w:rsidR="00FF02BF" w:rsidRPr="00E17108" w:rsidRDefault="00FF02BF" w:rsidP="00FF02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Гүлдің құрылысы?</w:t>
      </w:r>
    </w:p>
    <w:p w:rsidR="00FF02BF" w:rsidRPr="00E17108" w:rsidRDefault="00FF02BF" w:rsidP="00FF02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Тозаңдану дегеніміз не?</w:t>
      </w:r>
    </w:p>
    <w:p w:rsidR="00FF02BF" w:rsidRPr="00E17108" w:rsidRDefault="00FF02BF" w:rsidP="00FF02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Тозаңданудың қандай түрлері бар?</w:t>
      </w:r>
    </w:p>
    <w:p w:rsidR="00FF02BF" w:rsidRPr="00E17108" w:rsidRDefault="00FF02BF" w:rsidP="00FF02B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Жынысты көбею дегеніміз не?</w:t>
      </w:r>
    </w:p>
    <w:p w:rsidR="00B655C7" w:rsidRPr="00E17108" w:rsidRDefault="00B655C7" w:rsidP="006A49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Аталық құрылысы</w:t>
      </w:r>
      <w:r w:rsidR="00FA2A43"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.</w:t>
      </w:r>
    </w:p>
    <w:p w:rsidR="00B655C7" w:rsidRPr="00E17108" w:rsidRDefault="00B655C7" w:rsidP="006A496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E17108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Аналықтың құрылысы.</w:t>
      </w:r>
    </w:p>
    <w:p w:rsidR="00D46E40" w:rsidRPr="00D46E40" w:rsidRDefault="00D46E40" w:rsidP="00D46E40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B655C7" w:rsidRPr="00371EFD" w:rsidRDefault="00B655C7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C42F22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«Ұшқыр ой»</w:t>
      </w:r>
      <w:r w:rsidRPr="00371EF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кезеңінде оқушылар берілген сипаттамаларды тозаңдану түріне қарай орналастыру керек:</w:t>
      </w:r>
    </w:p>
    <w:tbl>
      <w:tblPr>
        <w:tblStyle w:val="a4"/>
        <w:tblW w:w="0" w:type="auto"/>
        <w:tblLook w:val="04A0"/>
      </w:tblPr>
      <w:tblGrid>
        <w:gridCol w:w="4361"/>
        <w:gridCol w:w="2835"/>
        <w:gridCol w:w="2375"/>
      </w:tblGrid>
      <w:tr w:rsidR="00260168" w:rsidRPr="00371EFD" w:rsidTr="00260168">
        <w:tc>
          <w:tcPr>
            <w:tcW w:w="4361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Ерекше белгілері</w:t>
            </w:r>
          </w:p>
        </w:tc>
        <w:tc>
          <w:tcPr>
            <w:tcW w:w="2835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Бунақденелілер арқылы</w:t>
            </w:r>
          </w:p>
        </w:tc>
        <w:tc>
          <w:tcPr>
            <w:tcW w:w="2375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Жел арқылы</w:t>
            </w: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6A496F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Гүлдері өте ұсақ, реңсіз</w:t>
            </w:r>
          </w:p>
        </w:tc>
        <w:tc>
          <w:tcPr>
            <w:tcW w:w="2835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6A496F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Гүлінде шірнесі бар</w:t>
            </w:r>
          </w:p>
        </w:tc>
        <w:tc>
          <w:tcPr>
            <w:tcW w:w="2835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  <w:tc>
          <w:tcPr>
            <w:tcW w:w="2375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6A496F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Тозаңы ірі, сырты кедір-бұдырлы</w:t>
            </w:r>
          </w:p>
        </w:tc>
        <w:tc>
          <w:tcPr>
            <w:tcW w:w="2835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  <w:tc>
          <w:tcPr>
            <w:tcW w:w="2375" w:type="dxa"/>
          </w:tcPr>
          <w:p w:rsidR="00260168" w:rsidRPr="00371EFD" w:rsidRDefault="00260168" w:rsidP="006A496F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B655C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Тозаңы құрғақ, өте ұсақ</w:t>
            </w:r>
          </w:p>
        </w:tc>
        <w:tc>
          <w:tcPr>
            <w:tcW w:w="283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B655C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Гүлі аңқыған хош иісті</w:t>
            </w:r>
          </w:p>
        </w:tc>
        <w:tc>
          <w:tcPr>
            <w:tcW w:w="283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  <w:tc>
          <w:tcPr>
            <w:tcW w:w="237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B655C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Гүлінде шірнесі жоқ</w:t>
            </w:r>
          </w:p>
        </w:tc>
        <w:tc>
          <w:tcPr>
            <w:tcW w:w="283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B655C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Гүлдері ірі, күлтелері ашық реңді</w:t>
            </w:r>
          </w:p>
        </w:tc>
        <w:tc>
          <w:tcPr>
            <w:tcW w:w="283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  <w:tc>
          <w:tcPr>
            <w:tcW w:w="237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B655C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Гүлдерінде иісі болмайды</w:t>
            </w:r>
          </w:p>
        </w:tc>
        <w:tc>
          <w:tcPr>
            <w:tcW w:w="283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237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</w:tr>
      <w:tr w:rsidR="00260168" w:rsidRPr="00371EFD" w:rsidTr="00260168">
        <w:tc>
          <w:tcPr>
            <w:tcW w:w="4361" w:type="dxa"/>
          </w:tcPr>
          <w:p w:rsidR="00260168" w:rsidRPr="00371EFD" w:rsidRDefault="00260168" w:rsidP="00B655C7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lastRenderedPageBreak/>
              <w:t>Майда гүлдері ірі гүлшоғырына жиналған</w:t>
            </w:r>
          </w:p>
        </w:tc>
        <w:tc>
          <w:tcPr>
            <w:tcW w:w="283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 w:rsidRPr="00371EFD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+</w:t>
            </w:r>
          </w:p>
        </w:tc>
        <w:tc>
          <w:tcPr>
            <w:tcW w:w="2375" w:type="dxa"/>
          </w:tcPr>
          <w:p w:rsidR="00260168" w:rsidRPr="00371EFD" w:rsidRDefault="00260168" w:rsidP="00260168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</w:p>
        </w:tc>
      </w:tr>
    </w:tbl>
    <w:p w:rsidR="000B602D" w:rsidRDefault="000B602D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A86055" w:rsidRPr="00C42F22" w:rsidRDefault="00A86055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371EF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III</w:t>
      </w:r>
      <w:r w:rsidR="00371EFD" w:rsidRPr="00371EF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.Жаңа сабақ. </w:t>
      </w:r>
      <w:r w:rsidR="00371EFD" w:rsidRPr="00C42F22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«Жемістер»</w:t>
      </w:r>
    </w:p>
    <w:p w:rsidR="00371EFD" w:rsidRPr="00A40C23" w:rsidRDefault="00371EFD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371EF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Өткен сабақты жаңа сабақпен байланыстыру мақсатында оқушыларға сұрақ қою:</w:t>
      </w:r>
      <w:r w:rsidR="00A40C23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</w:t>
      </w:r>
      <w:r w:rsidRPr="00A40C23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Өсімдікте гүл орнына не түзіледі? /жеміс/</w:t>
      </w:r>
    </w:p>
    <w:p w:rsidR="00371EFD" w:rsidRPr="00371EFD" w:rsidRDefault="00371EFD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371EF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Дұрыс айтасыздар, олай болса біздің бүгінгі сабағымыздың тақырыбы: </w:t>
      </w:r>
      <w:r w:rsidRPr="00A40C23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«Жемістер»</w:t>
      </w:r>
      <w:r w:rsidRPr="00371EF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болмақ.</w:t>
      </w:r>
    </w:p>
    <w:p w:rsidR="000B602D" w:rsidRDefault="000B602D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CF5F0A" w:rsidRDefault="00CF5F0A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CF5F0A" w:rsidRDefault="00CF5F0A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AD3071" w:rsidRDefault="00AD3071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AD3071" w:rsidRDefault="00AD3071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AD3071" w:rsidRPr="00371EFD" w:rsidRDefault="00AD3071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</w:p>
    <w:p w:rsidR="00371EFD" w:rsidRPr="005D1697" w:rsidRDefault="00957A36" w:rsidP="00371EFD">
      <w:pPr>
        <w:jc w:val="center"/>
        <w:rPr>
          <w:rFonts w:ascii="Times New Roman" w:hAnsi="Times New Roman" w:cs="Times New Roman"/>
          <w:b/>
          <w:i/>
          <w:color w:val="1F497D" w:themeColor="text2"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i/>
          <w:noProof/>
          <w:color w:val="1F497D" w:themeColor="text2"/>
          <w:sz w:val="40"/>
          <w:szCs w:val="40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0" type="#_x0000_t102" style="position:absolute;left:0;text-align:left;margin-left:78.65pt;margin-top:9.2pt;width:106.3pt;height:79.7pt;z-index:251662336"/>
        </w:pict>
      </w:r>
      <w:r>
        <w:rPr>
          <w:rFonts w:ascii="Times New Roman" w:hAnsi="Times New Roman" w:cs="Times New Roman"/>
          <w:b/>
          <w:i/>
          <w:noProof/>
          <w:color w:val="1F497D" w:themeColor="text2"/>
          <w:sz w:val="40"/>
          <w:szCs w:val="40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1" type="#_x0000_t103" style="position:absolute;left:0;text-align:left;margin-left:285.25pt;margin-top:9.2pt;width:109.15pt;height:79.7pt;z-index:251663360"/>
        </w:pict>
      </w:r>
      <w:r>
        <w:rPr>
          <w:rFonts w:ascii="Times New Roman" w:hAnsi="Times New Roman" w:cs="Times New Roman"/>
          <w:b/>
          <w:i/>
          <w:noProof/>
          <w:color w:val="1F497D" w:themeColor="text2"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2.4pt;margin-top:16.05pt;width:62.55pt;height:50.55pt;flip:x;z-index:251658240" o:connectortype="straight">
            <v:stroke endarrow="block"/>
          </v:shape>
        </w:pict>
      </w:r>
      <w:r>
        <w:rPr>
          <w:rFonts w:ascii="Times New Roman" w:hAnsi="Times New Roman" w:cs="Times New Roman"/>
          <w:b/>
          <w:i/>
          <w:noProof/>
          <w:color w:val="1F497D" w:themeColor="text2"/>
          <w:sz w:val="40"/>
          <w:szCs w:val="40"/>
        </w:rPr>
        <w:pict>
          <v:shape id="_x0000_s1027" type="#_x0000_t32" style="position:absolute;left:0;text-align:left;margin-left:252.65pt;margin-top:16.05pt;width:42.85pt;height:50.55pt;z-index:251659264" o:connectortype="straight">
            <v:stroke endarrow="block"/>
          </v:shape>
        </w:pict>
      </w:r>
      <w:r w:rsidR="00371EFD" w:rsidRPr="005D1697">
        <w:rPr>
          <w:rFonts w:ascii="Times New Roman" w:hAnsi="Times New Roman" w:cs="Times New Roman"/>
          <w:b/>
          <w:i/>
          <w:color w:val="1F497D" w:themeColor="text2"/>
          <w:sz w:val="40"/>
          <w:szCs w:val="40"/>
          <w:lang w:val="kk-KZ"/>
        </w:rPr>
        <w:t>Ж</w:t>
      </w:r>
      <w:r w:rsidR="00371EFD" w:rsidRPr="005D1697">
        <w:rPr>
          <w:rFonts w:ascii="Times New Roman" w:hAnsi="Times New Roman" w:cs="Times New Roman"/>
          <w:b/>
          <w:i/>
          <w:color w:val="C0504D" w:themeColor="accent2"/>
          <w:sz w:val="40"/>
          <w:szCs w:val="40"/>
          <w:lang w:val="kk-KZ"/>
        </w:rPr>
        <w:t>е</w:t>
      </w:r>
      <w:r w:rsidR="00371EFD" w:rsidRPr="005D1697">
        <w:rPr>
          <w:rFonts w:ascii="Times New Roman" w:hAnsi="Times New Roman" w:cs="Times New Roman"/>
          <w:b/>
          <w:i/>
          <w:color w:val="9BBB59" w:themeColor="accent3"/>
          <w:sz w:val="40"/>
          <w:szCs w:val="40"/>
          <w:lang w:val="kk-KZ"/>
        </w:rPr>
        <w:t>м</w:t>
      </w:r>
      <w:r w:rsidR="00371EFD" w:rsidRPr="005D1697">
        <w:rPr>
          <w:rFonts w:ascii="Times New Roman" w:hAnsi="Times New Roman" w:cs="Times New Roman"/>
          <w:b/>
          <w:i/>
          <w:color w:val="1F497D" w:themeColor="text2"/>
          <w:sz w:val="40"/>
          <w:szCs w:val="40"/>
          <w:lang w:val="kk-KZ"/>
        </w:rPr>
        <w:t>і</w:t>
      </w:r>
      <w:r w:rsidR="00371EFD" w:rsidRPr="005D1697">
        <w:rPr>
          <w:rFonts w:ascii="Times New Roman" w:hAnsi="Times New Roman" w:cs="Times New Roman"/>
          <w:b/>
          <w:i/>
          <w:color w:val="4BACC6" w:themeColor="accent5"/>
          <w:sz w:val="40"/>
          <w:szCs w:val="40"/>
          <w:lang w:val="kk-KZ"/>
        </w:rPr>
        <w:t>с</w:t>
      </w:r>
      <w:r w:rsidR="00371EFD" w:rsidRPr="005D1697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т</w:t>
      </w:r>
      <w:r w:rsidR="00371EFD" w:rsidRPr="005D1697">
        <w:rPr>
          <w:rFonts w:ascii="Times New Roman" w:hAnsi="Times New Roman" w:cs="Times New Roman"/>
          <w:b/>
          <w:i/>
          <w:color w:val="7030A0"/>
          <w:sz w:val="40"/>
          <w:szCs w:val="40"/>
          <w:lang w:val="kk-KZ"/>
        </w:rPr>
        <w:t>е</w:t>
      </w:r>
      <w:r w:rsidR="00371EFD" w:rsidRPr="005D1697">
        <w:rPr>
          <w:rFonts w:ascii="Times New Roman" w:hAnsi="Times New Roman" w:cs="Times New Roman"/>
          <w:b/>
          <w:i/>
          <w:color w:val="FFC000"/>
          <w:sz w:val="40"/>
          <w:szCs w:val="40"/>
          <w:lang w:val="kk-KZ"/>
        </w:rPr>
        <w:t>р</w:t>
      </w:r>
    </w:p>
    <w:p w:rsidR="000820F9" w:rsidRPr="00E42516" w:rsidRDefault="000820F9" w:rsidP="00371EFD">
      <w:pPr>
        <w:jc w:val="center"/>
        <w:rPr>
          <w:rFonts w:ascii="Times New Roman" w:hAnsi="Times New Roman" w:cs="Times New Roman"/>
          <w:color w:val="FFFF00"/>
          <w:sz w:val="28"/>
          <w:szCs w:val="28"/>
          <w:lang w:val="kk-KZ"/>
        </w:rPr>
      </w:pPr>
    </w:p>
    <w:p w:rsidR="00C3546F" w:rsidRDefault="00C3546F" w:rsidP="000820F9">
      <w:pPr>
        <w:tabs>
          <w:tab w:val="left" w:pos="613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820F9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6262CB" w:rsidRPr="005D1697" w:rsidRDefault="00957A36" w:rsidP="000820F9">
      <w:pPr>
        <w:tabs>
          <w:tab w:val="left" w:pos="6137"/>
        </w:tabs>
        <w:rPr>
          <w:rFonts w:ascii="Times New Roman" w:hAnsi="Times New Roman" w:cs="Times New Roman"/>
          <w:b/>
          <w:i/>
          <w:color w:val="FFFF00"/>
          <w:sz w:val="40"/>
          <w:szCs w:val="40"/>
          <w:lang w:val="kk-KZ"/>
        </w:rPr>
      </w:pPr>
      <w:r w:rsidRPr="00957A36">
        <w:rPr>
          <w:rFonts w:ascii="Times New Roman" w:hAnsi="Times New Roman" w:cs="Times New Roman"/>
          <w:b/>
          <w:i/>
          <w:noProof/>
          <w:sz w:val="40"/>
          <w:szCs w:val="40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1032" type="#_x0000_t70" style="position:absolute;margin-left:95.8pt;margin-top:30.55pt;width:30pt;height:88.3pt;z-index:251664384"/>
        </w:pict>
      </w:r>
      <w:r>
        <w:rPr>
          <w:rFonts w:ascii="Times New Roman" w:hAnsi="Times New Roman" w:cs="Times New Roman"/>
          <w:b/>
          <w:i/>
          <w:noProof/>
          <w:color w:val="FFFF00"/>
          <w:sz w:val="40"/>
          <w:szCs w:val="40"/>
        </w:rPr>
        <w:pict>
          <v:shape id="_x0000_s1033" type="#_x0000_t70" style="position:absolute;margin-left:384.65pt;margin-top:30.55pt;width:26.6pt;height:88.3pt;z-index:251665408"/>
        </w:pict>
      </w:r>
      <w:r w:rsidR="00C3546F" w:rsidRPr="005D1697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       </w:t>
      </w:r>
      <w:r w:rsidR="00C3546F" w:rsidRPr="005D1697">
        <w:rPr>
          <w:rFonts w:ascii="Times New Roman" w:hAnsi="Times New Roman" w:cs="Times New Roman"/>
          <w:b/>
          <w:i/>
          <w:color w:val="FFC000"/>
          <w:sz w:val="40"/>
          <w:szCs w:val="40"/>
          <w:lang w:val="kk-KZ"/>
        </w:rPr>
        <w:t>Ш</w:t>
      </w:r>
      <w:r w:rsidR="00C3546F" w:rsidRPr="005D1697">
        <w:rPr>
          <w:rFonts w:ascii="Times New Roman" w:hAnsi="Times New Roman" w:cs="Times New Roman"/>
          <w:b/>
          <w:i/>
          <w:color w:val="92D050"/>
          <w:sz w:val="40"/>
          <w:szCs w:val="40"/>
          <w:lang w:val="kk-KZ"/>
        </w:rPr>
        <w:t>ы</w:t>
      </w:r>
      <w:r w:rsidR="00C3546F" w:rsidRPr="005D1697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р</w:t>
      </w:r>
      <w:r w:rsidR="00C3546F" w:rsidRPr="005D1697">
        <w:rPr>
          <w:rFonts w:ascii="Times New Roman" w:hAnsi="Times New Roman" w:cs="Times New Roman"/>
          <w:b/>
          <w:i/>
          <w:color w:val="00B050"/>
          <w:sz w:val="40"/>
          <w:szCs w:val="40"/>
          <w:lang w:val="kk-KZ"/>
        </w:rPr>
        <w:t>ы</w:t>
      </w:r>
      <w:r w:rsidR="00C3546F" w:rsidRPr="005D1697">
        <w:rPr>
          <w:rFonts w:ascii="Times New Roman" w:hAnsi="Times New Roman" w:cs="Times New Roman"/>
          <w:b/>
          <w:i/>
          <w:color w:val="002060"/>
          <w:sz w:val="40"/>
          <w:szCs w:val="40"/>
          <w:lang w:val="kk-KZ"/>
        </w:rPr>
        <w:t>н</w:t>
      </w:r>
      <w:r w:rsidR="00C3546F" w:rsidRPr="005D1697">
        <w:rPr>
          <w:rFonts w:ascii="Times New Roman" w:hAnsi="Times New Roman" w:cs="Times New Roman"/>
          <w:b/>
          <w:i/>
          <w:color w:val="943634" w:themeColor="accent2" w:themeShade="BF"/>
          <w:sz w:val="40"/>
          <w:szCs w:val="40"/>
          <w:lang w:val="kk-KZ"/>
        </w:rPr>
        <w:t>д</w:t>
      </w:r>
      <w:r w:rsidR="00C3546F" w:rsidRPr="005D1697">
        <w:rPr>
          <w:rFonts w:ascii="Times New Roman" w:hAnsi="Times New Roman" w:cs="Times New Roman"/>
          <w:b/>
          <w:i/>
          <w:color w:val="7030A0"/>
          <w:sz w:val="40"/>
          <w:szCs w:val="40"/>
          <w:lang w:val="kk-KZ"/>
        </w:rPr>
        <w:t>ы</w:t>
      </w:r>
      <w:r w:rsidR="00C3546F" w:rsidRPr="005D1697">
        <w:rPr>
          <w:rFonts w:ascii="Times New Roman" w:hAnsi="Times New Roman" w:cs="Times New Roman"/>
          <w:b/>
          <w:i/>
          <w:sz w:val="40"/>
          <w:szCs w:val="40"/>
          <w:lang w:val="kk-KZ"/>
        </w:rPr>
        <w:t xml:space="preserve">                                           </w:t>
      </w:r>
      <w:r w:rsidR="00C3546F" w:rsidRPr="005D1697">
        <w:rPr>
          <w:rFonts w:ascii="Times New Roman" w:hAnsi="Times New Roman" w:cs="Times New Roman"/>
          <w:b/>
          <w:i/>
          <w:color w:val="FFC000"/>
          <w:sz w:val="40"/>
          <w:szCs w:val="40"/>
          <w:lang w:val="kk-KZ"/>
        </w:rPr>
        <w:t>Қ</w:t>
      </w:r>
      <w:r w:rsidR="00C3546F" w:rsidRPr="005D1697">
        <w:rPr>
          <w:rFonts w:ascii="Times New Roman" w:hAnsi="Times New Roman" w:cs="Times New Roman"/>
          <w:b/>
          <w:i/>
          <w:color w:val="92D050"/>
          <w:sz w:val="40"/>
          <w:szCs w:val="40"/>
          <w:lang w:val="kk-KZ"/>
        </w:rPr>
        <w:t>ұ</w:t>
      </w:r>
      <w:r w:rsidR="00C3546F" w:rsidRPr="005D1697">
        <w:rPr>
          <w:rFonts w:ascii="Times New Roman" w:hAnsi="Times New Roman" w:cs="Times New Roman"/>
          <w:b/>
          <w:i/>
          <w:color w:val="FF0000"/>
          <w:sz w:val="40"/>
          <w:szCs w:val="40"/>
          <w:lang w:val="kk-KZ"/>
        </w:rPr>
        <w:t>р</w:t>
      </w:r>
      <w:r w:rsidR="00C3546F" w:rsidRPr="005D1697">
        <w:rPr>
          <w:rFonts w:ascii="Times New Roman" w:hAnsi="Times New Roman" w:cs="Times New Roman"/>
          <w:b/>
          <w:i/>
          <w:color w:val="00B050"/>
          <w:sz w:val="40"/>
          <w:szCs w:val="40"/>
          <w:lang w:val="kk-KZ"/>
        </w:rPr>
        <w:t>ғ</w:t>
      </w:r>
      <w:r w:rsidR="00C3546F" w:rsidRPr="005D1697">
        <w:rPr>
          <w:rFonts w:ascii="Times New Roman" w:hAnsi="Times New Roman" w:cs="Times New Roman"/>
          <w:b/>
          <w:i/>
          <w:color w:val="244061" w:themeColor="accent1" w:themeShade="80"/>
          <w:sz w:val="40"/>
          <w:szCs w:val="40"/>
          <w:lang w:val="kk-KZ"/>
        </w:rPr>
        <w:t>а</w:t>
      </w:r>
      <w:r w:rsidR="00C3546F" w:rsidRPr="005D1697">
        <w:rPr>
          <w:rFonts w:ascii="Times New Roman" w:hAnsi="Times New Roman" w:cs="Times New Roman"/>
          <w:b/>
          <w:i/>
          <w:color w:val="7030A0"/>
          <w:sz w:val="40"/>
          <w:szCs w:val="40"/>
          <w:lang w:val="kk-KZ"/>
        </w:rPr>
        <w:t>қ</w:t>
      </w:r>
    </w:p>
    <w:p w:rsidR="00371EFD" w:rsidRPr="00C3546F" w:rsidRDefault="006262CB" w:rsidP="000820F9">
      <w:pPr>
        <w:tabs>
          <w:tab w:val="left" w:pos="6137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FFFF00"/>
          <w:sz w:val="40"/>
          <w:szCs w:val="40"/>
          <w:lang w:val="kk-KZ"/>
        </w:rPr>
        <w:t xml:space="preserve">                      </w:t>
      </w:r>
      <w:r w:rsidR="000820F9" w:rsidRPr="00C3546F">
        <w:rPr>
          <w:rFonts w:ascii="Times New Roman" w:hAnsi="Times New Roman" w:cs="Times New Roman"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</w:t>
      </w:r>
    </w:p>
    <w:p w:rsidR="006262CB" w:rsidRDefault="000820F9" w:rsidP="000820F9">
      <w:pPr>
        <w:tabs>
          <w:tab w:val="left" w:pos="6137"/>
        </w:tabs>
        <w:rPr>
          <w:rFonts w:ascii="Times New Roman" w:hAnsi="Times New Roman" w:cs="Times New Roman"/>
          <w:sz w:val="36"/>
          <w:szCs w:val="36"/>
          <w:lang w:val="kk-KZ"/>
        </w:rPr>
      </w:pPr>
      <w:r w:rsidRPr="00C3546F">
        <w:rPr>
          <w:rFonts w:ascii="Times New Roman" w:hAnsi="Times New Roman" w:cs="Times New Roman"/>
          <w:sz w:val="36"/>
          <w:szCs w:val="36"/>
          <w:lang w:val="kk-KZ"/>
        </w:rPr>
        <w:t xml:space="preserve">                           </w:t>
      </w:r>
    </w:p>
    <w:p w:rsidR="000820F9" w:rsidRDefault="006262CB" w:rsidP="006262CB">
      <w:pPr>
        <w:tabs>
          <w:tab w:val="left" w:pos="8349"/>
        </w:tabs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ab/>
      </w:r>
    </w:p>
    <w:p w:rsidR="006262CB" w:rsidRPr="005D1697" w:rsidRDefault="00FA15D5" w:rsidP="006262CB">
      <w:pPr>
        <w:tabs>
          <w:tab w:val="left" w:pos="8349"/>
        </w:tabs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   </w:t>
      </w:r>
      <w:r w:rsidR="006262CB"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Жидек                                  </w:t>
      </w: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                              </w:t>
      </w:r>
      <w:r w:rsidR="006262CB"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Бұршаққап </w:t>
      </w:r>
    </w:p>
    <w:p w:rsidR="006262CB" w:rsidRPr="005D1697" w:rsidRDefault="00FA15D5" w:rsidP="006262CB">
      <w:pPr>
        <w:tabs>
          <w:tab w:val="left" w:pos="8349"/>
        </w:tabs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</w:t>
      </w:r>
      <w:r w:rsidR="006262CB"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Жидек тәрізді                                                    </w:t>
      </w: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  </w:t>
      </w:r>
      <w:r w:rsidR="006262CB"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>Бұршаққын</w:t>
      </w:r>
    </w:p>
    <w:p w:rsidR="006262CB" w:rsidRPr="005D1697" w:rsidRDefault="006262CB" w:rsidP="006262CB">
      <w:pPr>
        <w:tabs>
          <w:tab w:val="left" w:pos="8349"/>
        </w:tabs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Сүйекті шырынды                                           </w:t>
      </w:r>
      <w:r w:rsidR="00FA15D5"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  </w:t>
      </w: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Қауашақ </w:t>
      </w:r>
    </w:p>
    <w:p w:rsidR="006262CB" w:rsidRPr="005D1697" w:rsidRDefault="006262CB" w:rsidP="006262CB">
      <w:pPr>
        <w:tabs>
          <w:tab w:val="left" w:pos="8349"/>
        </w:tabs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                                                                     </w:t>
      </w:r>
      <w:r w:rsidR="00FA15D5"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</w:t>
      </w: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Қанатты жеміс</w:t>
      </w:r>
    </w:p>
    <w:p w:rsidR="006262CB" w:rsidRPr="005D1697" w:rsidRDefault="006262CB" w:rsidP="006262CB">
      <w:pPr>
        <w:tabs>
          <w:tab w:val="left" w:pos="8349"/>
        </w:tabs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                                                                     </w:t>
      </w:r>
      <w:r w:rsidR="00FA15D5"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</w:t>
      </w: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Дәнек </w:t>
      </w:r>
    </w:p>
    <w:p w:rsidR="006262CB" w:rsidRPr="005D1697" w:rsidRDefault="006262CB" w:rsidP="006262CB">
      <w:pPr>
        <w:tabs>
          <w:tab w:val="left" w:pos="8349"/>
        </w:tabs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                                                                    </w:t>
      </w:r>
      <w:r w:rsidR="00FA15D5"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</w:t>
      </w: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Тұқымша </w:t>
      </w:r>
    </w:p>
    <w:p w:rsidR="00FC32AD" w:rsidRPr="005D1697" w:rsidRDefault="006262CB" w:rsidP="00CF5F0A">
      <w:pPr>
        <w:tabs>
          <w:tab w:val="left" w:pos="6669"/>
        </w:tabs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 w:rsidRPr="005D1697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t xml:space="preserve">                                                                       Жинақталған жемістер</w:t>
      </w:r>
    </w:p>
    <w:p w:rsidR="0007751E" w:rsidRPr="00FA15D5" w:rsidRDefault="0007751E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Сергіту сәті: </w:t>
      </w:r>
    </w:p>
    <w:p w:rsidR="008259B0" w:rsidRPr="00FA15D5" w:rsidRDefault="008259B0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lastRenderedPageBreak/>
        <w:t>Биологиялық диктант:</w:t>
      </w:r>
    </w:p>
    <w:p w:rsidR="00DC3FB9" w:rsidRPr="00FA15D5" w:rsidRDefault="00DC3FB9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1._____________    _________ </w:t>
      </w:r>
      <w:r w:rsidR="008259B0" w:rsidRPr="00FA15D5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шырыны мол, жұмсақ болады.</w:t>
      </w:r>
    </w:p>
    <w:p w:rsidR="008259B0" w:rsidRPr="00FA15D5" w:rsidRDefault="00DC3FB9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2.Олар ___________, ___________  __________,</w:t>
      </w:r>
    </w:p>
    <w:p w:rsidR="00DC3FB9" w:rsidRPr="00FA15D5" w:rsidRDefault="00DC3FB9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_____________  ____________  деп бөлінеді. </w:t>
      </w:r>
    </w:p>
    <w:p w:rsidR="00DC3FB9" w:rsidRPr="00FA15D5" w:rsidRDefault="00DC3FB9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3.Жидек жемістің сыртқы қабығы _______, _________, ____________ _____________ көп болады. </w:t>
      </w:r>
    </w:p>
    <w:p w:rsidR="00DC3FB9" w:rsidRPr="00FA15D5" w:rsidRDefault="00DC3FB9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4.Жидек тәрізді жемістер _______ _________, ________ ____________.</w:t>
      </w:r>
    </w:p>
    <w:p w:rsidR="00CF5F0A" w:rsidRPr="00E17108" w:rsidRDefault="00DC3FB9" w:rsidP="006A496F">
      <w:pPr>
        <w:spacing w:after="0"/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5.______________ ________________  қабығы қатты, сүректенген, құрғақ болады.</w:t>
      </w:r>
    </w:p>
    <w:p w:rsidR="00AD3071" w:rsidRDefault="00AD3071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AD3071" w:rsidRDefault="00AD3071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AD3071" w:rsidRDefault="00AD3071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AD3071" w:rsidRDefault="00AD3071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AD3071" w:rsidRDefault="00AD3071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</w:p>
    <w:p w:rsidR="0007751E" w:rsidRPr="00FA15D5" w:rsidRDefault="00F80F25" w:rsidP="006A496F">
      <w:pPr>
        <w:spacing w:after="0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FA15D5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Сәйкестендіру тесті: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05703" w:rsidTr="00D165A1">
        <w:tc>
          <w:tcPr>
            <w:tcW w:w="4785" w:type="dxa"/>
          </w:tcPr>
          <w:p w:rsidR="00605703" w:rsidRDefault="00605703" w:rsidP="00CF653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3B3F1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Сұрақтар</w:t>
            </w:r>
          </w:p>
          <w:p w:rsidR="003B3F13" w:rsidRPr="003B3F13" w:rsidRDefault="003B3F13" w:rsidP="00CF653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605703" w:rsidRPr="003B3F13" w:rsidRDefault="00605703" w:rsidP="00605703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3B3F1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Жауаптар</w:t>
            </w:r>
          </w:p>
        </w:tc>
      </w:tr>
      <w:tr w:rsidR="00605703" w:rsidTr="00D165A1">
        <w:tc>
          <w:tcPr>
            <w:tcW w:w="4785" w:type="dxa"/>
          </w:tcPr>
          <w:p w:rsidR="00605703" w:rsidRPr="00605703" w:rsidRDefault="00605703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1.</w:t>
            </w:r>
            <w:r w:rsidRPr="00605703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Шырын мол, жұмсақ болады.</w:t>
            </w:r>
          </w:p>
        </w:tc>
        <w:tc>
          <w:tcPr>
            <w:tcW w:w="4786" w:type="dxa"/>
          </w:tcPr>
          <w:p w:rsidR="00605703" w:rsidRPr="00605703" w:rsidRDefault="00CF0426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А.</w:t>
            </w:r>
            <w:r w:rsidR="00FA2A43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Жидек тәрізді жемістер</w:t>
            </w:r>
          </w:p>
        </w:tc>
      </w:tr>
      <w:tr w:rsidR="00605703" w:rsidRPr="003B3F13" w:rsidTr="00D165A1">
        <w:tc>
          <w:tcPr>
            <w:tcW w:w="4785" w:type="dxa"/>
          </w:tcPr>
          <w:p w:rsidR="00605703" w:rsidRPr="00605703" w:rsidRDefault="00605703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2.</w:t>
            </w:r>
            <w:r w:rsidRPr="00605703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Сыртқы қабығы мен ортаңғы қабаты бірігіп жеміс қабығын түзеді.</w:t>
            </w:r>
          </w:p>
        </w:tc>
        <w:tc>
          <w:tcPr>
            <w:tcW w:w="4786" w:type="dxa"/>
          </w:tcPr>
          <w:p w:rsidR="00605703" w:rsidRPr="00605703" w:rsidRDefault="00920929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Б.</w:t>
            </w:r>
            <w:r w:rsidR="003B3F13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 Дәнек</w:t>
            </w:r>
          </w:p>
        </w:tc>
      </w:tr>
      <w:tr w:rsidR="00605703" w:rsidRPr="003B3F13" w:rsidTr="00D165A1">
        <w:tc>
          <w:tcPr>
            <w:tcW w:w="4785" w:type="dxa"/>
          </w:tcPr>
          <w:p w:rsidR="00605703" w:rsidRPr="00605703" w:rsidRDefault="00605703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3.Сыртқы қабаты жұқа,ортаңғы қабаты қалың етті-шырынды, ішкі қабаты – қатты сүйектенген.</w:t>
            </w:r>
          </w:p>
        </w:tc>
        <w:tc>
          <w:tcPr>
            <w:tcW w:w="4786" w:type="dxa"/>
          </w:tcPr>
          <w:p w:rsidR="00605703" w:rsidRPr="00605703" w:rsidRDefault="00920929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В.</w:t>
            </w:r>
            <w:r w:rsidR="00CF0426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Шырынды жемістер</w:t>
            </w:r>
          </w:p>
        </w:tc>
      </w:tr>
      <w:tr w:rsidR="00605703" w:rsidTr="00D165A1">
        <w:tc>
          <w:tcPr>
            <w:tcW w:w="4785" w:type="dxa"/>
          </w:tcPr>
          <w:p w:rsidR="00605703" w:rsidRPr="00605703" w:rsidRDefault="00605703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 xml:space="preserve">4. </w:t>
            </w:r>
            <w:r w:rsidR="003B3F13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Бір тұқымды жеміс.</w:t>
            </w:r>
          </w:p>
        </w:tc>
        <w:tc>
          <w:tcPr>
            <w:tcW w:w="4786" w:type="dxa"/>
          </w:tcPr>
          <w:p w:rsidR="00605703" w:rsidRPr="00605703" w:rsidRDefault="00920929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Г.</w:t>
            </w:r>
            <w:r w:rsidR="003B3F13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Бұршаққын</w:t>
            </w:r>
          </w:p>
        </w:tc>
      </w:tr>
      <w:tr w:rsidR="00605703" w:rsidTr="00D165A1">
        <w:tc>
          <w:tcPr>
            <w:tcW w:w="4785" w:type="dxa"/>
          </w:tcPr>
          <w:p w:rsidR="00605703" w:rsidRPr="00605703" w:rsidRDefault="003B3F13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5.Қос ұялы,ішінде ұзынша тартылған жұқа жарғақты пердесі бар</w:t>
            </w:r>
            <w:r w:rsidR="00436C9A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.</w:t>
            </w:r>
          </w:p>
        </w:tc>
        <w:tc>
          <w:tcPr>
            <w:tcW w:w="4786" w:type="dxa"/>
          </w:tcPr>
          <w:p w:rsidR="00605703" w:rsidRPr="00605703" w:rsidRDefault="00920929" w:rsidP="00605703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Д</w:t>
            </w:r>
            <w:r w:rsidR="003B3F13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kk-KZ"/>
              </w:rPr>
              <w:t>.Сүйекті шырынды</w:t>
            </w:r>
          </w:p>
        </w:tc>
      </w:tr>
    </w:tbl>
    <w:p w:rsidR="00FA2A43" w:rsidRPr="00E17108" w:rsidRDefault="00FA2A43" w:rsidP="00FA2A43">
      <w:pPr>
        <w:rPr>
          <w:color w:val="1F497D" w:themeColor="text2"/>
          <w:sz w:val="28"/>
          <w:szCs w:val="28"/>
          <w:lang w:val="kk-KZ"/>
        </w:rPr>
      </w:pPr>
      <w:r>
        <w:rPr>
          <w:color w:val="1F497D" w:themeColor="text2"/>
          <w:sz w:val="72"/>
          <w:szCs w:val="72"/>
          <w:lang w:val="kk-KZ"/>
        </w:rPr>
        <w:t xml:space="preserve"> </w:t>
      </w:r>
      <w:r w:rsidRPr="00FA2A43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Жауаптары: 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1.___</w:t>
      </w:r>
      <w:r w:rsidR="003B3F13"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kk-KZ"/>
        </w:rPr>
        <w:t>В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__;   2.___</w:t>
      </w:r>
      <w:r w:rsidR="003B3F13"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kk-KZ"/>
        </w:rPr>
        <w:t>А</w:t>
      </w:r>
      <w:r w:rsidR="003B3F13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;   3. ___</w:t>
      </w:r>
      <w:r w:rsidR="003B3F13"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kk-KZ"/>
        </w:rPr>
        <w:t>Д</w:t>
      </w:r>
      <w:r w:rsidR="003B3F13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;   4.__</w:t>
      </w:r>
      <w:r w:rsidR="003B3F13"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kk-KZ"/>
        </w:rPr>
        <w:t>Б</w:t>
      </w:r>
      <w:r w:rsidR="003B3F13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;    5. ____</w:t>
      </w:r>
      <w:r w:rsidR="003B3F13">
        <w:rPr>
          <w:rFonts w:ascii="Times New Roman" w:hAnsi="Times New Roman" w:cs="Times New Roman"/>
          <w:color w:val="1F497D" w:themeColor="text2"/>
          <w:sz w:val="28"/>
          <w:szCs w:val="28"/>
          <w:u w:val="single"/>
          <w:lang w:val="kk-KZ"/>
        </w:rPr>
        <w:t>Г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;</w:t>
      </w:r>
    </w:p>
    <w:p w:rsidR="000433C0" w:rsidRPr="00FC32AD" w:rsidRDefault="00436C9A" w:rsidP="00FC32AD">
      <w:pP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436C9A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</w:t>
      </w:r>
      <w:r w:rsidRPr="000433C0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«Жеміс ағашы»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тапсырмаларды орындау:</w:t>
      </w:r>
      <w:r w:rsidR="00FC32AD" w:rsidRPr="00FC32A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Жеміс ағашын жеміске толтыру керек.</w:t>
      </w:r>
    </w:p>
    <w:p w:rsidR="004933D0" w:rsidRPr="00FC32AD" w:rsidRDefault="00FC32AD" w:rsidP="004933D0">
      <w:pPr>
        <w:tabs>
          <w:tab w:val="left" w:pos="4217"/>
        </w:tabs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C32A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Бағалау: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§ 26 </w:t>
      </w:r>
      <w:r w:rsidR="005D1697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«Жемістердің маңызы» тақырыбында реферат жазу</w:t>
      </w:r>
    </w:p>
    <w:p w:rsidR="00FC32AD" w:rsidRPr="00E17108" w:rsidRDefault="00FC32AD" w:rsidP="00E17108">
      <w:pPr>
        <w:tabs>
          <w:tab w:val="left" w:pos="4217"/>
        </w:tabs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</w:pPr>
      <w:r w:rsidRPr="00FC32AD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>Үйге тапсырма:</w:t>
      </w:r>
    </w:p>
    <w:p w:rsidR="00CF5F0A" w:rsidRPr="00C75C7A" w:rsidRDefault="004933D0" w:rsidP="004933D0">
      <w:pPr>
        <w:tabs>
          <w:tab w:val="left" w:pos="4217"/>
        </w:tabs>
        <w:rPr>
          <w:rFonts w:ascii="Times New Roman" w:hAnsi="Times New Roman" w:cs="Times New Roman"/>
          <w:color w:val="4BACC6" w:themeColor="accent5"/>
          <w:sz w:val="28"/>
          <w:szCs w:val="28"/>
          <w:lang w:val="kk-KZ"/>
        </w:rPr>
      </w:pPr>
      <w:r>
        <w:rPr>
          <w:color w:val="4BACC6" w:themeColor="accent5"/>
          <w:sz w:val="72"/>
          <w:szCs w:val="72"/>
          <w:lang w:val="kk-KZ"/>
        </w:rPr>
        <w:tab/>
      </w:r>
    </w:p>
    <w:p w:rsidR="00CF5F0A" w:rsidRPr="00C75C7A" w:rsidRDefault="00CF5F0A" w:rsidP="00C75C7A">
      <w:pPr>
        <w:tabs>
          <w:tab w:val="left" w:pos="4217"/>
        </w:tabs>
        <w:jc w:val="center"/>
        <w:rPr>
          <w:rFonts w:ascii="Times New Roman" w:hAnsi="Times New Roman" w:cs="Times New Roman"/>
          <w:b/>
          <w:i/>
          <w:noProof/>
          <w:color w:val="1F497D" w:themeColor="text2"/>
          <w:sz w:val="36"/>
          <w:szCs w:val="36"/>
          <w:lang w:val="kk-KZ"/>
        </w:rPr>
      </w:pPr>
      <w:r w:rsidRPr="005D1697">
        <w:rPr>
          <w:rFonts w:ascii="Times New Roman" w:hAnsi="Times New Roman" w:cs="Times New Roman"/>
          <w:b/>
          <w:i/>
          <w:noProof/>
          <w:color w:val="1F497D" w:themeColor="text2"/>
          <w:sz w:val="36"/>
          <w:szCs w:val="36"/>
          <w:lang w:val="kk-KZ"/>
        </w:rPr>
        <w:t>Тапсырма орындау кезеңінен көрініс</w:t>
      </w:r>
    </w:p>
    <w:p w:rsidR="00CF5F0A" w:rsidRPr="00CF5F0A" w:rsidRDefault="00CF5F0A" w:rsidP="004933D0">
      <w:pPr>
        <w:tabs>
          <w:tab w:val="left" w:pos="4217"/>
        </w:tabs>
        <w:rPr>
          <w:rFonts w:ascii="Times New Roman" w:hAnsi="Times New Roman" w:cs="Times New Roman"/>
          <w:color w:val="4BACC6" w:themeColor="accent5"/>
          <w:sz w:val="28"/>
          <w:szCs w:val="28"/>
          <w:lang w:val="kk-KZ"/>
        </w:rPr>
      </w:pPr>
    </w:p>
    <w:p w:rsidR="000B602D" w:rsidRPr="00672793" w:rsidRDefault="000B602D" w:rsidP="004933D0">
      <w:pPr>
        <w:tabs>
          <w:tab w:val="left" w:pos="4217"/>
        </w:tabs>
        <w:rPr>
          <w:rFonts w:ascii="Times New Roman" w:hAnsi="Times New Roman" w:cs="Times New Roman"/>
          <w:color w:val="4BACC6" w:themeColor="accent5"/>
          <w:sz w:val="28"/>
          <w:szCs w:val="28"/>
          <w:lang w:val="kk-KZ"/>
        </w:rPr>
      </w:pPr>
    </w:p>
    <w:sectPr w:rsidR="000B602D" w:rsidRPr="00672793" w:rsidSect="00016CB6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9E1" w:rsidRDefault="003D09E1" w:rsidP="006262CB">
      <w:pPr>
        <w:spacing w:after="0" w:line="240" w:lineRule="auto"/>
      </w:pPr>
      <w:r>
        <w:separator/>
      </w:r>
    </w:p>
  </w:endnote>
  <w:endnote w:type="continuationSeparator" w:id="1">
    <w:p w:rsidR="003D09E1" w:rsidRDefault="003D09E1" w:rsidP="0062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9E1" w:rsidRDefault="003D09E1" w:rsidP="006262CB">
      <w:pPr>
        <w:spacing w:after="0" w:line="240" w:lineRule="auto"/>
      </w:pPr>
      <w:r>
        <w:separator/>
      </w:r>
    </w:p>
  </w:footnote>
  <w:footnote w:type="continuationSeparator" w:id="1">
    <w:p w:rsidR="003D09E1" w:rsidRDefault="003D09E1" w:rsidP="00626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014"/>
    <w:multiLevelType w:val="hybridMultilevel"/>
    <w:tmpl w:val="964209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EB32A2"/>
    <w:multiLevelType w:val="hybridMultilevel"/>
    <w:tmpl w:val="392CB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E0E28"/>
    <w:multiLevelType w:val="hybridMultilevel"/>
    <w:tmpl w:val="DE4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304B"/>
    <w:rsid w:val="00016CB6"/>
    <w:rsid w:val="000433C0"/>
    <w:rsid w:val="0007751E"/>
    <w:rsid w:val="000820F9"/>
    <w:rsid w:val="000B602D"/>
    <w:rsid w:val="0013164B"/>
    <w:rsid w:val="00260168"/>
    <w:rsid w:val="002B2382"/>
    <w:rsid w:val="002E456B"/>
    <w:rsid w:val="00345A02"/>
    <w:rsid w:val="00362333"/>
    <w:rsid w:val="00371EFD"/>
    <w:rsid w:val="003A7688"/>
    <w:rsid w:val="003B3F13"/>
    <w:rsid w:val="003B48C4"/>
    <w:rsid w:val="003B6100"/>
    <w:rsid w:val="003D09E1"/>
    <w:rsid w:val="00436C9A"/>
    <w:rsid w:val="0044385E"/>
    <w:rsid w:val="00457989"/>
    <w:rsid w:val="004933D0"/>
    <w:rsid w:val="00497A5A"/>
    <w:rsid w:val="004B18FB"/>
    <w:rsid w:val="004B6A97"/>
    <w:rsid w:val="004D222A"/>
    <w:rsid w:val="004E4B0D"/>
    <w:rsid w:val="005D1697"/>
    <w:rsid w:val="00605703"/>
    <w:rsid w:val="006262CB"/>
    <w:rsid w:val="006459D2"/>
    <w:rsid w:val="00672793"/>
    <w:rsid w:val="006A496F"/>
    <w:rsid w:val="00747116"/>
    <w:rsid w:val="0080243A"/>
    <w:rsid w:val="008259B0"/>
    <w:rsid w:val="008404E0"/>
    <w:rsid w:val="00920929"/>
    <w:rsid w:val="00947BA9"/>
    <w:rsid w:val="00957A36"/>
    <w:rsid w:val="00992216"/>
    <w:rsid w:val="009D6005"/>
    <w:rsid w:val="00A2304B"/>
    <w:rsid w:val="00A40C23"/>
    <w:rsid w:val="00A40E36"/>
    <w:rsid w:val="00A75C9D"/>
    <w:rsid w:val="00A86055"/>
    <w:rsid w:val="00AD3071"/>
    <w:rsid w:val="00B655C7"/>
    <w:rsid w:val="00C3546F"/>
    <w:rsid w:val="00C42F22"/>
    <w:rsid w:val="00C75683"/>
    <w:rsid w:val="00C75C7A"/>
    <w:rsid w:val="00C90A6A"/>
    <w:rsid w:val="00CF0426"/>
    <w:rsid w:val="00CF5F0A"/>
    <w:rsid w:val="00CF6533"/>
    <w:rsid w:val="00D145B1"/>
    <w:rsid w:val="00D165A1"/>
    <w:rsid w:val="00D46E40"/>
    <w:rsid w:val="00DA3163"/>
    <w:rsid w:val="00DC17BE"/>
    <w:rsid w:val="00DC3FB9"/>
    <w:rsid w:val="00DE3BA1"/>
    <w:rsid w:val="00DF1956"/>
    <w:rsid w:val="00E17108"/>
    <w:rsid w:val="00E42516"/>
    <w:rsid w:val="00EB02C2"/>
    <w:rsid w:val="00EC2354"/>
    <w:rsid w:val="00F80F25"/>
    <w:rsid w:val="00FA15D5"/>
    <w:rsid w:val="00FA2A43"/>
    <w:rsid w:val="00FA50D7"/>
    <w:rsid w:val="00FC32AD"/>
    <w:rsid w:val="00FF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5C7"/>
    <w:pPr>
      <w:ind w:left="720"/>
      <w:contextualSpacing/>
    </w:pPr>
  </w:style>
  <w:style w:type="table" w:styleId="a4">
    <w:name w:val="Table Grid"/>
    <w:basedOn w:val="a1"/>
    <w:rsid w:val="002601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26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62CB"/>
  </w:style>
  <w:style w:type="paragraph" w:styleId="a7">
    <w:name w:val="footer"/>
    <w:basedOn w:val="a"/>
    <w:link w:val="a8"/>
    <w:uiPriority w:val="99"/>
    <w:semiHidden/>
    <w:unhideWhenUsed/>
    <w:rsid w:val="00626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62CB"/>
  </w:style>
  <w:style w:type="paragraph" w:styleId="a9">
    <w:name w:val="Balloon Text"/>
    <w:basedOn w:val="a"/>
    <w:link w:val="aa"/>
    <w:uiPriority w:val="99"/>
    <w:semiHidden/>
    <w:unhideWhenUsed/>
    <w:rsid w:val="0007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751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40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uiPriority w:val="1"/>
    <w:qFormat/>
    <w:rsid w:val="006A496F"/>
    <w:pPr>
      <w:spacing w:after="0" w:line="240" w:lineRule="auto"/>
    </w:pPr>
    <w:rPr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6A496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F001-772D-4BDD-99CA-7F839324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2012-11-30T09:34:00Z</dcterms:created>
  <dcterms:modified xsi:type="dcterms:W3CDTF">2013-02-13T14:11:00Z</dcterms:modified>
</cp:coreProperties>
</file>