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539" w:rsidRDefault="00F8692B" w:rsidP="009B2539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ТҰРЛАУСЫЗ МҮШЕЛЕР.</w:t>
      </w:r>
      <w:r w:rsidR="009B2539">
        <w:rPr>
          <w:rFonts w:ascii="Times New Roman" w:hAnsi="Times New Roman"/>
          <w:sz w:val="28"/>
          <w:szCs w:val="28"/>
          <w:lang w:val="kk-KZ"/>
        </w:rPr>
        <w:t>ТОЛЫҚТАУЫШ</w:t>
      </w:r>
    </w:p>
    <w:p w:rsidR="002E149F" w:rsidRDefault="009B2539" w:rsidP="009B2539">
      <w:pPr>
        <w:jc w:val="right"/>
        <w:rPr>
          <w:rFonts w:ascii="Times New Roman" w:hAnsi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sz w:val="28"/>
          <w:szCs w:val="28"/>
        </w:rPr>
        <w:t>ХажатАлма</w:t>
      </w:r>
      <w:proofErr w:type="spellEnd"/>
      <w:proofErr w:type="gramStart"/>
      <w:r>
        <w:rPr>
          <w:rFonts w:ascii="Times New Roman" w:hAnsi="Times New Roman"/>
          <w:sz w:val="28"/>
          <w:szCs w:val="28"/>
          <w:lang w:val="kk-KZ"/>
        </w:rPr>
        <w:t>,Н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оворыбин орта мектебі-бақшасы</w:t>
      </w:r>
    </w:p>
    <w:p w:rsidR="009B2539" w:rsidRDefault="009B2539" w:rsidP="009B2539">
      <w:pPr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 тілі мен әдебиеті пән мұғалімі</w:t>
      </w:r>
    </w:p>
    <w:p w:rsidR="009B2539" w:rsidRDefault="009B2539" w:rsidP="009B2539">
      <w:pPr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Ақмола облысы, Ақкөл ауданы</w:t>
      </w:r>
    </w:p>
    <w:p w:rsidR="005A408F" w:rsidRPr="00302758" w:rsidRDefault="005A408F" w:rsidP="005A408F">
      <w:pPr>
        <w:rPr>
          <w:rFonts w:ascii="Times New Roman" w:hAnsi="Times New Roman"/>
          <w:b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>Сабақтың мақсаты:</w:t>
      </w:r>
    </w:p>
    <w:p w:rsidR="005A408F" w:rsidRPr="00302758" w:rsidRDefault="005A408F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Білімділік: </w:t>
      </w:r>
      <w:r w:rsidRPr="00302758">
        <w:rPr>
          <w:rFonts w:ascii="Times New Roman" w:hAnsi="Times New Roman"/>
          <w:sz w:val="28"/>
          <w:szCs w:val="28"/>
          <w:lang w:val="kk-KZ"/>
        </w:rPr>
        <w:t>Толықтауыш туралы түсініктерін қалыптастыру.</w:t>
      </w:r>
    </w:p>
    <w:p w:rsidR="007B5AE4" w:rsidRPr="00302758" w:rsidRDefault="007B5AE4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Дамытушылық: </w:t>
      </w:r>
      <w:r w:rsidRPr="00302758">
        <w:rPr>
          <w:rFonts w:ascii="Times New Roman" w:hAnsi="Times New Roman"/>
          <w:sz w:val="28"/>
          <w:szCs w:val="28"/>
          <w:lang w:val="kk-KZ"/>
        </w:rPr>
        <w:t>Түрлі әдістерді қолданып оқушының ойлау қабілетін, сөздік қорларын, шығармашылық қабілеттерін дамыту.</w:t>
      </w:r>
    </w:p>
    <w:p w:rsidR="00EB3521" w:rsidRPr="00302758" w:rsidRDefault="00EB3521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Тәрбиелік: </w:t>
      </w:r>
      <w:r w:rsidRPr="00302758">
        <w:rPr>
          <w:rFonts w:ascii="Times New Roman" w:hAnsi="Times New Roman"/>
          <w:sz w:val="28"/>
          <w:szCs w:val="28"/>
          <w:lang w:val="kk-KZ"/>
        </w:rPr>
        <w:t>оқушыларды іздемпаздыққа тәрбиелеп, тапқырлыққа баулу, шығармашылық қасиеттерін қалыптастыру.</w:t>
      </w:r>
    </w:p>
    <w:p w:rsidR="00A51FF8" w:rsidRPr="00302758" w:rsidRDefault="00EB3521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Сабақтың түрі: </w:t>
      </w:r>
      <w:r w:rsidRPr="00302758">
        <w:rPr>
          <w:rFonts w:ascii="Times New Roman" w:hAnsi="Times New Roman"/>
          <w:sz w:val="28"/>
          <w:szCs w:val="28"/>
          <w:lang w:val="kk-KZ"/>
        </w:rPr>
        <w:t>жаңа білім беру сабағы.</w:t>
      </w:r>
    </w:p>
    <w:p w:rsidR="003F1751" w:rsidRPr="00302758" w:rsidRDefault="00A278FD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Сабақтың әдістері: </w:t>
      </w:r>
      <w:r w:rsidR="003F1751" w:rsidRPr="00302758">
        <w:rPr>
          <w:rFonts w:ascii="Times New Roman" w:hAnsi="Times New Roman"/>
          <w:sz w:val="28"/>
          <w:szCs w:val="28"/>
          <w:lang w:val="kk-KZ"/>
        </w:rPr>
        <w:t xml:space="preserve"> оқу құралдарымен жұмыс және дидактикалық материалдармен жұмыс т.б.</w:t>
      </w:r>
    </w:p>
    <w:p w:rsidR="003F1751" w:rsidRPr="00302758" w:rsidRDefault="003F1751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 xml:space="preserve">Сабақтың көрнекілігі: </w:t>
      </w:r>
      <w:r w:rsidRPr="00302758">
        <w:rPr>
          <w:rFonts w:ascii="Times New Roman" w:hAnsi="Times New Roman"/>
          <w:sz w:val="28"/>
          <w:szCs w:val="28"/>
          <w:lang w:val="kk-KZ"/>
        </w:rPr>
        <w:t>кесте.</w:t>
      </w:r>
    </w:p>
    <w:p w:rsidR="003F1751" w:rsidRPr="00302758" w:rsidRDefault="003F1751" w:rsidP="005A408F">
      <w:pPr>
        <w:rPr>
          <w:rFonts w:ascii="Times New Roman" w:hAnsi="Times New Roman"/>
          <w:b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>Сабақтың барысы:</w:t>
      </w:r>
    </w:p>
    <w:p w:rsidR="003F1751" w:rsidRPr="00302758" w:rsidRDefault="003F1751" w:rsidP="005A408F">
      <w:pPr>
        <w:rPr>
          <w:rFonts w:ascii="Times New Roman" w:hAnsi="Times New Roman"/>
          <w:b/>
          <w:sz w:val="28"/>
          <w:szCs w:val="28"/>
          <w:lang w:val="kk-KZ"/>
        </w:rPr>
      </w:pPr>
      <w:r w:rsidRPr="00302758">
        <w:rPr>
          <w:rFonts w:ascii="Times New Roman" w:hAnsi="Times New Roman"/>
          <w:b/>
          <w:sz w:val="28"/>
          <w:szCs w:val="28"/>
          <w:lang w:val="kk-KZ"/>
        </w:rPr>
        <w:t>Ұйымдастыру кезеңі</w:t>
      </w:r>
    </w:p>
    <w:p w:rsidR="00EB3521" w:rsidRPr="00302758" w:rsidRDefault="00314A7B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sz w:val="28"/>
          <w:szCs w:val="28"/>
          <w:lang w:val="kk-KZ"/>
        </w:rPr>
        <w:t>Өткенді еске түсіру.</w:t>
      </w:r>
    </w:p>
    <w:p w:rsidR="00F8692B" w:rsidRPr="00302758" w:rsidRDefault="00F8692B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sz w:val="28"/>
          <w:szCs w:val="28"/>
          <w:lang w:val="kk-KZ"/>
        </w:rPr>
        <w:t>1.Сөйлем мүшелері дегеніміз не?</w:t>
      </w:r>
    </w:p>
    <w:p w:rsidR="00F8692B" w:rsidRPr="00302758" w:rsidRDefault="00F8692B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sz w:val="28"/>
          <w:szCs w:val="28"/>
          <w:lang w:val="kk-KZ"/>
        </w:rPr>
        <w:t>2.Сөйлем мүшелері құрамына қарай нешеге бөлінеді? Әрқайсысына мысал келтір.</w:t>
      </w:r>
    </w:p>
    <w:p w:rsidR="00F8692B" w:rsidRPr="00302758" w:rsidRDefault="00F8692B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sz w:val="28"/>
          <w:szCs w:val="28"/>
          <w:lang w:val="kk-KZ"/>
        </w:rPr>
        <w:t>3.Сөйлем мүшелері атқаратын қызыметіне қарай нешеге бөлінеді? Ережес</w:t>
      </w:r>
      <w:r w:rsidR="00C26968" w:rsidRPr="00302758">
        <w:rPr>
          <w:rFonts w:ascii="Times New Roman" w:hAnsi="Times New Roman"/>
          <w:sz w:val="28"/>
          <w:szCs w:val="28"/>
          <w:lang w:val="kk-KZ"/>
        </w:rPr>
        <w:t>і</w:t>
      </w:r>
      <w:r w:rsidRPr="00302758">
        <w:rPr>
          <w:rFonts w:ascii="Times New Roman" w:hAnsi="Times New Roman"/>
          <w:sz w:val="28"/>
          <w:szCs w:val="28"/>
          <w:lang w:val="kk-KZ"/>
        </w:rPr>
        <w:t>н айт.</w:t>
      </w:r>
    </w:p>
    <w:p w:rsidR="00F8692B" w:rsidRDefault="00F8692B" w:rsidP="005A408F">
      <w:pPr>
        <w:rPr>
          <w:rFonts w:ascii="Times New Roman" w:hAnsi="Times New Roman"/>
          <w:sz w:val="28"/>
          <w:szCs w:val="28"/>
          <w:lang w:val="kk-KZ"/>
        </w:rPr>
      </w:pPr>
      <w:r w:rsidRPr="00302758">
        <w:rPr>
          <w:rFonts w:ascii="Times New Roman" w:hAnsi="Times New Roman"/>
          <w:sz w:val="28"/>
          <w:szCs w:val="28"/>
          <w:lang w:val="kk-KZ"/>
        </w:rPr>
        <w:t>4.</w:t>
      </w:r>
      <w:r w:rsidR="00C26968" w:rsidRPr="00302758">
        <w:rPr>
          <w:rFonts w:ascii="Times New Roman" w:hAnsi="Times New Roman"/>
          <w:sz w:val="28"/>
          <w:szCs w:val="28"/>
          <w:lang w:val="kk-KZ"/>
        </w:rPr>
        <w:t xml:space="preserve"> Бастауыш пен баяндауыш арасына қойылатын сызықша.</w:t>
      </w:r>
    </w:p>
    <w:p w:rsidR="00302758" w:rsidRDefault="00302758" w:rsidP="005A408F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Жаңа сабақты түсіндіру</w:t>
      </w:r>
    </w:p>
    <w:p w:rsidR="00ED139A" w:rsidRDefault="00ED139A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1.Сабақтың мақсатымен таныстыру.</w:t>
      </w:r>
    </w:p>
    <w:p w:rsidR="00ED139A" w:rsidRDefault="00ED139A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2.Сөйлемдегі амал-әрекетті, іс-оқиғаны заттық жағынан сипаттай толықтыру үшін жұмсалатын, баяндауышпен байланыста болатын  тұрлаусыз мүше.Толықтауыш атау мен ілік септігінен басқа барыс, табыс, жатыс, шығыс, көмектест септіктерінің бірінде тұрып заттық нысанды танытып, мезгеп тұрады.</w:t>
      </w:r>
      <w:r w:rsidR="0079655F">
        <w:rPr>
          <w:rFonts w:ascii="Times New Roman" w:hAnsi="Times New Roman"/>
          <w:sz w:val="28"/>
          <w:szCs w:val="28"/>
          <w:lang w:val="kk-KZ"/>
        </w:rPr>
        <w:t xml:space="preserve"> Кейде толық мағыналы сөзге </w:t>
      </w:r>
      <w:r w:rsidR="0079655F">
        <w:rPr>
          <w:rFonts w:ascii="Times New Roman" w:hAnsi="Times New Roman"/>
          <w:i/>
          <w:sz w:val="28"/>
          <w:szCs w:val="28"/>
          <w:lang w:val="kk-KZ"/>
        </w:rPr>
        <w:t xml:space="preserve">туралы, жөнінде, </w:t>
      </w:r>
      <w:r w:rsidR="0079655F">
        <w:rPr>
          <w:rFonts w:ascii="Times New Roman" w:hAnsi="Times New Roman"/>
          <w:i/>
          <w:sz w:val="28"/>
          <w:szCs w:val="28"/>
          <w:lang w:val="kk-KZ"/>
        </w:rPr>
        <w:lastRenderedPageBreak/>
        <w:t xml:space="preserve">жайында </w:t>
      </w:r>
      <w:r w:rsidR="0079655F">
        <w:rPr>
          <w:rFonts w:ascii="Times New Roman" w:hAnsi="Times New Roman"/>
          <w:sz w:val="28"/>
          <w:szCs w:val="28"/>
          <w:lang w:val="kk-KZ"/>
        </w:rPr>
        <w:t xml:space="preserve"> деген септеулік шылаулардың тіркесіп, түрленуі арқылы жасалады.</w:t>
      </w:r>
      <w:r w:rsidR="00A6182A">
        <w:rPr>
          <w:rFonts w:ascii="Times New Roman" w:hAnsi="Times New Roman"/>
          <w:sz w:val="28"/>
          <w:szCs w:val="28"/>
          <w:lang w:val="kk-KZ"/>
        </w:rPr>
        <w:t xml:space="preserve"> Байланысу түрі меңгеру мен жанасу.Жасалу жолдарын кесте арқылы түсіндіріп, мысал келтіру.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5"/>
        <w:gridCol w:w="2669"/>
        <w:gridCol w:w="2967"/>
      </w:tblGrid>
      <w:tr w:rsidR="00F72B97" w:rsidRPr="00120206" w:rsidTr="00F72B97">
        <w:tc>
          <w:tcPr>
            <w:tcW w:w="4395" w:type="dxa"/>
          </w:tcPr>
          <w:p w:rsidR="00F72B97" w:rsidRPr="00F72B97" w:rsidRDefault="00F72B97" w:rsidP="00B16D1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Толықтауыш тұратын септіктер және толықтауыштың түрлері</w:t>
            </w:r>
          </w:p>
        </w:tc>
        <w:tc>
          <w:tcPr>
            <w:tcW w:w="2669" w:type="dxa"/>
          </w:tcPr>
          <w:p w:rsidR="00F72B97" w:rsidRPr="00F72B97" w:rsidRDefault="00F72B97" w:rsidP="00B16D1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Толықтауыштың сұрақтары</w:t>
            </w:r>
          </w:p>
        </w:tc>
        <w:tc>
          <w:tcPr>
            <w:tcW w:w="2967" w:type="dxa"/>
          </w:tcPr>
          <w:p w:rsidR="00F72B97" w:rsidRPr="00F72B97" w:rsidRDefault="00F72B97" w:rsidP="00B16D1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Мысалдар</w:t>
            </w:r>
          </w:p>
        </w:tc>
      </w:tr>
      <w:tr w:rsidR="00F72B97" w:rsidRPr="003338BE" w:rsidTr="00F72B97">
        <w:tc>
          <w:tcPr>
            <w:tcW w:w="4395" w:type="dxa"/>
          </w:tcPr>
          <w:p w:rsidR="00F72B97" w:rsidRDefault="00F72B97" w:rsidP="00F72B9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Тура толықтауыш</w:t>
            </w:r>
          </w:p>
          <w:p w:rsidR="00F72B97" w:rsidRPr="00F72B97" w:rsidRDefault="00F72B97" w:rsidP="00F72B9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табыс септігінде</w:t>
            </w:r>
          </w:p>
        </w:tc>
        <w:tc>
          <w:tcPr>
            <w:tcW w:w="2669" w:type="dxa"/>
          </w:tcPr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Кімді? Нені?</w:t>
            </w:r>
          </w:p>
        </w:tc>
        <w:tc>
          <w:tcPr>
            <w:tcW w:w="2967" w:type="dxa"/>
          </w:tcPr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Жаман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– сыйлағанды білмес. Оқушылар </w:t>
            </w: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емтихан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тапсырды </w:t>
            </w:r>
          </w:p>
        </w:tc>
      </w:tr>
      <w:tr w:rsidR="00F72B97" w:rsidRPr="003338BE" w:rsidTr="00F72B97">
        <w:tc>
          <w:tcPr>
            <w:tcW w:w="4395" w:type="dxa"/>
          </w:tcPr>
          <w:p w:rsidR="00F72B97" w:rsidRPr="00F72B97" w:rsidRDefault="00F72B97" w:rsidP="00F72B97">
            <w:pPr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Жанама толықтауыштар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Барыс септігінде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Жатыс септігінде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Шығыс септігінде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Көмектес сптігінде</w:t>
            </w:r>
          </w:p>
        </w:tc>
        <w:tc>
          <w:tcPr>
            <w:tcW w:w="2669" w:type="dxa"/>
          </w:tcPr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Кімге? Неге?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Кімде? Неде?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Кімнен? Неден?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>Кіммен? Немен?</w:t>
            </w:r>
          </w:p>
        </w:tc>
        <w:tc>
          <w:tcPr>
            <w:tcW w:w="2967" w:type="dxa"/>
          </w:tcPr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Күресуге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дәрмен жоқ.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Халықта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жер бар.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Күштіден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істі озды.</w:t>
            </w:r>
          </w:p>
          <w:p w:rsidR="00F72B97" w:rsidRPr="00F72B97" w:rsidRDefault="00F72B97" w:rsidP="00B16D1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Бала тоқсанды </w:t>
            </w:r>
            <w:r w:rsidRPr="00F72B97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беспен</w:t>
            </w:r>
            <w:r w:rsidRPr="00F72B97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бітірді.</w:t>
            </w:r>
          </w:p>
        </w:tc>
      </w:tr>
    </w:tbl>
    <w:p w:rsidR="00F72B97" w:rsidRDefault="00F72B97" w:rsidP="005A408F">
      <w:pPr>
        <w:rPr>
          <w:rFonts w:ascii="Times New Roman" w:hAnsi="Times New Roman"/>
          <w:sz w:val="28"/>
          <w:szCs w:val="28"/>
          <w:lang w:val="kk-KZ"/>
        </w:rPr>
      </w:pPr>
    </w:p>
    <w:p w:rsidR="00A6182A" w:rsidRDefault="00A6182A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Оқулық бойынша жаттығуларды орындау.</w:t>
      </w:r>
    </w:p>
    <w:p w:rsidR="00A6182A" w:rsidRDefault="00A6182A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63-жаттығу.</w:t>
      </w:r>
      <w:r>
        <w:rPr>
          <w:rFonts w:ascii="Times New Roman" w:hAnsi="Times New Roman"/>
          <w:sz w:val="28"/>
          <w:szCs w:val="28"/>
          <w:lang w:val="kk-KZ"/>
        </w:rPr>
        <w:t>Өлең жолдарынан жанама толықтауышты теріп жазу.</w:t>
      </w:r>
    </w:p>
    <w:p w:rsidR="00A6182A" w:rsidRDefault="00A6182A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64-жаттығу.</w:t>
      </w:r>
      <w:r>
        <w:rPr>
          <w:rFonts w:ascii="Times New Roman" w:hAnsi="Times New Roman"/>
          <w:sz w:val="28"/>
          <w:szCs w:val="28"/>
          <w:lang w:val="kk-KZ"/>
        </w:rPr>
        <w:t>Мәтіннен толықтауышты тауып, құрамына, тұлғасына, сөз табына қарай талдау.</w:t>
      </w:r>
    </w:p>
    <w:p w:rsidR="00F72B97" w:rsidRDefault="00F72B97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65-жаттығу. </w:t>
      </w:r>
      <w:r>
        <w:rPr>
          <w:rFonts w:ascii="Times New Roman" w:hAnsi="Times New Roman"/>
          <w:sz w:val="28"/>
          <w:szCs w:val="28"/>
          <w:lang w:val="kk-KZ"/>
        </w:rPr>
        <w:t>Берілген баяндауыш бойынша сұрақ орнына тиісті толықтауышты қойып , сөйлем құра.</w:t>
      </w:r>
    </w:p>
    <w:p w:rsidR="00314D95" w:rsidRDefault="00314D95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Ой шақыру.</w:t>
      </w:r>
      <w:r w:rsidR="00FD4A09">
        <w:rPr>
          <w:rFonts w:ascii="Times New Roman" w:hAnsi="Times New Roman"/>
          <w:sz w:val="28"/>
          <w:szCs w:val="28"/>
          <w:lang w:val="kk-KZ"/>
        </w:rPr>
        <w:t xml:space="preserve"> Кім көп біледі? Ойынын ұйымдастырып мақал-мәтелмен жарыстыру. Интерактивті тақтада көрсетілген мақал-мәтелдің орнына толықтауышпен толықтыру.</w:t>
      </w:r>
    </w:p>
    <w:p w:rsidR="00FD4A09" w:rsidRDefault="00FD4A09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1...........................- .сыйлағанды білмес.</w:t>
      </w:r>
    </w:p>
    <w:p w:rsidR="00FD4A09" w:rsidRDefault="00FD4A09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...........................-сыйпағанды білмес.</w:t>
      </w:r>
    </w:p>
    <w:p w:rsidR="00FD4A09" w:rsidRDefault="00FD4A09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bookmarkStart w:id="0" w:name="_GoBack"/>
      <w:bookmarkEnd w:id="0"/>
      <w:r w:rsidR="003338BE">
        <w:rPr>
          <w:rFonts w:ascii="Times New Roman" w:hAnsi="Times New Roman"/>
          <w:sz w:val="28"/>
          <w:szCs w:val="28"/>
          <w:lang w:val="kk-KZ"/>
        </w:rPr>
        <w:t xml:space="preserve"> Тау ..............көрікті, ел .............көрікті.</w:t>
      </w:r>
    </w:p>
    <w:p w:rsidR="003338BE" w:rsidRDefault="003338BE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3..............қарап ұл өсер,</w:t>
      </w:r>
    </w:p>
    <w:p w:rsidR="003338BE" w:rsidRDefault="003338BE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...............қарап қыз өсер.</w:t>
      </w:r>
    </w:p>
    <w:p w:rsidR="003338BE" w:rsidRDefault="003338BE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4................таяқ та жарақ.</w:t>
      </w:r>
    </w:p>
    <w:p w:rsidR="003338BE" w:rsidRDefault="003338BE" w:rsidP="005A408F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Сабақты қорыту:  </w:t>
      </w:r>
    </w:p>
    <w:p w:rsidR="003338BE" w:rsidRDefault="003338BE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Өткен сабақты қорытылау.</w:t>
      </w:r>
    </w:p>
    <w:p w:rsidR="003338BE" w:rsidRDefault="003338BE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Топтастыру.</w:t>
      </w:r>
      <w:r>
        <w:rPr>
          <w:rFonts w:ascii="Times New Roman" w:hAnsi="Times New Roman"/>
          <w:sz w:val="28"/>
          <w:szCs w:val="28"/>
          <w:lang w:val="kk-KZ"/>
        </w:rPr>
        <w:t xml:space="preserve"> Оқушыларды еркін ойлауға ұйымдастыру.</w:t>
      </w:r>
    </w:p>
    <w:p w:rsidR="004846A2" w:rsidRPr="003338BE" w:rsidRDefault="004846A2" w:rsidP="005A408F">
      <w:pPr>
        <w:rPr>
          <w:rFonts w:ascii="Times New Roman" w:hAnsi="Times New Roman"/>
          <w:sz w:val="28"/>
          <w:szCs w:val="28"/>
          <w:lang w:val="kk-KZ"/>
        </w:rPr>
      </w:pPr>
    </w:p>
    <w:p w:rsidR="003338BE" w:rsidRPr="00FD4A09" w:rsidRDefault="00A17F82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 w:eastAsia="kk-K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12.9pt;margin-top:13.65pt;width:2.55pt;height:112.65pt;flip:x y;z-index:251660288" o:connectortype="straight">
            <v:stroke endarrow="block"/>
          </v:shape>
        </w:pict>
      </w:r>
      <w:r w:rsidR="00520C2D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Сөйлем мүшесі</w:t>
      </w:r>
    </w:p>
    <w:p w:rsidR="00A6182A" w:rsidRDefault="00A17F82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val="kk-KZ" w:eastAsia="kk-KZ"/>
        </w:rPr>
        <w:pict>
          <v:shape id="_x0000_s1032" type="#_x0000_t32" style="position:absolute;margin-left:108.75pt;margin-top:24.1pt;width:63.5pt;height:73.7pt;flip:x y;z-index:25166233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kk-KZ" w:eastAsia="kk-KZ"/>
        </w:rPr>
        <w:pict>
          <v:shape id="_x0000_s1031" type="#_x0000_t32" style="position:absolute;margin-left:272.2pt;margin-top:15.65pt;width:52.55pt;height:82.15pt;flip:y;z-index:251661312" o:connectortype="straight">
            <v:stroke endarrow="block"/>
          </v:shape>
        </w:pict>
      </w:r>
      <w:r w:rsidR="00520C2D" w:rsidRPr="00520C2D">
        <w:rPr>
          <w:rFonts w:ascii="Times New Roman" w:hAnsi="Times New Roman"/>
          <w:sz w:val="28"/>
          <w:szCs w:val="28"/>
          <w:lang w:val="kk-KZ"/>
        </w:rPr>
        <w:t>құрлысына қарай</w:t>
      </w:r>
      <w:r w:rsidR="00520C2D">
        <w:rPr>
          <w:rFonts w:ascii="Times New Roman" w:hAnsi="Times New Roman"/>
          <w:sz w:val="28"/>
          <w:szCs w:val="28"/>
          <w:lang w:val="kk-KZ"/>
        </w:rPr>
        <w:t xml:space="preserve"> :</w:t>
      </w:r>
      <w:r w:rsidR="00FC4432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тұрлаусыз мүше</w:t>
      </w:r>
    </w:p>
    <w:p w:rsidR="00520C2D" w:rsidRDefault="00520C2D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дара, күрделі,</w:t>
      </w:r>
    </w:p>
    <w:p w:rsidR="00520C2D" w:rsidRPr="00520C2D" w:rsidRDefault="00520C2D" w:rsidP="005A408F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үйірлі</w:t>
      </w:r>
    </w:p>
    <w:p w:rsidR="00FC4432" w:rsidRDefault="00A17F82" w:rsidP="00520C2D">
      <w:pPr>
        <w:rPr>
          <w:rFonts w:ascii="Times New Roman" w:hAnsi="Times New Roman"/>
          <w:sz w:val="28"/>
          <w:szCs w:val="28"/>
          <w:lang w:val="kk-KZ"/>
        </w:rPr>
      </w:pPr>
      <w:r w:rsidRPr="00A17F82">
        <w:rPr>
          <w:rFonts w:ascii="Times New Roman" w:hAnsi="Times New Roman"/>
          <w:b/>
          <w:noProof/>
          <w:sz w:val="28"/>
          <w:szCs w:val="28"/>
          <w:lang w:val="kk-KZ" w:eastAsia="kk-KZ"/>
        </w:rPr>
        <w:pict>
          <v:shape id="_x0000_s1035" type="#_x0000_t32" style="position:absolute;margin-left:63.85pt;margin-top:24.25pt;width:112.9pt;height:75.25pt;flip:x;z-index:251665408" o:connectortype="straight">
            <v:stroke endarrow="block"/>
          </v:shape>
        </w:pict>
      </w:r>
      <w:r w:rsidRPr="00A17F82">
        <w:rPr>
          <w:rFonts w:ascii="Times New Roman" w:hAnsi="Times New Roman"/>
          <w:b/>
          <w:noProof/>
          <w:sz w:val="28"/>
          <w:szCs w:val="28"/>
          <w:lang w:val="kk-KZ" w:eastAsia="kk-KZ"/>
        </w:rPr>
        <w:pict>
          <v:shape id="_x0000_s1034" type="#_x0000_t32" style="position:absolute;margin-left:272.2pt;margin-top:24.25pt;width:66.1pt;height:75.25pt;z-index:251664384" o:connectortype="straight">
            <v:stroke endarrow="block"/>
          </v:shape>
        </w:pict>
      </w:r>
      <w:r w:rsidRPr="00A17F82">
        <w:rPr>
          <w:rFonts w:ascii="Times New Roman" w:hAnsi="Times New Roman"/>
          <w:b/>
          <w:noProof/>
          <w:sz w:val="28"/>
          <w:szCs w:val="28"/>
          <w:lang w:val="kk-KZ" w:eastAsia="kk-KZ"/>
        </w:rPr>
        <w:pict>
          <v:shape id="_x0000_s1033" type="#_x0000_t32" style="position:absolute;margin-left:219.7pt;margin-top:30.15pt;width:0;height:81.2pt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kk-KZ" w:eastAsia="kk-K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3.8pt;margin-top:2.95pt;width:119.4pt;height:56.75pt;z-index:251659264" stroked="f">
            <v:textbox>
              <w:txbxContent>
                <w:p w:rsidR="000D7F75" w:rsidRPr="000D7F75" w:rsidRDefault="000D7F75" w:rsidP="000D7F75">
                  <w:pPr>
                    <w:rPr>
                      <w:rFonts w:ascii="Times New Roman" w:hAnsi="Times New Roman"/>
                      <w:b/>
                      <w:sz w:val="32"/>
                      <w:lang w:val="kk-KZ"/>
                    </w:rPr>
                  </w:pPr>
                  <w:r w:rsidRPr="000D7F75">
                    <w:rPr>
                      <w:rFonts w:ascii="Times New Roman" w:hAnsi="Times New Roman"/>
                      <w:b/>
                      <w:sz w:val="32"/>
                      <w:lang w:val="kk-KZ"/>
                    </w:rPr>
                    <w:t>Толықтауыш</w:t>
                  </w:r>
                </w:p>
              </w:txbxContent>
            </v:textbox>
          </v:shape>
        </w:pict>
      </w:r>
    </w:p>
    <w:p w:rsidR="00FC4432" w:rsidRPr="00FC4432" w:rsidRDefault="00FC4432" w:rsidP="00FC4432">
      <w:pPr>
        <w:rPr>
          <w:rFonts w:ascii="Times New Roman" w:hAnsi="Times New Roman"/>
          <w:sz w:val="28"/>
          <w:szCs w:val="28"/>
          <w:lang w:val="kk-KZ"/>
        </w:rPr>
      </w:pPr>
    </w:p>
    <w:p w:rsidR="00FC4432" w:rsidRDefault="00FC4432" w:rsidP="00FC4432">
      <w:pPr>
        <w:rPr>
          <w:rFonts w:ascii="Times New Roman" w:hAnsi="Times New Roman"/>
          <w:sz w:val="28"/>
          <w:szCs w:val="28"/>
          <w:lang w:val="kk-KZ"/>
        </w:rPr>
      </w:pPr>
    </w:p>
    <w:p w:rsidR="009B2539" w:rsidRDefault="009B2539" w:rsidP="00FC4432">
      <w:pPr>
        <w:rPr>
          <w:rFonts w:ascii="Times New Roman" w:hAnsi="Times New Roman"/>
          <w:sz w:val="28"/>
          <w:szCs w:val="28"/>
          <w:lang w:val="kk-KZ"/>
        </w:rPr>
      </w:pPr>
    </w:p>
    <w:p w:rsidR="00FC4432" w:rsidRDefault="00FC4432" w:rsidP="00FC443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басқа сөз таптарынан              байланысу  түрі               сөйлемдегі амал-</w:t>
      </w:r>
    </w:p>
    <w:p w:rsidR="00FC4432" w:rsidRPr="00FC4432" w:rsidRDefault="00FC4432" w:rsidP="00FC4432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жасалады                               </w:t>
      </w:r>
      <w:r w:rsidRPr="00FC4432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меңгеру мен жанасу          әрекетті, іс-оқиғаны</w:t>
      </w:r>
    </w:p>
    <w:p w:rsidR="00FC4432" w:rsidRDefault="00FC4432" w:rsidP="00FC4432">
      <w:pPr>
        <w:tabs>
          <w:tab w:val="left" w:pos="650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ab/>
        <w:t xml:space="preserve">заттық жағынан      </w:t>
      </w:r>
    </w:p>
    <w:p w:rsidR="00630D4D" w:rsidRDefault="00FC4432" w:rsidP="00FC4432">
      <w:pPr>
        <w:tabs>
          <w:tab w:val="left" w:pos="650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                 сипаттайды.                    </w:t>
      </w:r>
    </w:p>
    <w:p w:rsidR="00FC4432" w:rsidRPr="00B26A5C" w:rsidRDefault="00630D4D" w:rsidP="00630D4D">
      <w:pPr>
        <w:rPr>
          <w:rFonts w:ascii="Times New Roman" w:hAnsi="Times New Roman"/>
          <w:sz w:val="28"/>
          <w:szCs w:val="28"/>
          <w:lang w:val="kk-KZ"/>
        </w:rPr>
      </w:pPr>
      <w:r w:rsidRPr="00630D4D">
        <w:rPr>
          <w:rFonts w:ascii="Times New Roman" w:hAnsi="Times New Roman"/>
          <w:b/>
          <w:sz w:val="28"/>
          <w:szCs w:val="28"/>
          <w:lang w:val="kk-KZ"/>
        </w:rPr>
        <w:t>Үйге тапсырма.</w:t>
      </w:r>
      <w:r w:rsidR="00B26A5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26A5C" w:rsidRPr="00B26A5C">
        <w:rPr>
          <w:rFonts w:ascii="Times New Roman" w:hAnsi="Times New Roman"/>
          <w:sz w:val="28"/>
          <w:szCs w:val="28"/>
          <w:lang w:val="kk-KZ"/>
        </w:rPr>
        <w:t>«Толықтауыштың</w:t>
      </w:r>
      <w:r w:rsidR="00B26A5C">
        <w:rPr>
          <w:rFonts w:ascii="Times New Roman" w:hAnsi="Times New Roman"/>
          <w:sz w:val="28"/>
          <w:szCs w:val="28"/>
          <w:lang w:val="kk-KZ"/>
        </w:rPr>
        <w:t xml:space="preserve"> өзіндік ерекшеліктері</w:t>
      </w:r>
      <w:r w:rsidR="00B26A5C" w:rsidRPr="00B26A5C">
        <w:rPr>
          <w:rFonts w:ascii="Times New Roman" w:hAnsi="Times New Roman"/>
          <w:sz w:val="28"/>
          <w:szCs w:val="28"/>
          <w:lang w:val="kk-KZ"/>
        </w:rPr>
        <w:t>»</w:t>
      </w:r>
      <w:r w:rsidR="00B26A5C">
        <w:rPr>
          <w:rFonts w:ascii="Times New Roman" w:hAnsi="Times New Roman"/>
          <w:sz w:val="28"/>
          <w:szCs w:val="28"/>
          <w:lang w:val="kk-KZ"/>
        </w:rPr>
        <w:t xml:space="preserve"> тақырыбында шағын пікір жазу.</w:t>
      </w:r>
    </w:p>
    <w:sectPr w:rsidR="00FC4432" w:rsidRPr="00B26A5C" w:rsidSect="003338B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141"/>
  <w:characterSpacingControl w:val="doNotCompress"/>
  <w:compat/>
  <w:rsids>
    <w:rsidRoot w:val="009B2539"/>
    <w:rsid w:val="000D7F75"/>
    <w:rsid w:val="002D1951"/>
    <w:rsid w:val="00302758"/>
    <w:rsid w:val="00314A7B"/>
    <w:rsid w:val="00314D95"/>
    <w:rsid w:val="003338BE"/>
    <w:rsid w:val="003F1751"/>
    <w:rsid w:val="004846A2"/>
    <w:rsid w:val="004A09C9"/>
    <w:rsid w:val="004B235E"/>
    <w:rsid w:val="004E0044"/>
    <w:rsid w:val="00500724"/>
    <w:rsid w:val="00520C2D"/>
    <w:rsid w:val="005A408F"/>
    <w:rsid w:val="00630D4D"/>
    <w:rsid w:val="006956B5"/>
    <w:rsid w:val="00727E89"/>
    <w:rsid w:val="00784999"/>
    <w:rsid w:val="0079655F"/>
    <w:rsid w:val="007B5AE4"/>
    <w:rsid w:val="00802C11"/>
    <w:rsid w:val="009B2539"/>
    <w:rsid w:val="00A17F82"/>
    <w:rsid w:val="00A278FD"/>
    <w:rsid w:val="00A37530"/>
    <w:rsid w:val="00A51FF8"/>
    <w:rsid w:val="00A6182A"/>
    <w:rsid w:val="00A96609"/>
    <w:rsid w:val="00AF0C01"/>
    <w:rsid w:val="00B26A5C"/>
    <w:rsid w:val="00BA55D2"/>
    <w:rsid w:val="00C26968"/>
    <w:rsid w:val="00D31F91"/>
    <w:rsid w:val="00E73397"/>
    <w:rsid w:val="00EB3521"/>
    <w:rsid w:val="00ED139A"/>
    <w:rsid w:val="00ED224D"/>
    <w:rsid w:val="00F154ED"/>
    <w:rsid w:val="00F72B97"/>
    <w:rsid w:val="00F8692B"/>
    <w:rsid w:val="00FC4432"/>
    <w:rsid w:val="00FD4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#00b0f0" strokecolor="#00b050"/>
    </o:shapedefaults>
    <o:shapelayout v:ext="edit">
      <o:idmap v:ext="edit" data="1"/>
      <o:rules v:ext="edit">
        <o:r id="V:Rule7" type="connector" idref="#_x0000_s1031"/>
        <o:r id="V:Rule8" type="connector" idref="#_x0000_s1030"/>
        <o:r id="V:Rule9" type="connector" idref="#_x0000_s1035"/>
        <o:r id="V:Rule10" type="connector" idref="#_x0000_s1034"/>
        <o:r id="V:Rule11" type="connector" idref="#_x0000_s1032"/>
        <o:r id="V:Rule12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kk-KZ" w:eastAsia="kk-K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99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9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4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6A2"/>
    <w:rPr>
      <w:rFonts w:ascii="Tahoma" w:hAnsi="Tahoma" w:cs="Tahoma"/>
      <w:sz w:val="16"/>
      <w:szCs w:val="16"/>
      <w:lang w:val="ru-RU" w:eastAsia="en-US"/>
    </w:rPr>
  </w:style>
  <w:style w:type="paragraph" w:styleId="a6">
    <w:name w:val="No Spacing"/>
    <w:uiPriority w:val="1"/>
    <w:qFormat/>
    <w:rsid w:val="00F154ED"/>
    <w:rPr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</dc:creator>
  <cp:keywords/>
  <dc:description/>
  <cp:lastModifiedBy>БарС</cp:lastModifiedBy>
  <cp:revision>37</cp:revision>
  <dcterms:created xsi:type="dcterms:W3CDTF">2002-01-10T23:03:00Z</dcterms:created>
  <dcterms:modified xsi:type="dcterms:W3CDTF">2002-01-12T23:30:00Z</dcterms:modified>
</cp:coreProperties>
</file>