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D5" w:rsidRDefault="005576D5" w:rsidP="005576D5"/>
    <w:p w:rsidR="005576D5" w:rsidRPr="008939DA" w:rsidRDefault="005576D5" w:rsidP="005576D5">
      <w:pPr>
        <w:jc w:val="center"/>
        <w:rPr>
          <w:rFonts w:ascii="Times New Roman" w:hAnsi="Times New Roman"/>
          <w:b/>
          <w:sz w:val="28"/>
          <w:szCs w:val="28"/>
        </w:rPr>
      </w:pPr>
      <w:r w:rsidRPr="008939DA">
        <w:rPr>
          <w:rFonts w:ascii="Times New Roman" w:hAnsi="Times New Roman"/>
          <w:b/>
          <w:sz w:val="28"/>
          <w:szCs w:val="28"/>
        </w:rPr>
        <w:t>Отдел образования и спорта</w:t>
      </w:r>
    </w:p>
    <w:p w:rsidR="005576D5" w:rsidRPr="008939DA" w:rsidRDefault="005576D5" w:rsidP="005576D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КГУ «СОШ</w:t>
      </w:r>
      <w:r w:rsidRPr="008939DA">
        <w:rPr>
          <w:rFonts w:ascii="Times New Roman" w:hAnsi="Times New Roman"/>
          <w:b/>
          <w:sz w:val="28"/>
          <w:szCs w:val="28"/>
        </w:rPr>
        <w:t xml:space="preserve"> №19»</w:t>
      </w:r>
    </w:p>
    <w:p w:rsidR="005576D5" w:rsidRPr="008939DA" w:rsidRDefault="005576D5" w:rsidP="005576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76D5" w:rsidRPr="008939DA" w:rsidRDefault="005576D5" w:rsidP="005576D5">
      <w:pPr>
        <w:jc w:val="center"/>
        <w:rPr>
          <w:rFonts w:ascii="Times New Roman" w:hAnsi="Times New Roman"/>
          <w:b/>
          <w:sz w:val="36"/>
          <w:szCs w:val="36"/>
        </w:rPr>
      </w:pPr>
      <w:r w:rsidRPr="008939DA">
        <w:rPr>
          <w:rFonts w:ascii="Times New Roman" w:hAnsi="Times New Roman"/>
          <w:b/>
          <w:sz w:val="36"/>
          <w:szCs w:val="36"/>
        </w:rPr>
        <w:t>Открытый урок</w:t>
      </w:r>
    </w:p>
    <w:p w:rsidR="005576D5" w:rsidRDefault="005576D5" w:rsidP="005576D5">
      <w:pPr>
        <w:jc w:val="center"/>
        <w:rPr>
          <w:rFonts w:ascii="Times New Roman" w:hAnsi="Times New Roman"/>
          <w:b/>
        </w:rPr>
      </w:pPr>
      <w:r w:rsidRPr="008939DA">
        <w:rPr>
          <w:rFonts w:ascii="Times New Roman" w:hAnsi="Times New Roman"/>
          <w:b/>
          <w:sz w:val="36"/>
          <w:szCs w:val="36"/>
        </w:rPr>
        <w:t>По Физической культуре</w:t>
      </w:r>
    </w:p>
    <w:p w:rsidR="005576D5" w:rsidRDefault="005576D5" w:rsidP="005576D5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Тема: « Спортивные игры. </w:t>
      </w:r>
      <w:r>
        <w:rPr>
          <w:rFonts w:ascii="Times New Roman" w:hAnsi="Times New Roman"/>
          <w:sz w:val="36"/>
          <w:szCs w:val="36"/>
        </w:rPr>
        <w:t>Гандбол</w:t>
      </w:r>
      <w:proofErr w:type="gramStart"/>
      <w:r>
        <w:rPr>
          <w:rFonts w:ascii="Times New Roman" w:hAnsi="Times New Roman"/>
          <w:sz w:val="36"/>
          <w:szCs w:val="36"/>
        </w:rPr>
        <w:t xml:space="preserve"> .</w:t>
      </w:r>
      <w:proofErr w:type="gramEnd"/>
      <w:r>
        <w:rPr>
          <w:rFonts w:ascii="Times New Roman" w:hAnsi="Times New Roman"/>
          <w:sz w:val="36"/>
          <w:szCs w:val="36"/>
        </w:rPr>
        <w:t xml:space="preserve"> </w:t>
      </w:r>
    </w:p>
    <w:p w:rsidR="005576D5" w:rsidRPr="008939DA" w:rsidRDefault="005576D5" w:rsidP="005576D5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Двусторонняя игра</w:t>
      </w:r>
      <w:proofErr w:type="gramStart"/>
      <w:r>
        <w:rPr>
          <w:rFonts w:ascii="Times New Roman" w:hAnsi="Times New Roman"/>
          <w:sz w:val="36"/>
          <w:szCs w:val="36"/>
        </w:rPr>
        <w:t xml:space="preserve">.»  </w:t>
      </w:r>
      <w:proofErr w:type="gramEnd"/>
    </w:p>
    <w:p w:rsidR="005576D5" w:rsidRPr="008939DA" w:rsidRDefault="005576D5" w:rsidP="005576D5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</w:t>
      </w:r>
      <w:r w:rsidRPr="008939DA">
        <w:rPr>
          <w:rFonts w:ascii="Times New Roman" w:hAnsi="Times New Roman"/>
          <w:sz w:val="36"/>
          <w:szCs w:val="36"/>
        </w:rPr>
        <w:t>Класс</w:t>
      </w:r>
      <w:proofErr w:type="gramStart"/>
      <w:r w:rsidRPr="008939DA">
        <w:rPr>
          <w:rFonts w:ascii="Times New Roman" w:hAnsi="Times New Roman"/>
          <w:sz w:val="36"/>
          <w:szCs w:val="36"/>
        </w:rPr>
        <w:t xml:space="preserve"> :</w:t>
      </w:r>
      <w:proofErr w:type="gramEnd"/>
      <w:r>
        <w:rPr>
          <w:rFonts w:ascii="Times New Roman" w:hAnsi="Times New Roman"/>
          <w:sz w:val="36"/>
          <w:szCs w:val="36"/>
        </w:rPr>
        <w:t>8</w:t>
      </w:r>
      <w:r w:rsidRPr="008939DA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В»</w:t>
      </w:r>
    </w:p>
    <w:p w:rsidR="005576D5" w:rsidRDefault="005576D5" w:rsidP="005576D5">
      <w:pPr>
        <w:jc w:val="center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3CCE88" wp14:editId="68CC1C1C">
            <wp:simplePos x="0" y="0"/>
            <wp:positionH relativeFrom="margin">
              <wp:posOffset>6261735</wp:posOffset>
            </wp:positionH>
            <wp:positionV relativeFrom="margin">
              <wp:posOffset>3479165</wp:posOffset>
            </wp:positionV>
            <wp:extent cx="3005455" cy="2581275"/>
            <wp:effectExtent l="0" t="0" r="444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76D5" w:rsidRPr="008939DA" w:rsidRDefault="005576D5" w:rsidP="005576D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Pr="008939DA">
        <w:rPr>
          <w:rFonts w:ascii="Times New Roman" w:hAnsi="Times New Roman"/>
          <w:b/>
          <w:sz w:val="28"/>
          <w:szCs w:val="28"/>
        </w:rPr>
        <w:t>Подготовил и провел</w:t>
      </w:r>
    </w:p>
    <w:p w:rsidR="005576D5" w:rsidRPr="008939DA" w:rsidRDefault="005576D5" w:rsidP="005576D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r w:rsidRPr="008939DA">
        <w:rPr>
          <w:rFonts w:ascii="Times New Roman" w:hAnsi="Times New Roman"/>
          <w:b/>
          <w:sz w:val="28"/>
          <w:szCs w:val="28"/>
        </w:rPr>
        <w:t>Учитель физ.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39DA">
        <w:rPr>
          <w:rFonts w:ascii="Times New Roman" w:hAnsi="Times New Roman"/>
          <w:b/>
          <w:sz w:val="28"/>
          <w:szCs w:val="28"/>
        </w:rPr>
        <w:t>культуры</w:t>
      </w:r>
    </w:p>
    <w:p w:rsidR="005576D5" w:rsidRDefault="005576D5" w:rsidP="005576D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Pr="008939DA">
        <w:rPr>
          <w:rFonts w:ascii="Times New Roman" w:hAnsi="Times New Roman"/>
          <w:b/>
          <w:sz w:val="28"/>
          <w:szCs w:val="28"/>
        </w:rPr>
        <w:t>Бойченко А.Д.</w:t>
      </w:r>
      <w:r w:rsidRPr="00806EDE">
        <w:rPr>
          <w:noProof/>
          <w:lang w:eastAsia="ru-RU"/>
        </w:rPr>
        <w:t xml:space="preserve"> </w:t>
      </w:r>
    </w:p>
    <w:p w:rsidR="005576D5" w:rsidRDefault="005576D5" w:rsidP="005576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76D5" w:rsidRDefault="005576D5" w:rsidP="005576D5">
      <w:pPr>
        <w:rPr>
          <w:noProof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г. Семей 2013</w:t>
      </w:r>
      <w:r w:rsidRPr="00182490">
        <w:rPr>
          <w:noProof/>
          <w:lang w:eastAsia="ru-RU"/>
        </w:rPr>
        <w:t xml:space="preserve"> </w:t>
      </w:r>
    </w:p>
    <w:p w:rsidR="009C1C3C" w:rsidRDefault="009C1C3C" w:rsidP="009C1C3C">
      <w:pPr>
        <w:rPr>
          <w:rFonts w:ascii="Georgia" w:hAnsi="Georgia"/>
          <w:sz w:val="28"/>
          <w:szCs w:val="28"/>
        </w:rPr>
      </w:pPr>
    </w:p>
    <w:p w:rsidR="009C1C3C" w:rsidRDefault="009C1C3C" w:rsidP="009C1C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урока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9C1C3C" w:rsidRDefault="009C1C3C" w:rsidP="009C1C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Тема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«Спортивные игры. Гандбол. Двусторонняя игра</w:t>
      </w:r>
      <w:proofErr w:type="gramStart"/>
      <w:r>
        <w:rPr>
          <w:rFonts w:ascii="Times New Roman" w:hAnsi="Times New Roman"/>
          <w:sz w:val="28"/>
          <w:szCs w:val="28"/>
        </w:rPr>
        <w:t>. »</w:t>
      </w:r>
      <w:proofErr w:type="gramEnd"/>
    </w:p>
    <w:p w:rsidR="009C1C3C" w:rsidRDefault="009C1C3C" w:rsidP="009C1C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Тип урока</w:t>
      </w:r>
      <w:r>
        <w:rPr>
          <w:rFonts w:ascii="Times New Roman" w:hAnsi="Times New Roman"/>
          <w:sz w:val="28"/>
          <w:szCs w:val="28"/>
        </w:rPr>
        <w:t>:                    закрепление  знаний, умений, навыков</w:t>
      </w:r>
    </w:p>
    <w:p w:rsidR="009C1C3C" w:rsidRDefault="009C1C3C" w:rsidP="009C1C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ЗАДАЧИ:</w:t>
      </w:r>
    </w:p>
    <w:p w:rsidR="009C1C3C" w:rsidRDefault="009C1C3C" w:rsidP="009C1C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Образовательные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</w:t>
      </w:r>
      <w:r w:rsidR="007B74E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- совершенствование двусторонней игры по упрощенным правилам;</w:t>
      </w:r>
    </w:p>
    <w:p w:rsidR="009C1C3C" w:rsidRDefault="009C1C3C" w:rsidP="009C1C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9C1C3C" w:rsidRDefault="009C1C3C" w:rsidP="009C1C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Развивающие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развивать   мышление, внимание, быстроту  реакции,     ловкость;    </w:t>
      </w:r>
    </w:p>
    <w:p w:rsidR="009C1C3C" w:rsidRDefault="009C1C3C" w:rsidP="009C1C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Воспитывающие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воспитывать ЗОЖ, уважение друг к другу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C1C3C" w:rsidRDefault="009C1C3C" w:rsidP="009C1C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Место проведения</w:t>
      </w:r>
      <w:r>
        <w:rPr>
          <w:rFonts w:ascii="Times New Roman" w:hAnsi="Times New Roman"/>
          <w:sz w:val="28"/>
          <w:szCs w:val="28"/>
        </w:rPr>
        <w:t>:                    спортивный зал</w:t>
      </w:r>
    </w:p>
    <w:p w:rsidR="009C1C3C" w:rsidRDefault="009C1C3C" w:rsidP="009C1C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Инвентарь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гандбольные </w:t>
      </w:r>
      <w:r w:rsidR="007B74E2">
        <w:rPr>
          <w:rFonts w:ascii="Times New Roman" w:hAnsi="Times New Roman"/>
          <w:sz w:val="28"/>
          <w:szCs w:val="28"/>
        </w:rPr>
        <w:t xml:space="preserve"> мячи, скакалки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9C1C3C" w:rsidRDefault="009C1C3C" w:rsidP="009C1C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9C1C3C" w:rsidRDefault="009C1C3C" w:rsidP="009C1C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Дата проведения:    </w:t>
      </w:r>
    </w:p>
    <w:p w:rsidR="005576D5" w:rsidRDefault="005576D5" w:rsidP="009C1C3C">
      <w:pPr>
        <w:rPr>
          <w:rFonts w:ascii="Times New Roman" w:hAnsi="Times New Roman"/>
          <w:b/>
          <w:sz w:val="28"/>
          <w:szCs w:val="28"/>
        </w:rPr>
      </w:pPr>
    </w:p>
    <w:p w:rsidR="009C1C3C" w:rsidRDefault="009C1C3C" w:rsidP="009C1C3C">
      <w:pPr>
        <w:rPr>
          <w:rFonts w:ascii="Times New Roman" w:hAnsi="Times New Roman"/>
          <w:b/>
          <w:sz w:val="28"/>
          <w:szCs w:val="28"/>
        </w:rPr>
      </w:pPr>
    </w:p>
    <w:p w:rsidR="009C1C3C" w:rsidRDefault="009C1C3C" w:rsidP="009C1C3C">
      <w:pPr>
        <w:rPr>
          <w:noProof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525"/>
        <w:gridCol w:w="1410"/>
        <w:gridCol w:w="4908"/>
      </w:tblGrid>
      <w:tr w:rsidR="009C1C3C" w:rsidTr="00C72C9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3C" w:rsidRDefault="009C1C3C" w:rsidP="00C72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Части  урока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3C" w:rsidRDefault="009C1C3C" w:rsidP="00C72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3C" w:rsidRDefault="009C1C3C" w:rsidP="00C72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Дозиров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9C1C3C" w:rsidRDefault="009C1C3C" w:rsidP="00C72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3C" w:rsidRDefault="009C1C3C" w:rsidP="00C72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Организационно-методические</w:t>
            </w:r>
          </w:p>
          <w:p w:rsidR="009C1C3C" w:rsidRDefault="009C1C3C" w:rsidP="00C72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указания</w:t>
            </w:r>
          </w:p>
        </w:tc>
      </w:tr>
      <w:tr w:rsidR="009C1C3C" w:rsidTr="00C72C9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1.Подготовительная </w:t>
            </w: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Основная часть</w:t>
            </w: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Заключительная</w:t>
            </w: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1C3C" w:rsidRDefault="009C1C3C" w:rsidP="00C72C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 Построение. Рапорт. Сообщение задач урока.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2.Психорегулирующее  упражнение «Пальцы»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Гимнастика для глаз. Йога: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 Моргание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Повороты глаз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Фиксация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Вращение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Упражнение «Лотос»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4.ОРУ на месте и в движении: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наклоны</w:t>
            </w: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  «Кисть»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Арлекино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 «Пропеллер» </w:t>
            </w: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Упражнения  для суставов ног: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Ходьба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 на носках, руки за голову;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 на внешней стороне стопы;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 на пятках, руки за голову;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 на внутренней стороне стопы;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Медленный бег.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Ходьба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Прыжки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- переставными шагами,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левым-правым боком.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Ходьба. Восстановление дыхания.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Упражнение с короткой скакалкой. 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Pr="00567447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Двусторонняя игра по упрощенным правилам.</w:t>
            </w:r>
          </w:p>
          <w:p w:rsidR="009C1C3C" w:rsidRDefault="009C1C3C" w:rsidP="00C72C9B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Стрейчинг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(растяжка)</w:t>
            </w:r>
          </w:p>
          <w:p w:rsidR="009C1C3C" w:rsidRDefault="009C1C3C" w:rsidP="00C72C9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– встать лицом  друг к другу,</w:t>
            </w:r>
          </w:p>
          <w:p w:rsidR="009C1C3C" w:rsidRDefault="009C1C3C" w:rsidP="00C72C9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Развести руки в стороны. Партнер держит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запястья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расслабление. С выдохом – наклон вправо-влево. Партнер помогает наклониться как можно ниже.</w:t>
            </w:r>
          </w:p>
          <w:p w:rsidR="009C1C3C" w:rsidRDefault="009C1C3C" w:rsidP="00C72C9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– встать спиной к партнеру, слегка расставив ноги, оба поднимают руки вверх. Партнер держит за запястье и предплечье. Делая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вдох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рогнуться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назад. Задача партнер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помочь прогнуться в грудном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отделе позвоночника.</w:t>
            </w:r>
          </w:p>
          <w:p w:rsidR="009C1C3C" w:rsidRDefault="009C1C3C" w:rsidP="00C72C9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– встать спиной друг к другу, ноги на ширине плеч. Делая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вдох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однять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обе руки вверх. Выдыхая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наклониться вперед и сцепить пальцы рук между ногами. На вдохе выгнуть спину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дугой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опустить вниз.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Партнер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ержа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спину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прямой,не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опуская головы-тянет  вас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руки,помогая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наклониться как можно ниже. Делая выдох, поменяться  положением с партнером. Снова повторить растяжку. Сделать вдох, расцепив руки, выпрямиться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– стоя спиной друг к другу, сцепиться локтями.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Вдох-наклониться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назад (партнер – вперед) и лечь на спину партнеру. Постараться при этом не отрывать стоп от пола, выдо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принять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Подведение итогов.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Домашнее задание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А)  смена ног в упоре присев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толчки кистями рук о стену</w:t>
            </w:r>
          </w:p>
          <w:p w:rsidR="009C1C3C" w:rsidRDefault="009C1C3C" w:rsidP="005576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) прыжки через скакалку</w:t>
            </w:r>
            <w:bookmarkStart w:id="0" w:name="_GoBack"/>
            <w:bookmarkEnd w:id="0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1 мин.</w:t>
            </w: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мин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сек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Кажд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</w:t>
            </w: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раз</w:t>
            </w: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7B74E2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9C1C3C">
              <w:rPr>
                <w:rFonts w:ascii="Times New Roman" w:hAnsi="Times New Roman"/>
                <w:sz w:val="28"/>
                <w:szCs w:val="28"/>
              </w:rPr>
              <w:t>мин</w:t>
            </w: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7B74E2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="009C1C3C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мин.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4E2" w:rsidRDefault="007B74E2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4E2" w:rsidRDefault="007B74E2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4E2" w:rsidRDefault="007B74E2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4E2" w:rsidRDefault="007B74E2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4E2" w:rsidRDefault="007B74E2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4E2" w:rsidRDefault="007B74E2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4E2" w:rsidRDefault="007B74E2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4E2" w:rsidRDefault="007B74E2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4E2" w:rsidRDefault="007B74E2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4E2" w:rsidRDefault="007B74E2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4E2" w:rsidRDefault="007B74E2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2-3мин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2-5мин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Обратить внимание на форму и четкость построения.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Учащимся предлагается удобно расположиться на скамейках. Переплести пальцы, положенных на колени рук, оставив большие пальцы свободными. По команде  «Начали!» медленно вращать большие пальцы один вокруг другого. С постоянной скоростью и в одном направлении, следя за тем, чтобы они не касались друг друга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Сосредоточить внимание на одном движении. По команде «Стой!» прекратить движение.</w:t>
            </w: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 сжимать и разжимать веки. После выполнения расслабить глаза.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Посмотреть вправо-влево-вверх-вниз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Поднять до уровня головы руку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вытянутым указательным пальцем (расстояние от пальца до гла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длина руки) медленно подводить палец к носу, глядя на ноготь, убирать палец медленно, посмотреть в даль.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Приняв устойчивое положение, не поворачивая головы, посмотреть вверх, переводить взгляд по часовой стрелке, очень медленно, описывая максимальный круг. Затем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против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часовой.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Поза «Наездника» : ноги шире плеч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руки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Через стороны вверх. Глубокий вдох-задержка дыхания. Вниз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ыдох.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Наклоны головы вправо-влево-вверх-вниз, не поднимая плеч. Позвоночник от копчика до спины постоянен.</w:t>
            </w: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Сжать-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разжать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ращение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обе стороны в лучезапястном  суставе.</w:t>
            </w: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Плечи и плечевой сустав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фиксирова-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ны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вращение в локтевом суставе.</w:t>
            </w: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Свободное вращение всей руки в плечевом суставе перед туловищем. При этом туловище наклонено вперед, чтобы не задеть грудь. Руки опускать свободно, затем вращать до появления тяжести в кисти руки. Выполняется каждой рукой. Сначала по часовой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стрелке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против.</w:t>
            </w: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Упражнения (стопы, коленные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суста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-вы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тазобедренные суставы)</w:t>
            </w: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Прыжки на двух ногах, вращая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скакал-ку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вперед. Высоко не подпрыгивать.</w:t>
            </w: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7B74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делятся на две команды.</w:t>
            </w:r>
          </w:p>
          <w:p w:rsidR="005244FA" w:rsidRDefault="005244FA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Повторяются правила игры.</w:t>
            </w:r>
          </w:p>
          <w:p w:rsidR="009C1C3C" w:rsidRDefault="009C1C3C" w:rsidP="00C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A461F" w:rsidRDefault="009A461F"/>
    <w:sectPr w:rsidR="009A461F" w:rsidSect="009C1C3C">
      <w:pgSz w:w="16838" w:h="11906" w:orient="landscape"/>
      <w:pgMar w:top="851" w:right="1134" w:bottom="1701" w:left="1134" w:header="709" w:footer="709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32"/>
    <w:rsid w:val="005244FA"/>
    <w:rsid w:val="005576D5"/>
    <w:rsid w:val="00705C32"/>
    <w:rsid w:val="007B74E2"/>
    <w:rsid w:val="009A461F"/>
    <w:rsid w:val="009C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ТАСЕГА</dc:creator>
  <cp:keywords/>
  <dc:description/>
  <cp:lastModifiedBy>ТАСЕГА</cp:lastModifiedBy>
  <cp:revision>4</cp:revision>
  <dcterms:created xsi:type="dcterms:W3CDTF">2013-02-22T21:00:00Z</dcterms:created>
  <dcterms:modified xsi:type="dcterms:W3CDTF">2013-03-31T07:02:00Z</dcterms:modified>
</cp:coreProperties>
</file>