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35560</wp:posOffset>
            </wp:positionV>
            <wp:extent cx="1228090" cy="1744980"/>
            <wp:effectExtent l="171450" t="133350" r="353060" b="312420"/>
            <wp:wrapNone/>
            <wp:docPr id="1" name="Рисунок 1" descr="C:\Documents and Settings\User\Рабочий стол\Бегелд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гелді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81" t="9060" r="8219" b="1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744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EE2C38" w:rsidRDefault="00EE2C38" w:rsidP="004606C3">
      <w:pPr>
        <w:jc w:val="center"/>
        <w:rPr>
          <w:b/>
          <w:bCs/>
          <w:sz w:val="28"/>
          <w:szCs w:val="28"/>
          <w:lang w:val="kk-KZ"/>
        </w:rPr>
      </w:pPr>
    </w:p>
    <w:p w:rsidR="004606C3" w:rsidRPr="0088011E" w:rsidRDefault="004606C3" w:rsidP="004606C3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Қадырғалиев Бегелді Сайлауұлы.</w:t>
      </w:r>
    </w:p>
    <w:p w:rsidR="004606C3" w:rsidRPr="0088011E" w:rsidRDefault="004606C3" w:rsidP="004606C3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Батыс Қазақстан облысы.</w:t>
      </w:r>
      <w:r w:rsidR="0004546C">
        <w:rPr>
          <w:b/>
          <w:bCs/>
          <w:sz w:val="28"/>
          <w:szCs w:val="28"/>
          <w:lang w:val="kk-KZ"/>
        </w:rPr>
        <w:t xml:space="preserve">  </w:t>
      </w:r>
      <w:r w:rsidRPr="0088011E">
        <w:rPr>
          <w:b/>
          <w:bCs/>
          <w:sz w:val="28"/>
          <w:szCs w:val="28"/>
          <w:lang w:val="kk-KZ"/>
        </w:rPr>
        <w:t>Ақжайық ауданы.</w:t>
      </w:r>
    </w:p>
    <w:p w:rsidR="004606C3" w:rsidRPr="0088011E" w:rsidRDefault="004606C3" w:rsidP="004606C3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М.Әуезов атындағы №2 ОЖЖББ мектебінің дене тәрбиесі пәні мұғалімі</w:t>
      </w:r>
    </w:p>
    <w:p w:rsidR="007F2429" w:rsidRPr="0088011E" w:rsidRDefault="007F2429" w:rsidP="007F2429">
      <w:pPr>
        <w:rPr>
          <w:b/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Сабақтың  тақырыбы: Гимнастика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Сабақтың  мақсаты:</w:t>
      </w:r>
      <w:r w:rsidRPr="0088011E">
        <w:rPr>
          <w:sz w:val="28"/>
          <w:szCs w:val="28"/>
          <w:lang w:val="kk-KZ"/>
        </w:rPr>
        <w:t xml:space="preserve"> Оқушыларға  бөрене  үстіндегі  тепе-тендік  жаттығуларын  үйрету.</w:t>
      </w:r>
      <w:r w:rsidR="0004546C">
        <w:rPr>
          <w:sz w:val="28"/>
          <w:szCs w:val="28"/>
          <w:lang w:val="kk-KZ"/>
        </w:rPr>
        <w:t xml:space="preserve"> </w:t>
      </w:r>
      <w:r w:rsidRPr="0088011E">
        <w:rPr>
          <w:sz w:val="28"/>
          <w:szCs w:val="28"/>
          <w:lang w:val="kk-KZ"/>
        </w:rPr>
        <w:t xml:space="preserve"> Акробатикалық  жаттығуларды  жетілдіру.</w:t>
      </w:r>
      <w:r w:rsidR="0004546C">
        <w:rPr>
          <w:sz w:val="28"/>
          <w:szCs w:val="28"/>
          <w:lang w:val="kk-KZ"/>
        </w:rPr>
        <w:t xml:space="preserve"> </w:t>
      </w:r>
      <w:r w:rsidRPr="0088011E">
        <w:rPr>
          <w:sz w:val="28"/>
          <w:szCs w:val="28"/>
          <w:lang w:val="kk-KZ"/>
        </w:rPr>
        <w:t>Кіші ағашаттан таянып секіруді бекіту.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Дамытушылық  мақсаты:</w:t>
      </w:r>
      <w:r w:rsidRPr="0088011E">
        <w:rPr>
          <w:sz w:val="28"/>
          <w:szCs w:val="28"/>
          <w:lang w:val="kk-KZ"/>
        </w:rPr>
        <w:t xml:space="preserve"> Оқушылардың қимыл-қозғалыс  қабілеттерін  дамыту.                        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Тәрбиелік  мақсаты:</w:t>
      </w:r>
      <w:r w:rsidRPr="0088011E">
        <w:rPr>
          <w:sz w:val="28"/>
          <w:szCs w:val="28"/>
          <w:lang w:val="kk-KZ"/>
        </w:rPr>
        <w:t>Оқушыларды жинақылыққа,батылдыққа, икемділікке тәрбиелеу.</w:t>
      </w:r>
    </w:p>
    <w:p w:rsidR="007F2429" w:rsidRPr="0088011E" w:rsidRDefault="007F2429" w:rsidP="007F2429">
      <w:pPr>
        <w:rPr>
          <w:b/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Сыныбы:</w:t>
      </w:r>
    </w:p>
    <w:p w:rsidR="007F2429" w:rsidRPr="0088011E" w:rsidRDefault="007F2429" w:rsidP="007F2429">
      <w:pPr>
        <w:rPr>
          <w:b/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Күні:</w:t>
      </w:r>
    </w:p>
    <w:p w:rsidR="007F2429" w:rsidRPr="0088011E" w:rsidRDefault="007F2429" w:rsidP="007F2429">
      <w:pPr>
        <w:rPr>
          <w:b/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Сабақтың өтетін орны:спорт залы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Керекті құралдар:</w:t>
      </w:r>
      <w:r w:rsidRPr="0088011E">
        <w:rPr>
          <w:sz w:val="28"/>
          <w:szCs w:val="28"/>
          <w:lang w:val="kk-KZ"/>
        </w:rPr>
        <w:t xml:space="preserve"> Бөрене, төсеніштер, ағашат, көпірше, ысқырық,гимнастикалық таяқшалар.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 xml:space="preserve"> 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 xml:space="preserve"> </w:t>
      </w:r>
      <w:r w:rsidRPr="0088011E">
        <w:rPr>
          <w:b/>
          <w:sz w:val="28"/>
          <w:szCs w:val="28"/>
          <w:lang w:val="kk-KZ"/>
        </w:rPr>
        <w:t>Сабақтың уақыт мөлшері:</w:t>
      </w:r>
      <w:r w:rsidRPr="0088011E">
        <w:rPr>
          <w:sz w:val="28"/>
          <w:szCs w:val="28"/>
          <w:lang w:val="kk-KZ"/>
        </w:rPr>
        <w:t>45 минут</w:t>
      </w:r>
    </w:p>
    <w:p w:rsidR="007F2429" w:rsidRPr="0088011E" w:rsidRDefault="007F2429" w:rsidP="007F2429">
      <w:pPr>
        <w:rPr>
          <w:sz w:val="28"/>
          <w:szCs w:val="28"/>
          <w:lang w:val="kk-KZ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1843"/>
        <w:gridCol w:w="4394"/>
        <w:gridCol w:w="993"/>
        <w:gridCol w:w="2976"/>
      </w:tblGrid>
      <w:tr w:rsidR="007F2429" w:rsidRPr="0088011E" w:rsidTr="00CE7CF1">
        <w:tc>
          <w:tcPr>
            <w:tcW w:w="1843" w:type="dxa"/>
          </w:tcPr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 бөлімі</w:t>
            </w:r>
          </w:p>
        </w:tc>
        <w:tc>
          <w:tcPr>
            <w:tcW w:w="4394" w:type="dxa"/>
          </w:tcPr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мазмұны</w:t>
            </w:r>
          </w:p>
        </w:tc>
        <w:tc>
          <w:tcPr>
            <w:tcW w:w="993" w:type="dxa"/>
          </w:tcPr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2976" w:type="dxa"/>
          </w:tcPr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</w:tr>
      <w:tr w:rsidR="007F2429" w:rsidRPr="0004546C" w:rsidTr="00CE7CF1">
        <w:tc>
          <w:tcPr>
            <w:tcW w:w="1843" w:type="dxa"/>
          </w:tcPr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Ұйымдас-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тыру бөлімі 15 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Негізгі бөлімі: 27 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бөлім:3мин.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Сапқа тұрғызу.Кезекшінің баяндамасы,амандасу.Сыныпты тексеру.Сабақтын мақсатымен таныстыру.Саптағы жаттығулар. «Оң-ға» «Сол-ға» «Ке-рі» бұрылу. 1.Екі қолды жоғары көтеріп аяқтын ұшымен жүреміз.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2.Екі қолды желкеге қойып өкшемен жүреміз.3.Екі қолды белге қойып,табаның ішімен,сыртымен жүреміз.4.Екі қолды алға созып ,жартылай сотырып  жүреміз.5.Екі қол желкеде толық отырып жүреміз.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Жалпы дамытатын </w:t>
            </w: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жаттығулар.</w:t>
            </w: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1.Тізені көтеріп  жүгіру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2.Екі қол белде,аяқты алға сермеп жүгіру.3Екі қол желкеде аяқты артқа сермеп жүгіру.4.Оң және сол жамбаспен жүгіру.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Гимнастикалық  таяқшалармен жасалатын  жаттығулар: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1.Б.Қ-таяқ төменде,1-2сол аяқтын ұшын артқа созу,таяқ жоғарыда.3-4 Б.Қ.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2.Б.Қ.-таяқ жоғарыда 1-2 солға қисаю,3-4 оңға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3.Б.Қ-аяқты алшақ қойып,шынтақтан қолды бүгіп таяқты артқа ұстап,аяқтын ұшымен секіру .оң, сол, қос аяқпен секіру.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4.Б.Қ-сол қалыпта денені солға төрт рет айналдыру.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5.Б.Қ-таяқ төменде 1-артқа керілу, 2-еңкею,3-отыру,4-Б.Қ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Өткен сабақты бекіту.Кіші ағаш аттан таянып секіру.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Акробатикалық жаттығуларды жетілдіру.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-алға домалау,артқа домалау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-жауырынға тұру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-«көпір» жасау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-баспен тұру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-тепе-тендік жаттығулары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сабақ.Бөрене үстіндегі тепе-теңдік жаттығулары.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тіркемеде адымдап жүру,қол белде.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-аяқтын ұшымен жүру,қол екі жақта.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-аяқты айқастыра орнында айналу.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-тізені жоғары көтеріп жүру, қол белде.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-шапшаң жүру,секіріп түсу.</w:t>
            </w: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Сапқа тұрғызу.</w:t>
            </w: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Тыныс алу жаттығуларын орындау.Сабақты қорытындылау.Үйге тапсырма:Ұлдар  Баспен </w:t>
            </w: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тұру.Қыздар: «көпір жасау»</w:t>
            </w:r>
          </w:p>
        </w:tc>
        <w:tc>
          <w:tcPr>
            <w:tcW w:w="993" w:type="dxa"/>
          </w:tcPr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2мин.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3D37" w:rsidRPr="0088011E" w:rsidRDefault="00A73D37" w:rsidP="00A73D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3D37" w:rsidRPr="0088011E" w:rsidRDefault="00A73D37" w:rsidP="00A73D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5мин.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6-8рет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A73D37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6-8рет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42" w:rsidRPr="0088011E" w:rsidRDefault="00A73D37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6-8рет </w:t>
            </w:r>
          </w:p>
          <w:p w:rsidR="00140742" w:rsidRPr="0088011E" w:rsidRDefault="00140742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3D37" w:rsidRPr="0088011E" w:rsidRDefault="00A73D37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6-8рет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6-8рет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7мин.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6мин.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42" w:rsidRPr="0088011E" w:rsidRDefault="00140742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14мин.</w:t>
            </w:r>
          </w:p>
        </w:tc>
        <w:tc>
          <w:tcPr>
            <w:tcW w:w="2976" w:type="dxa"/>
          </w:tcPr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Оқушылардың спорттық киміне көңіл бөлу.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Денені тік ұстау.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Тізені бүкпеу.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Жаттығулардын дұрыс орындалуын,саптан шықпауын қадағалау.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Қолды тік ұстау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Жаттығуды дұрыс орындау.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70D9A" w:rsidRPr="0088011E" w:rsidRDefault="00570D9A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Көпіршеге аяқтарын,ағашатқа қолдарын дұрыс қойуын қадағалау.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7CF1" w:rsidRPr="0088011E" w:rsidRDefault="00CE7CF1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Басты тік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ұстап,алға қарап жүру.</w:t>
            </w: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Жаттығуды дұрыс орындалуын қадағалау</w:t>
            </w:r>
          </w:p>
          <w:p w:rsidR="00CE7CF1" w:rsidRPr="0088011E" w:rsidRDefault="00CE7CF1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7CF1" w:rsidRPr="0088011E" w:rsidRDefault="00CE7CF1" w:rsidP="000B3B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2429" w:rsidRPr="0088011E" w:rsidRDefault="007F2429" w:rsidP="0088011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011E">
              <w:rPr>
                <w:rFonts w:ascii="Times New Roman" w:hAnsi="Times New Roman"/>
                <w:sz w:val="28"/>
                <w:szCs w:val="28"/>
                <w:lang w:val="kk-KZ"/>
              </w:rPr>
              <w:t>Дұрыс  дем алу.</w:t>
            </w:r>
          </w:p>
        </w:tc>
      </w:tr>
    </w:tbl>
    <w:p w:rsidR="001E5329" w:rsidRPr="0088011E" w:rsidRDefault="001E5329">
      <w:pPr>
        <w:rPr>
          <w:sz w:val="28"/>
          <w:szCs w:val="28"/>
          <w:lang w:val="kk-KZ"/>
        </w:rPr>
      </w:pPr>
    </w:p>
    <w:sectPr w:rsidR="001E5329" w:rsidRPr="0088011E" w:rsidSect="001A16D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1F38"/>
    <w:multiLevelType w:val="hybridMultilevel"/>
    <w:tmpl w:val="AE64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12EC"/>
    <w:rsid w:val="0001427D"/>
    <w:rsid w:val="0001522F"/>
    <w:rsid w:val="00030EDF"/>
    <w:rsid w:val="0004546C"/>
    <w:rsid w:val="00082E18"/>
    <w:rsid w:val="000A178F"/>
    <w:rsid w:val="00140742"/>
    <w:rsid w:val="001A16D9"/>
    <w:rsid w:val="001E5329"/>
    <w:rsid w:val="001F11E9"/>
    <w:rsid w:val="003244EA"/>
    <w:rsid w:val="003D17EF"/>
    <w:rsid w:val="003F1D1D"/>
    <w:rsid w:val="004606C3"/>
    <w:rsid w:val="004D0EFF"/>
    <w:rsid w:val="00570D9A"/>
    <w:rsid w:val="005B2D56"/>
    <w:rsid w:val="005D2BE6"/>
    <w:rsid w:val="005E1D3A"/>
    <w:rsid w:val="006312EC"/>
    <w:rsid w:val="00705D31"/>
    <w:rsid w:val="0072268D"/>
    <w:rsid w:val="00727DB5"/>
    <w:rsid w:val="00762DED"/>
    <w:rsid w:val="007F2429"/>
    <w:rsid w:val="0088011E"/>
    <w:rsid w:val="008F6134"/>
    <w:rsid w:val="008F7CF2"/>
    <w:rsid w:val="00937A26"/>
    <w:rsid w:val="009B5069"/>
    <w:rsid w:val="00A43480"/>
    <w:rsid w:val="00A62F4A"/>
    <w:rsid w:val="00A73D37"/>
    <w:rsid w:val="00A94541"/>
    <w:rsid w:val="00AA7B49"/>
    <w:rsid w:val="00C547F3"/>
    <w:rsid w:val="00CE7CF1"/>
    <w:rsid w:val="00DD4164"/>
    <w:rsid w:val="00DE0E7F"/>
    <w:rsid w:val="00EE2C38"/>
    <w:rsid w:val="00F4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2EC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2EC"/>
    <w:rPr>
      <w:rFonts w:eastAsia="Times New Roman" w:cs="Times New Roman"/>
      <w:b/>
      <w:bCs/>
      <w:sz w:val="24"/>
      <w:szCs w:val="24"/>
      <w:lang w:val="kk-KZ" w:eastAsia="ru-RU"/>
    </w:rPr>
  </w:style>
  <w:style w:type="table" w:styleId="a3">
    <w:name w:val="Table Grid"/>
    <w:basedOn w:val="a1"/>
    <w:uiPriority w:val="59"/>
    <w:rsid w:val="006312EC"/>
    <w:pPr>
      <w:spacing w:after="0" w:line="240" w:lineRule="auto"/>
    </w:pPr>
    <w:rPr>
      <w:rFonts w:asciiTheme="minorHAnsi" w:eastAsiaTheme="minorEastAsia" w:hAnsiTheme="minorHAns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2E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E2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2014-02-19T16:10:00Z</dcterms:created>
  <dcterms:modified xsi:type="dcterms:W3CDTF">2014-02-19T07:14:00Z</dcterms:modified>
</cp:coreProperties>
</file>