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E0D" w:rsidRDefault="005F6E0D" w:rsidP="005F6E0D">
      <w:pPr>
        <w:pStyle w:val="a3"/>
        <w:spacing w:line="10" w:lineRule="atLeast"/>
        <w:jc w:val="center"/>
        <w:rPr>
          <w:rFonts w:ascii="Times New Roman" w:hAnsi="Times New Roman" w:cs="Times New Roman"/>
          <w:sz w:val="28"/>
          <w:szCs w:val="28"/>
          <w:lang w:val="kk-KZ"/>
        </w:rPr>
      </w:pPr>
      <w:r>
        <w:rPr>
          <w:rFonts w:ascii="Times New Roman" w:hAnsi="Times New Roman" w:cs="Times New Roman"/>
          <w:sz w:val="28"/>
          <w:szCs w:val="28"/>
          <w:lang w:val="kk-KZ"/>
        </w:rPr>
        <w:t>Атырау облысы</w:t>
      </w:r>
    </w:p>
    <w:p w:rsidR="0098548B" w:rsidRDefault="005F6E0D" w:rsidP="005F6E0D">
      <w:pPr>
        <w:pStyle w:val="a3"/>
        <w:spacing w:line="10" w:lineRule="atLeast"/>
        <w:jc w:val="center"/>
        <w:rPr>
          <w:rFonts w:ascii="Times New Roman" w:hAnsi="Times New Roman" w:cs="Times New Roman"/>
          <w:sz w:val="28"/>
          <w:szCs w:val="28"/>
          <w:lang w:val="kk-KZ"/>
        </w:rPr>
      </w:pPr>
      <w:r>
        <w:rPr>
          <w:rFonts w:ascii="Times New Roman" w:hAnsi="Times New Roman" w:cs="Times New Roman"/>
          <w:sz w:val="28"/>
          <w:szCs w:val="28"/>
          <w:lang w:val="kk-KZ"/>
        </w:rPr>
        <w:t>Индер ауданы Есбол селосы</w:t>
      </w:r>
    </w:p>
    <w:p w:rsidR="005F6E0D" w:rsidRDefault="005F6E0D" w:rsidP="005F6E0D">
      <w:pPr>
        <w:pStyle w:val="a3"/>
        <w:spacing w:line="10" w:lineRule="atLeast"/>
        <w:jc w:val="center"/>
        <w:rPr>
          <w:rFonts w:ascii="Times New Roman" w:hAnsi="Times New Roman" w:cs="Times New Roman"/>
          <w:sz w:val="28"/>
          <w:szCs w:val="28"/>
          <w:lang w:val="kk-KZ"/>
        </w:rPr>
      </w:pPr>
      <w:r>
        <w:rPr>
          <w:rFonts w:ascii="Times New Roman" w:hAnsi="Times New Roman" w:cs="Times New Roman"/>
          <w:sz w:val="28"/>
          <w:szCs w:val="28"/>
          <w:lang w:val="kk-KZ"/>
        </w:rPr>
        <w:t>Кулагино орта мектебінің</w:t>
      </w:r>
    </w:p>
    <w:p w:rsidR="005F6E0D" w:rsidRDefault="005F6E0D" w:rsidP="005F6E0D">
      <w:pPr>
        <w:pStyle w:val="a3"/>
        <w:spacing w:line="10" w:lineRule="atLeast"/>
        <w:jc w:val="center"/>
        <w:rPr>
          <w:rFonts w:ascii="Times New Roman" w:hAnsi="Times New Roman" w:cs="Times New Roman"/>
          <w:sz w:val="28"/>
          <w:szCs w:val="28"/>
          <w:lang w:val="kk-KZ"/>
        </w:rPr>
      </w:pPr>
      <w:r>
        <w:rPr>
          <w:rFonts w:ascii="Times New Roman" w:hAnsi="Times New Roman" w:cs="Times New Roman"/>
          <w:sz w:val="28"/>
          <w:szCs w:val="28"/>
          <w:lang w:val="kk-KZ"/>
        </w:rPr>
        <w:t>І санатты биология пәнінің мұғалімі</w:t>
      </w:r>
      <w:bookmarkStart w:id="0" w:name="_GoBack"/>
      <w:bookmarkEnd w:id="0"/>
    </w:p>
    <w:p w:rsidR="001E68A6" w:rsidRPr="005F6E0D" w:rsidRDefault="005F6E0D" w:rsidP="005F6E0D">
      <w:pPr>
        <w:pStyle w:val="a3"/>
        <w:spacing w:line="10" w:lineRule="atLeast"/>
        <w:jc w:val="center"/>
        <w:rPr>
          <w:rFonts w:ascii="Times New Roman" w:hAnsi="Times New Roman" w:cs="Times New Roman"/>
          <w:sz w:val="28"/>
          <w:szCs w:val="28"/>
          <w:lang w:val="kk-KZ"/>
        </w:rPr>
      </w:pPr>
      <w:r>
        <w:rPr>
          <w:rFonts w:ascii="Times New Roman" w:hAnsi="Times New Roman" w:cs="Times New Roman"/>
          <w:sz w:val="28"/>
          <w:szCs w:val="28"/>
          <w:lang w:val="kk-KZ"/>
        </w:rPr>
        <w:t>Тажибаева Ақмарал Нухықызы</w:t>
      </w:r>
    </w:p>
    <w:tbl>
      <w:tblPr>
        <w:tblStyle w:val="a4"/>
        <w:tblpPr w:leftFromText="180" w:rightFromText="180" w:vertAnchor="page" w:horzAnchor="margin" w:tblpXSpec="center" w:tblpY="2926"/>
        <w:tblW w:w="10314" w:type="dxa"/>
        <w:tblLook w:val="04A0" w:firstRow="1" w:lastRow="0" w:firstColumn="1" w:lastColumn="0" w:noHBand="0" w:noVBand="1"/>
      </w:tblPr>
      <w:tblGrid>
        <w:gridCol w:w="2978"/>
        <w:gridCol w:w="4281"/>
        <w:gridCol w:w="3055"/>
      </w:tblGrid>
      <w:tr w:rsidR="005F6E0D" w:rsidRPr="000D2206" w:rsidTr="005F6E0D">
        <w:tc>
          <w:tcPr>
            <w:tcW w:w="2978" w:type="dxa"/>
          </w:tcPr>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Сабақтың тақырыбы</w:t>
            </w:r>
          </w:p>
        </w:tc>
        <w:tc>
          <w:tcPr>
            <w:tcW w:w="4281" w:type="dxa"/>
          </w:tcPr>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Қаңқа бөлімдері</w:t>
            </w:r>
          </w:p>
        </w:tc>
        <w:tc>
          <w:tcPr>
            <w:tcW w:w="3055" w:type="dxa"/>
          </w:tcPr>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Сабақ типі</w:t>
            </w:r>
          </w:p>
        </w:tc>
      </w:tr>
      <w:tr w:rsidR="005F6E0D" w:rsidRPr="000D2206" w:rsidTr="005F6E0D">
        <w:tc>
          <w:tcPr>
            <w:tcW w:w="2978" w:type="dxa"/>
          </w:tcPr>
          <w:p w:rsidR="005F6E0D" w:rsidRPr="000D2206" w:rsidRDefault="005F6E0D" w:rsidP="005F6E0D">
            <w:pPr>
              <w:pStyle w:val="a3"/>
              <w:spacing w:line="10" w:lineRule="atLeast"/>
              <w:jc w:val="both"/>
              <w:rPr>
                <w:rFonts w:ascii="Times New Roman" w:hAnsi="Times New Roman" w:cs="Times New Roman"/>
                <w:sz w:val="28"/>
                <w:szCs w:val="28"/>
                <w:lang w:val="kk-KZ"/>
              </w:rPr>
            </w:pPr>
          </w:p>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Сабақтың мақсаты</w:t>
            </w:r>
          </w:p>
        </w:tc>
        <w:tc>
          <w:tcPr>
            <w:tcW w:w="4281" w:type="dxa"/>
          </w:tcPr>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а)Білімділік: Тірек-қимыл жүйесінің маңызымен танысып, қаңқаның  бөлімдері, оны құрайтын сүйектермен танысу.</w:t>
            </w:r>
          </w:p>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ә)Дамытушылық:Тік жүруге байланысты адам қаңқасындағы жануарлармен салыстырғандағы ерекшеліктерді ажырата білу.</w:t>
            </w:r>
          </w:p>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б)Тәрбиелік: Қаңқа бөлімдерінің атқаратын функциясына қарай ерекшеленуі, дене сымбатын сақтаудың денсаулықты нығайтудағы әсерін білу.</w:t>
            </w:r>
          </w:p>
        </w:tc>
        <w:tc>
          <w:tcPr>
            <w:tcW w:w="3055" w:type="dxa"/>
          </w:tcPr>
          <w:p w:rsidR="005F6E0D" w:rsidRPr="000D2206" w:rsidRDefault="005F6E0D" w:rsidP="005F6E0D">
            <w:pPr>
              <w:pStyle w:val="a3"/>
              <w:spacing w:line="10" w:lineRule="atLeast"/>
              <w:jc w:val="both"/>
              <w:rPr>
                <w:rFonts w:ascii="Times New Roman" w:hAnsi="Times New Roman" w:cs="Times New Roman"/>
                <w:sz w:val="28"/>
                <w:szCs w:val="28"/>
                <w:lang w:val="kk-KZ"/>
              </w:rPr>
            </w:pPr>
          </w:p>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Жаңа білімді меңгеру.</w:t>
            </w:r>
          </w:p>
          <w:p w:rsidR="005F6E0D" w:rsidRPr="000D2206" w:rsidRDefault="005F6E0D" w:rsidP="005F6E0D">
            <w:pPr>
              <w:pStyle w:val="a3"/>
              <w:spacing w:line="10" w:lineRule="atLeast"/>
              <w:jc w:val="both"/>
              <w:rPr>
                <w:rFonts w:ascii="Times New Roman" w:hAnsi="Times New Roman" w:cs="Times New Roman"/>
                <w:sz w:val="28"/>
                <w:szCs w:val="28"/>
                <w:lang w:val="kk-KZ"/>
              </w:rPr>
            </w:pPr>
          </w:p>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Түрі:Бинарлық сабақ</w:t>
            </w:r>
          </w:p>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 xml:space="preserve">(биология+ физика) </w:t>
            </w:r>
          </w:p>
          <w:p w:rsidR="005F6E0D" w:rsidRPr="000D2206" w:rsidRDefault="005F6E0D" w:rsidP="005F6E0D">
            <w:pPr>
              <w:pStyle w:val="a3"/>
              <w:spacing w:line="10" w:lineRule="atLeast"/>
              <w:jc w:val="both"/>
              <w:rPr>
                <w:rFonts w:ascii="Times New Roman" w:hAnsi="Times New Roman" w:cs="Times New Roman"/>
                <w:sz w:val="28"/>
                <w:szCs w:val="28"/>
                <w:lang w:val="kk-KZ"/>
              </w:rPr>
            </w:pPr>
          </w:p>
        </w:tc>
      </w:tr>
      <w:tr w:rsidR="005F6E0D" w:rsidRPr="000D2206" w:rsidTr="005F6E0D">
        <w:tc>
          <w:tcPr>
            <w:tcW w:w="2978" w:type="dxa"/>
          </w:tcPr>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Көрнекілігі</w:t>
            </w:r>
          </w:p>
        </w:tc>
        <w:tc>
          <w:tcPr>
            <w:tcW w:w="4281" w:type="dxa"/>
          </w:tcPr>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Сабақтың  проблемасы/қосымша</w:t>
            </w:r>
          </w:p>
        </w:tc>
        <w:tc>
          <w:tcPr>
            <w:tcW w:w="3055" w:type="dxa"/>
          </w:tcPr>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Пайдаланған әдебиеттер</w:t>
            </w:r>
          </w:p>
        </w:tc>
      </w:tr>
      <w:tr w:rsidR="005F6E0D" w:rsidRPr="000D2206" w:rsidTr="005F6E0D">
        <w:tc>
          <w:tcPr>
            <w:tcW w:w="2978" w:type="dxa"/>
          </w:tcPr>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«Адам қаңқасы» нақпішіні;</w:t>
            </w:r>
          </w:p>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«Қаңқа және бұлшықет» слайдтары;</w:t>
            </w:r>
          </w:p>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Биологиялық экспериментке қажет құрал-жабдықтар</w:t>
            </w:r>
          </w:p>
        </w:tc>
        <w:tc>
          <w:tcPr>
            <w:tcW w:w="4281" w:type="dxa"/>
          </w:tcPr>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1.Тік жүруге байланысты адам қаңқасының ерекшелігі қандай?</w:t>
            </w:r>
          </w:p>
          <w:p w:rsidR="005F6E0D" w:rsidRPr="000D2206" w:rsidRDefault="005F6E0D" w:rsidP="005F6E0D">
            <w:pPr>
              <w:pStyle w:val="a3"/>
              <w:spacing w:line="10" w:lineRule="atLeast"/>
              <w:jc w:val="both"/>
              <w:rPr>
                <w:rFonts w:ascii="Times New Roman" w:hAnsi="Times New Roman" w:cs="Times New Roman"/>
                <w:sz w:val="28"/>
                <w:szCs w:val="28"/>
                <w:lang w:val="kk-KZ"/>
              </w:rPr>
            </w:pPr>
          </w:p>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Адам күніне 30 мың адым жасайды екен, яғни ол 10 шақырымға жуық. Әрбір 11 жылда ол өзінің экваторды жүріп өтетінін сезбей де қалады екен.</w:t>
            </w:r>
          </w:p>
        </w:tc>
        <w:tc>
          <w:tcPr>
            <w:tcW w:w="3055" w:type="dxa"/>
          </w:tcPr>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1.Ц.Б.Кац «Биофизика на уроках физики».</w:t>
            </w:r>
          </w:p>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2.И.Д.Зверев «Книга для чтени по анатомий»</w:t>
            </w:r>
          </w:p>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3.А.В.Бинас «Биологический эксперим.в школе»</w:t>
            </w:r>
          </w:p>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4.Журнал. «Биология Қазақстан мектебінде»</w:t>
            </w:r>
          </w:p>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5.Е.Очкур «Биология</w:t>
            </w:r>
          </w:p>
          <w:p w:rsidR="005F6E0D" w:rsidRPr="000D2206"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 xml:space="preserve"> 8 сынып»</w:t>
            </w:r>
          </w:p>
        </w:tc>
      </w:tr>
    </w:tbl>
    <w:p w:rsidR="005F6E0D" w:rsidRDefault="005F6E0D" w:rsidP="000D2206">
      <w:pPr>
        <w:pStyle w:val="a3"/>
        <w:spacing w:line="10" w:lineRule="atLeast"/>
        <w:jc w:val="both"/>
        <w:rPr>
          <w:rFonts w:ascii="Times New Roman" w:hAnsi="Times New Roman" w:cs="Times New Roman"/>
          <w:b/>
          <w:i/>
          <w:sz w:val="28"/>
          <w:szCs w:val="28"/>
          <w:lang w:val="kk-KZ"/>
        </w:rPr>
      </w:pPr>
    </w:p>
    <w:p w:rsidR="005F6E0D" w:rsidRPr="000D2206" w:rsidRDefault="005F6E0D" w:rsidP="000D2206">
      <w:pPr>
        <w:pStyle w:val="a3"/>
        <w:spacing w:line="10" w:lineRule="atLeast"/>
        <w:jc w:val="both"/>
        <w:rPr>
          <w:rFonts w:ascii="Times New Roman" w:hAnsi="Times New Roman" w:cs="Times New Roman"/>
          <w:b/>
          <w:i/>
          <w:sz w:val="28"/>
          <w:szCs w:val="28"/>
          <w:lang w:val="kk-KZ"/>
        </w:rPr>
      </w:pPr>
    </w:p>
    <w:p w:rsidR="005F6E0D" w:rsidRDefault="00393CE8"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r>
    </w:p>
    <w:p w:rsidR="005F6E0D" w:rsidRDefault="005F6E0D" w:rsidP="005F6E0D">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 xml:space="preserve">                                                                             </w:t>
      </w:r>
    </w:p>
    <w:p w:rsidR="005F6E0D" w:rsidRDefault="005F6E0D" w:rsidP="005F6E0D">
      <w:pPr>
        <w:pStyle w:val="a3"/>
        <w:spacing w:line="10" w:lineRule="atLeast"/>
        <w:jc w:val="both"/>
        <w:rPr>
          <w:rFonts w:ascii="Times New Roman" w:hAnsi="Times New Roman" w:cs="Times New Roman"/>
          <w:sz w:val="28"/>
          <w:szCs w:val="28"/>
          <w:lang w:val="kk-KZ"/>
        </w:rPr>
      </w:pPr>
    </w:p>
    <w:p w:rsidR="005F6E0D" w:rsidRDefault="005F6E0D" w:rsidP="005F6E0D">
      <w:pPr>
        <w:pStyle w:val="a3"/>
        <w:spacing w:line="10" w:lineRule="atLeast"/>
        <w:jc w:val="both"/>
        <w:rPr>
          <w:rFonts w:ascii="Times New Roman" w:hAnsi="Times New Roman" w:cs="Times New Roman"/>
          <w:sz w:val="28"/>
          <w:szCs w:val="28"/>
          <w:lang w:val="kk-KZ"/>
        </w:rPr>
      </w:pPr>
    </w:p>
    <w:p w:rsidR="005F6E0D" w:rsidRDefault="005F6E0D" w:rsidP="005F6E0D">
      <w:pPr>
        <w:pStyle w:val="a3"/>
        <w:spacing w:line="10" w:lineRule="atLeast"/>
        <w:jc w:val="both"/>
        <w:rPr>
          <w:rFonts w:ascii="Times New Roman" w:hAnsi="Times New Roman" w:cs="Times New Roman"/>
          <w:sz w:val="28"/>
          <w:szCs w:val="28"/>
          <w:lang w:val="kk-KZ"/>
        </w:rPr>
      </w:pPr>
    </w:p>
    <w:p w:rsidR="005F6E0D" w:rsidRDefault="005F6E0D" w:rsidP="005F6E0D">
      <w:pPr>
        <w:pStyle w:val="a3"/>
        <w:spacing w:line="10" w:lineRule="atLeast"/>
        <w:jc w:val="both"/>
        <w:rPr>
          <w:rFonts w:ascii="Times New Roman" w:hAnsi="Times New Roman" w:cs="Times New Roman"/>
          <w:sz w:val="28"/>
          <w:szCs w:val="28"/>
          <w:lang w:val="kk-KZ"/>
        </w:rPr>
      </w:pPr>
    </w:p>
    <w:p w:rsidR="005F6E0D" w:rsidRDefault="005F6E0D" w:rsidP="005F6E0D">
      <w:pPr>
        <w:pStyle w:val="a3"/>
        <w:spacing w:line="10" w:lineRule="atLeast"/>
        <w:jc w:val="both"/>
        <w:rPr>
          <w:rFonts w:ascii="Times New Roman" w:hAnsi="Times New Roman" w:cs="Times New Roman"/>
          <w:sz w:val="28"/>
          <w:szCs w:val="28"/>
          <w:lang w:val="kk-KZ"/>
        </w:rPr>
      </w:pPr>
    </w:p>
    <w:p w:rsidR="005F6E0D" w:rsidRDefault="005F6E0D" w:rsidP="005F6E0D">
      <w:pPr>
        <w:pStyle w:val="a3"/>
        <w:spacing w:line="10" w:lineRule="atLeast"/>
        <w:jc w:val="both"/>
        <w:rPr>
          <w:rFonts w:ascii="Times New Roman" w:hAnsi="Times New Roman" w:cs="Times New Roman"/>
          <w:sz w:val="28"/>
          <w:szCs w:val="28"/>
          <w:lang w:val="kk-KZ"/>
        </w:rPr>
      </w:pPr>
    </w:p>
    <w:p w:rsidR="005F6E0D" w:rsidRDefault="005F6E0D" w:rsidP="005F6E0D">
      <w:pPr>
        <w:pStyle w:val="a3"/>
        <w:spacing w:line="10" w:lineRule="atLeast"/>
        <w:jc w:val="both"/>
        <w:rPr>
          <w:rFonts w:ascii="Times New Roman" w:hAnsi="Times New Roman" w:cs="Times New Roman"/>
          <w:sz w:val="28"/>
          <w:szCs w:val="28"/>
          <w:lang w:val="kk-KZ"/>
        </w:rPr>
      </w:pPr>
    </w:p>
    <w:p w:rsidR="005F6E0D" w:rsidRPr="000D2206" w:rsidRDefault="005F6E0D" w:rsidP="005F6E0D">
      <w:pPr>
        <w:pStyle w:val="a3"/>
        <w:spacing w:line="10" w:lineRule="atLeast"/>
        <w:jc w:val="both"/>
        <w:rPr>
          <w:rFonts w:ascii="Times New Roman" w:hAnsi="Times New Roman" w:cs="Times New Roman"/>
          <w:b/>
          <w:i/>
          <w:sz w:val="28"/>
          <w:szCs w:val="28"/>
          <w:lang w:val="kk-KZ"/>
        </w:rPr>
      </w:pPr>
      <w:r w:rsidRPr="000D2206">
        <w:rPr>
          <w:rFonts w:ascii="Times New Roman" w:hAnsi="Times New Roman" w:cs="Times New Roman"/>
          <w:sz w:val="28"/>
          <w:szCs w:val="28"/>
          <w:lang w:val="kk-KZ"/>
        </w:rPr>
        <w:lastRenderedPageBreak/>
        <w:t xml:space="preserve"> </w:t>
      </w:r>
      <w:r w:rsidRPr="000D2206">
        <w:rPr>
          <w:rFonts w:ascii="Times New Roman" w:hAnsi="Times New Roman" w:cs="Times New Roman"/>
          <w:b/>
          <w:i/>
          <w:sz w:val="28"/>
          <w:szCs w:val="28"/>
          <w:lang w:val="kk-KZ"/>
        </w:rPr>
        <w:t>Эпиграф</w:t>
      </w:r>
    </w:p>
    <w:p w:rsidR="00393CE8" w:rsidRPr="000D2206" w:rsidRDefault="00393CE8"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 xml:space="preserve">«Организм – механиканы, физиканы және химияны біріктіретін ең </w:t>
      </w:r>
      <w:r w:rsidR="0098548B" w:rsidRPr="000D2206">
        <w:rPr>
          <w:rFonts w:ascii="Times New Roman" w:hAnsi="Times New Roman" w:cs="Times New Roman"/>
          <w:sz w:val="28"/>
          <w:szCs w:val="28"/>
          <w:lang w:val="kk-KZ"/>
        </w:rPr>
        <w:t xml:space="preserve">                 </w:t>
      </w:r>
      <w:r w:rsidRPr="000D2206">
        <w:rPr>
          <w:rFonts w:ascii="Times New Roman" w:hAnsi="Times New Roman" w:cs="Times New Roman"/>
          <w:sz w:val="28"/>
          <w:szCs w:val="28"/>
          <w:lang w:val="kk-KZ"/>
        </w:rPr>
        <w:t>жоғары бірлік» сондықтан оны бөлшектеуге болмайды.</w:t>
      </w:r>
    </w:p>
    <w:p w:rsidR="0098548B" w:rsidRPr="000D2206" w:rsidRDefault="00393CE8"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r>
      <w:r w:rsidRPr="000D2206">
        <w:rPr>
          <w:rFonts w:ascii="Times New Roman" w:hAnsi="Times New Roman" w:cs="Times New Roman"/>
          <w:sz w:val="28"/>
          <w:szCs w:val="28"/>
          <w:lang w:val="kk-KZ"/>
        </w:rPr>
        <w:tab/>
      </w:r>
      <w:r w:rsidRPr="000D2206">
        <w:rPr>
          <w:rFonts w:ascii="Times New Roman" w:hAnsi="Times New Roman" w:cs="Times New Roman"/>
          <w:sz w:val="28"/>
          <w:szCs w:val="28"/>
          <w:lang w:val="kk-KZ"/>
        </w:rPr>
        <w:tab/>
      </w:r>
      <w:r w:rsidRPr="000D2206">
        <w:rPr>
          <w:rFonts w:ascii="Times New Roman" w:hAnsi="Times New Roman" w:cs="Times New Roman"/>
          <w:sz w:val="28"/>
          <w:szCs w:val="28"/>
          <w:lang w:val="kk-KZ"/>
        </w:rPr>
        <w:tab/>
      </w:r>
      <w:r w:rsidRPr="000D2206">
        <w:rPr>
          <w:rFonts w:ascii="Times New Roman" w:hAnsi="Times New Roman" w:cs="Times New Roman"/>
          <w:sz w:val="28"/>
          <w:szCs w:val="28"/>
          <w:lang w:val="kk-KZ"/>
        </w:rPr>
        <w:tab/>
      </w:r>
      <w:r w:rsidRPr="000D2206">
        <w:rPr>
          <w:rFonts w:ascii="Times New Roman" w:hAnsi="Times New Roman" w:cs="Times New Roman"/>
          <w:sz w:val="28"/>
          <w:szCs w:val="28"/>
          <w:lang w:val="kk-KZ"/>
        </w:rPr>
        <w:tab/>
      </w:r>
      <w:r w:rsidRPr="000D2206">
        <w:rPr>
          <w:rFonts w:ascii="Times New Roman" w:hAnsi="Times New Roman" w:cs="Times New Roman"/>
          <w:sz w:val="28"/>
          <w:szCs w:val="28"/>
          <w:lang w:val="kk-KZ"/>
        </w:rPr>
        <w:tab/>
      </w:r>
      <w:r w:rsidRPr="000D2206">
        <w:rPr>
          <w:rFonts w:ascii="Times New Roman" w:hAnsi="Times New Roman" w:cs="Times New Roman"/>
          <w:sz w:val="28"/>
          <w:szCs w:val="28"/>
          <w:lang w:val="kk-KZ"/>
        </w:rPr>
        <w:tab/>
        <w:t>Ф.Энгельс.</w:t>
      </w:r>
    </w:p>
    <w:p w:rsidR="00393CE8" w:rsidRPr="000D2206" w:rsidRDefault="00393CE8"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Сабақ жүрісі:</w:t>
      </w:r>
    </w:p>
    <w:p w:rsidR="00393CE8" w:rsidRPr="000D2206" w:rsidRDefault="00393CE8"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І.Ұйымдастыру</w:t>
      </w:r>
    </w:p>
    <w:p w:rsidR="0098548B" w:rsidRPr="000D2206" w:rsidRDefault="00393CE8"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ІІ.Сабаққа ену.</w:t>
      </w:r>
      <w:r w:rsidR="0098548B" w:rsidRPr="000D2206">
        <w:rPr>
          <w:rFonts w:ascii="Times New Roman" w:hAnsi="Times New Roman" w:cs="Times New Roman"/>
          <w:sz w:val="28"/>
          <w:szCs w:val="28"/>
          <w:lang w:val="kk-KZ"/>
        </w:rPr>
        <w:t xml:space="preserve"> </w:t>
      </w:r>
    </w:p>
    <w:p w:rsidR="0098548B" w:rsidRPr="000D2206" w:rsidRDefault="0098548B"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«Қозғалыс дегеніміз - өмір», - деген екен Вольтер.</w:t>
      </w:r>
    </w:p>
    <w:p w:rsidR="00393CE8" w:rsidRPr="000D2206" w:rsidRDefault="0098548B"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 xml:space="preserve">    </w:t>
      </w:r>
      <w:r w:rsidR="00393CE8" w:rsidRPr="000D2206">
        <w:rPr>
          <w:rFonts w:ascii="Times New Roman" w:hAnsi="Times New Roman" w:cs="Times New Roman"/>
          <w:sz w:val="28"/>
          <w:szCs w:val="28"/>
          <w:lang w:val="kk-KZ"/>
        </w:rPr>
        <w:t>Шынында адам өмірін қозғалыссыз елестету мүмкін емес.Еңбек қимылы алуан түрлі, әрі күрделі: Акробатикалық трюктар, мың бұралып билеген бишілердің қимылы. Тіпті біздің күнделікті қозғалыстарымыздың өзі күрделі. Жай жүрістің өзіне жүздеген бұлшықеттер қатысады. Бұлшықеттердің жұмысы үшін, әртүрлі мүшелер бекіну үшін оған мықты тірек керек. Бунақденелілерде бұндай сыртқы қаңқа ролін мықты-хитин, сондай-ақ адамда оның ролін ішкі сүйекті қаңқа атқарады.</w:t>
      </w:r>
    </w:p>
    <w:p w:rsidR="00393CE8" w:rsidRPr="000D2206" w:rsidRDefault="00393CE8"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t>Қаңқа дегеніміз не? Грек тілінен аударғанда «скелетос»- «кепкен, құрғаған» деген мағына береді.</w:t>
      </w:r>
    </w:p>
    <w:p w:rsidR="00393CE8" w:rsidRPr="000D2206" w:rsidRDefault="00393CE8"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t>Қаңқаның зерттелу тарихы.</w:t>
      </w:r>
    </w:p>
    <w:p w:rsidR="00393CE8" w:rsidRPr="000D2206" w:rsidRDefault="00393CE8"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t>Ерте кезден бастап Ежелгі Грецияда, Римде сүйекті зерттеді. Атом туралы ілімнің негізін салушы Демокрит мәйіттерден қаңқа қалдықтарын жинаған. Римдік дәрігер</w:t>
      </w:r>
      <w:r w:rsidR="00790B01" w:rsidRPr="000D2206">
        <w:rPr>
          <w:rFonts w:ascii="Times New Roman" w:hAnsi="Times New Roman" w:cs="Times New Roman"/>
          <w:sz w:val="28"/>
          <w:szCs w:val="28"/>
          <w:lang w:val="kk-KZ"/>
        </w:rPr>
        <w:t xml:space="preserve"> Клавдий Гален өз шәкірттеріне ұрыс даласында өлген </w:t>
      </w:r>
      <w:r w:rsidR="0098548B" w:rsidRPr="000D2206">
        <w:rPr>
          <w:rFonts w:ascii="Times New Roman" w:hAnsi="Times New Roman" w:cs="Times New Roman"/>
          <w:sz w:val="28"/>
          <w:szCs w:val="28"/>
          <w:lang w:val="kk-KZ"/>
        </w:rPr>
        <w:t>жауынгерлердің сүйегін жинатқан</w:t>
      </w:r>
      <w:r w:rsidR="00790B01" w:rsidRPr="000D2206">
        <w:rPr>
          <w:rFonts w:ascii="Times New Roman" w:hAnsi="Times New Roman" w:cs="Times New Roman"/>
          <w:sz w:val="28"/>
          <w:szCs w:val="28"/>
          <w:lang w:val="kk-KZ"/>
        </w:rPr>
        <w:t>. Ал өзі тұтас жиналған адам қаңқасын көру үшін Александрияға сапар шеккен.</w:t>
      </w:r>
    </w:p>
    <w:p w:rsidR="00790B01" w:rsidRPr="000D2206" w:rsidRDefault="00790B01"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t>Орта ғасырларда өліктерді союға, зерттеуге шіркеу тиым салды.</w:t>
      </w:r>
    </w:p>
    <w:p w:rsidR="00790B01" w:rsidRPr="000D2206" w:rsidRDefault="00790B01"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t>Атақты анатом Андрей Везалий түн жамылып, дарға асылған адамдардың өлігін ұрлаған.</w:t>
      </w:r>
    </w:p>
    <w:p w:rsidR="00790B01" w:rsidRPr="000D2206" w:rsidRDefault="00790B01"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t>Х</w:t>
      </w:r>
      <w:r w:rsidRPr="000D2206">
        <w:rPr>
          <w:rFonts w:ascii="Times New Roman" w:hAnsi="Times New Roman" w:cs="Times New Roman"/>
          <w:sz w:val="28"/>
          <w:szCs w:val="28"/>
          <w:lang w:val="en-US"/>
        </w:rPr>
        <w:t>V</w:t>
      </w:r>
      <w:r w:rsidRPr="000D2206">
        <w:rPr>
          <w:rFonts w:ascii="Times New Roman" w:hAnsi="Times New Roman" w:cs="Times New Roman"/>
          <w:sz w:val="28"/>
          <w:szCs w:val="28"/>
          <w:lang w:val="kk-KZ"/>
        </w:rPr>
        <w:t>ІІІ ғ. І Петр шет елдерден анатомиялық коллекцияларды сатып алды.</w:t>
      </w:r>
    </w:p>
    <w:p w:rsidR="00790B01" w:rsidRPr="000D2206" w:rsidRDefault="00790B01"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t>ХІХ ғ. Қазанда шіркеу қызметкерлері медицина студенттерінің анатомиялық препараттарын қалалық зиратқа жерлеген.</w:t>
      </w:r>
    </w:p>
    <w:p w:rsidR="00790B01" w:rsidRPr="000D2206" w:rsidRDefault="00790B01"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t>Осындай қайшылықтарға қарамастан қаңқа және оны құрайтын сүйектер туралы ғылым дамып, оның құпиялары ашылды.</w:t>
      </w:r>
    </w:p>
    <w:p w:rsidR="00790B01" w:rsidRPr="000D2206" w:rsidRDefault="00790B01"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№1. Слайд.</w:t>
      </w:r>
    </w:p>
    <w:p w:rsidR="00790B01" w:rsidRPr="000D2206" w:rsidRDefault="00790B01"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Адам ұрығындағы қаңқаның дамуы.</w:t>
      </w:r>
    </w:p>
    <w:p w:rsidR="00790B01" w:rsidRPr="000D2206" w:rsidRDefault="00790B01"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1)1-4 апталық ұрық:      а)бассүйек пластинкасы</w:t>
      </w:r>
    </w:p>
    <w:p w:rsidR="00790B01" w:rsidRPr="000D2206" w:rsidRDefault="00790B01"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r>
      <w:r w:rsidRPr="000D2206">
        <w:rPr>
          <w:rFonts w:ascii="Times New Roman" w:hAnsi="Times New Roman" w:cs="Times New Roman"/>
          <w:sz w:val="28"/>
          <w:szCs w:val="28"/>
          <w:lang w:val="kk-KZ"/>
        </w:rPr>
        <w:tab/>
      </w:r>
      <w:r w:rsidRPr="000D2206">
        <w:rPr>
          <w:rFonts w:ascii="Times New Roman" w:hAnsi="Times New Roman" w:cs="Times New Roman"/>
          <w:sz w:val="28"/>
          <w:szCs w:val="28"/>
          <w:lang w:val="kk-KZ"/>
        </w:rPr>
        <w:tab/>
      </w:r>
      <w:r w:rsidRPr="000D2206">
        <w:rPr>
          <w:rFonts w:ascii="Times New Roman" w:hAnsi="Times New Roman" w:cs="Times New Roman"/>
          <w:sz w:val="28"/>
          <w:szCs w:val="28"/>
          <w:lang w:val="kk-KZ"/>
        </w:rPr>
        <w:tab/>
        <w:t xml:space="preserve">  б)омыртқа жотасының бастамасы</w:t>
      </w:r>
    </w:p>
    <w:p w:rsidR="00790B01" w:rsidRPr="000D2206" w:rsidRDefault="00790B01"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r>
      <w:r w:rsidRPr="000D2206">
        <w:rPr>
          <w:rFonts w:ascii="Times New Roman" w:hAnsi="Times New Roman" w:cs="Times New Roman"/>
          <w:sz w:val="28"/>
          <w:szCs w:val="28"/>
          <w:lang w:val="kk-KZ"/>
        </w:rPr>
        <w:tab/>
      </w:r>
      <w:r w:rsidRPr="000D2206">
        <w:rPr>
          <w:rFonts w:ascii="Times New Roman" w:hAnsi="Times New Roman" w:cs="Times New Roman"/>
          <w:sz w:val="28"/>
          <w:szCs w:val="28"/>
          <w:lang w:val="kk-KZ"/>
        </w:rPr>
        <w:tab/>
      </w:r>
      <w:r w:rsidRPr="000D2206">
        <w:rPr>
          <w:rFonts w:ascii="Times New Roman" w:hAnsi="Times New Roman" w:cs="Times New Roman"/>
          <w:sz w:val="28"/>
          <w:szCs w:val="28"/>
          <w:lang w:val="kk-KZ"/>
        </w:rPr>
        <w:tab/>
        <w:t xml:space="preserve">  в)қол бастамасы</w:t>
      </w:r>
    </w:p>
    <w:p w:rsidR="00790B01" w:rsidRPr="000D2206" w:rsidRDefault="00790B01"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r>
      <w:r w:rsidRPr="000D2206">
        <w:rPr>
          <w:rFonts w:ascii="Times New Roman" w:hAnsi="Times New Roman" w:cs="Times New Roman"/>
          <w:sz w:val="28"/>
          <w:szCs w:val="28"/>
          <w:lang w:val="kk-KZ"/>
        </w:rPr>
        <w:tab/>
      </w:r>
      <w:r w:rsidRPr="000D2206">
        <w:rPr>
          <w:rFonts w:ascii="Times New Roman" w:hAnsi="Times New Roman" w:cs="Times New Roman"/>
          <w:sz w:val="28"/>
          <w:szCs w:val="28"/>
          <w:lang w:val="kk-KZ"/>
        </w:rPr>
        <w:tab/>
      </w:r>
      <w:r w:rsidRPr="000D2206">
        <w:rPr>
          <w:rFonts w:ascii="Times New Roman" w:hAnsi="Times New Roman" w:cs="Times New Roman"/>
          <w:sz w:val="28"/>
          <w:szCs w:val="28"/>
          <w:lang w:val="kk-KZ"/>
        </w:rPr>
        <w:tab/>
        <w:t xml:space="preserve">  г)аяқ бастамасы</w:t>
      </w:r>
    </w:p>
    <w:p w:rsidR="00790B01" w:rsidRPr="000D2206" w:rsidRDefault="00790B01"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2)8-апталық ұрықтың шеміршекті қаңқасы.</w:t>
      </w:r>
    </w:p>
    <w:p w:rsidR="00790B01" w:rsidRPr="000D2206" w:rsidRDefault="00790B01"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3)екі айлық ұрықтың сүйекті қаңқасы</w:t>
      </w:r>
    </w:p>
    <w:p w:rsidR="00790B01" w:rsidRPr="000D2206" w:rsidRDefault="00790B01"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4)төрт айлық ұрық қаңқасы</w:t>
      </w:r>
    </w:p>
    <w:p w:rsidR="00790B01" w:rsidRPr="000D2206" w:rsidRDefault="00790B01"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Тірек-қимыл жүйесінің маңызы.</w:t>
      </w:r>
    </w:p>
    <w:p w:rsidR="00790B01" w:rsidRPr="000D2206" w:rsidRDefault="00790B01"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t>(№2 слайд) 1-сызбанұсқасы</w:t>
      </w:r>
    </w:p>
    <w:p w:rsidR="00790B01" w:rsidRPr="000D2206" w:rsidRDefault="00790B01"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Адам қаңқасының бөлімдері.</w:t>
      </w:r>
    </w:p>
    <w:p w:rsidR="00790B01" w:rsidRPr="000D2206" w:rsidRDefault="00790B01"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t>(№3 слайд) 2-сызбанұсқасы</w:t>
      </w:r>
    </w:p>
    <w:p w:rsidR="00790B01" w:rsidRPr="000D2206" w:rsidRDefault="00790B01"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lastRenderedPageBreak/>
        <w:t>Бас қаңқасы – ми сауыты мен бөлімдеріне бөлінеді.</w:t>
      </w:r>
    </w:p>
    <w:p w:rsidR="00790B01" w:rsidRPr="000D2206" w:rsidRDefault="00C223DF"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t>(№4 слайд) Бассүйек құрылысы.</w:t>
      </w:r>
    </w:p>
    <w:p w:rsidR="00C223DF" w:rsidRPr="000D2206" w:rsidRDefault="00C223DF"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Жаңа туған нәрестенің маңдай бөлігінде бүлкілдеп тұратын жұмсақ жері қалай аталады? (еңбегі)</w:t>
      </w:r>
    </w:p>
    <w:p w:rsidR="00C223DF" w:rsidRPr="000D2206" w:rsidRDefault="00C223DF"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Ең үлкен еңбек – ромб тәрізді, тынысалу қозғалысының әсерінен бүлкілдейді.</w:t>
      </w:r>
    </w:p>
    <w:p w:rsidR="00C223DF" w:rsidRPr="000D2206" w:rsidRDefault="00C223DF" w:rsidP="000D2206">
      <w:pPr>
        <w:pStyle w:val="a3"/>
        <w:spacing w:line="10" w:lineRule="atLeast"/>
        <w:ind w:firstLine="360"/>
        <w:jc w:val="both"/>
        <w:rPr>
          <w:rFonts w:ascii="Times New Roman" w:hAnsi="Times New Roman" w:cs="Times New Roman"/>
          <w:sz w:val="28"/>
          <w:szCs w:val="28"/>
          <w:lang w:val="kk-KZ"/>
        </w:rPr>
      </w:pPr>
      <w:r w:rsidRPr="000D2206">
        <w:rPr>
          <w:rFonts w:ascii="Times New Roman" w:hAnsi="Times New Roman" w:cs="Times New Roman"/>
          <w:b/>
          <w:i/>
          <w:sz w:val="28"/>
          <w:szCs w:val="28"/>
          <w:lang w:val="kk-KZ"/>
        </w:rPr>
        <w:t>Проблемалық сұрақ</w:t>
      </w:r>
      <w:r w:rsidRPr="000D2206">
        <w:rPr>
          <w:rFonts w:ascii="Times New Roman" w:hAnsi="Times New Roman" w:cs="Times New Roman"/>
          <w:i/>
          <w:sz w:val="28"/>
          <w:szCs w:val="28"/>
          <w:lang w:val="kk-KZ"/>
        </w:rPr>
        <w:t>:</w:t>
      </w:r>
      <w:r w:rsidRPr="000D2206">
        <w:rPr>
          <w:rFonts w:ascii="Times New Roman" w:hAnsi="Times New Roman" w:cs="Times New Roman"/>
          <w:sz w:val="28"/>
          <w:szCs w:val="28"/>
          <w:lang w:val="kk-KZ"/>
        </w:rPr>
        <w:t xml:space="preserve"> Еңбектің қандай физиологиялық маңызы бар?</w:t>
      </w:r>
    </w:p>
    <w:p w:rsidR="00C223DF" w:rsidRPr="000D2206" w:rsidRDefault="00C223DF" w:rsidP="000D2206">
      <w:pPr>
        <w:pStyle w:val="a3"/>
        <w:numPr>
          <w:ilvl w:val="0"/>
          <w:numId w:val="2"/>
        </w:numPr>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Ана босанған кезде формасын оңай өзгертіп, баланың басын және ананы зақымданудан сақтайды.</w:t>
      </w:r>
    </w:p>
    <w:p w:rsidR="00C223DF" w:rsidRPr="000D2206" w:rsidRDefault="00C223DF" w:rsidP="000D2206">
      <w:pPr>
        <w:pStyle w:val="a3"/>
        <w:numPr>
          <w:ilvl w:val="0"/>
          <w:numId w:val="2"/>
        </w:numPr>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Ми сауытының сүйектері бірден қатаймай, ми көлемі өскенде кедергі келтірмейді.</w:t>
      </w:r>
    </w:p>
    <w:p w:rsidR="00C223DF" w:rsidRPr="000D2206" w:rsidRDefault="00C223DF"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Тірі табиғаттағы қарапайым механизм мысалы ретінде бассүйекті қарастырсақ. Иін тіректің алдыңғы жағы- R әсер ететін ауырлық күші, артқы жағында F- бұлшықетпен байланыстардың тарту күші әсер етеді.</w:t>
      </w:r>
    </w:p>
    <w:p w:rsidR="00C223DF" w:rsidRPr="000D2206" w:rsidRDefault="00C223DF"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Тұлға қаңқасы.</w:t>
      </w:r>
    </w:p>
    <w:p w:rsidR="00C223DF" w:rsidRPr="000D2206" w:rsidRDefault="00C223DF"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№5.слайд. «Тұлға қаңқасы»</w:t>
      </w:r>
    </w:p>
    <w:p w:rsidR="00C223DF" w:rsidRPr="000D2206" w:rsidRDefault="00C223DF"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Омыртқа жотасы – тұлғаның негізгі тірегі.</w:t>
      </w:r>
    </w:p>
    <w:p w:rsidR="00C223DF" w:rsidRPr="000D2206" w:rsidRDefault="00C223DF"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Егер ол тұтас бір ғана сүйектен тұрса не болар еді?</w:t>
      </w:r>
    </w:p>
    <w:p w:rsidR="00C223DF" w:rsidRPr="000D2206" w:rsidRDefault="00C223DF"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 xml:space="preserve">Омыртқалардың бір-бірімен шеміршектер, бұлшықеттер, </w:t>
      </w:r>
      <w:r w:rsidR="000D2206" w:rsidRPr="000D2206">
        <w:rPr>
          <w:rFonts w:ascii="Times New Roman" w:hAnsi="Times New Roman" w:cs="Times New Roman"/>
          <w:sz w:val="28"/>
          <w:szCs w:val="28"/>
          <w:lang w:val="kk-KZ"/>
        </w:rPr>
        <w:t>сіңірлер арқылы мықты байланысы</w:t>
      </w:r>
      <w:r w:rsidRPr="000D2206">
        <w:rPr>
          <w:rFonts w:ascii="Times New Roman" w:hAnsi="Times New Roman" w:cs="Times New Roman"/>
          <w:sz w:val="28"/>
          <w:szCs w:val="28"/>
          <w:lang w:val="kk-KZ"/>
        </w:rPr>
        <w:t xml:space="preserve"> омыртқа жотасын мықты тірек, әрі серпімді етеді.</w:t>
      </w:r>
    </w:p>
    <w:p w:rsidR="00C223DF" w:rsidRPr="000D2206" w:rsidRDefault="00C223DF"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Омыртқа жотасы төрт жерден иіледі: екі жерден алға(лордоз) – мойын мен бел омыртқалардың тұс</w:t>
      </w:r>
      <w:r w:rsidR="000D2206" w:rsidRPr="000D2206">
        <w:rPr>
          <w:rFonts w:ascii="Times New Roman" w:hAnsi="Times New Roman" w:cs="Times New Roman"/>
          <w:sz w:val="28"/>
          <w:szCs w:val="28"/>
          <w:lang w:val="kk-KZ"/>
        </w:rPr>
        <w:t>ында, ал арқа мен сегізкөз омыр</w:t>
      </w:r>
      <w:r w:rsidRPr="000D2206">
        <w:rPr>
          <w:rFonts w:ascii="Times New Roman" w:hAnsi="Times New Roman" w:cs="Times New Roman"/>
          <w:sz w:val="28"/>
          <w:szCs w:val="28"/>
          <w:lang w:val="kk-KZ"/>
        </w:rPr>
        <w:t>тқаларының тұсында артқа қарай иілген.</w:t>
      </w:r>
    </w:p>
    <w:p w:rsidR="00C223DF" w:rsidRPr="000D2206" w:rsidRDefault="00C223DF" w:rsidP="000D2206">
      <w:pPr>
        <w:pStyle w:val="a3"/>
        <w:spacing w:line="10" w:lineRule="atLeast"/>
        <w:jc w:val="both"/>
        <w:rPr>
          <w:rFonts w:ascii="Times New Roman" w:hAnsi="Times New Roman" w:cs="Times New Roman"/>
          <w:i/>
          <w:sz w:val="28"/>
          <w:szCs w:val="28"/>
          <w:lang w:val="kk-KZ"/>
        </w:rPr>
      </w:pPr>
      <w:r w:rsidRPr="000D2206">
        <w:rPr>
          <w:rFonts w:ascii="Times New Roman" w:hAnsi="Times New Roman" w:cs="Times New Roman"/>
          <w:sz w:val="28"/>
          <w:szCs w:val="28"/>
          <w:lang w:val="kk-KZ"/>
        </w:rPr>
        <w:tab/>
      </w:r>
      <w:r w:rsidRPr="000D2206">
        <w:rPr>
          <w:rFonts w:ascii="Times New Roman" w:hAnsi="Times New Roman" w:cs="Times New Roman"/>
          <w:sz w:val="28"/>
          <w:szCs w:val="28"/>
          <w:lang w:val="kk-KZ"/>
        </w:rPr>
        <w:tab/>
      </w:r>
      <w:r w:rsidRPr="000D2206">
        <w:rPr>
          <w:rFonts w:ascii="Times New Roman" w:hAnsi="Times New Roman" w:cs="Times New Roman"/>
          <w:sz w:val="28"/>
          <w:szCs w:val="28"/>
          <w:lang w:val="kk-KZ"/>
        </w:rPr>
        <w:tab/>
      </w:r>
      <w:r w:rsidRPr="000D2206">
        <w:rPr>
          <w:rFonts w:ascii="Times New Roman" w:hAnsi="Times New Roman" w:cs="Times New Roman"/>
          <w:i/>
          <w:sz w:val="28"/>
          <w:szCs w:val="28"/>
          <w:lang w:val="kk-KZ"/>
        </w:rPr>
        <w:t>Маңызы:</w:t>
      </w:r>
    </w:p>
    <w:p w:rsidR="00C223DF" w:rsidRPr="000D2206" w:rsidRDefault="00236C2A"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Омыртқа жотасының иілімдері кеуде, жамбас қуыстарының көлемін кеңейтеді.</w:t>
      </w:r>
    </w:p>
    <w:p w:rsidR="00236C2A" w:rsidRPr="000D2206" w:rsidRDefault="00236C2A"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Дененің тепе –теңдігін жеңілдетіп, жүгіріп, секіргенде серпімділікті күшейтеді.</w:t>
      </w:r>
    </w:p>
    <w:p w:rsidR="00236C2A" w:rsidRPr="000D2206" w:rsidRDefault="00236C2A"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Омыртқалар арасындағы өте күшті мықты байланыс күрделі қимылды қамтамасыз етіп қоймай, жұлынды қорғайды. Күрделі акробатикалық номерлерді көз алдарыңызға елестетіңіздер.</w:t>
      </w:r>
    </w:p>
    <w:p w:rsidR="00236C2A" w:rsidRPr="000D2206" w:rsidRDefault="000D2206"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Сондықтан омыртқа жотасын «</w:t>
      </w:r>
      <w:r w:rsidR="00236C2A" w:rsidRPr="000D2206">
        <w:rPr>
          <w:rFonts w:ascii="Times New Roman" w:hAnsi="Times New Roman" w:cs="Times New Roman"/>
          <w:sz w:val="28"/>
          <w:szCs w:val="28"/>
          <w:lang w:val="kk-KZ"/>
        </w:rPr>
        <w:t xml:space="preserve"> омыртқа серіппесі</w:t>
      </w:r>
      <w:r w:rsidRPr="000D2206">
        <w:rPr>
          <w:rFonts w:ascii="Times New Roman" w:hAnsi="Times New Roman" w:cs="Times New Roman"/>
          <w:sz w:val="28"/>
          <w:szCs w:val="28"/>
          <w:lang w:val="kk-KZ"/>
        </w:rPr>
        <w:t>»</w:t>
      </w:r>
      <w:r w:rsidR="00236C2A" w:rsidRPr="000D2206">
        <w:rPr>
          <w:rFonts w:ascii="Times New Roman" w:hAnsi="Times New Roman" w:cs="Times New Roman"/>
          <w:sz w:val="28"/>
          <w:szCs w:val="28"/>
          <w:lang w:val="kk-KZ"/>
        </w:rPr>
        <w:t xml:space="preserve"> деп айтуға әбден болады.</w:t>
      </w:r>
    </w:p>
    <w:p w:rsidR="00236C2A" w:rsidRPr="000D2206" w:rsidRDefault="00236C2A"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(№6 слайд)</w:t>
      </w:r>
    </w:p>
    <w:p w:rsidR="00236C2A" w:rsidRPr="000D2206" w:rsidRDefault="00236C2A"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Кеуде қуысы -12 арқа омыртқасы, 12-жұп қабырғалар, алдыңғы жағында жалғыз төссүйектен құралады. Жоғарғы 7-жұп қабырғалар шеміршек арқылы төссүйекпен байланысады.</w:t>
      </w:r>
    </w:p>
    <w:p w:rsidR="00236C2A" w:rsidRPr="000D2206" w:rsidRDefault="00236C2A"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8-9-10 қабырғалардың шеміршек шеттері өзара қосылып доға түзеді.</w:t>
      </w:r>
    </w:p>
    <w:p w:rsidR="00236C2A" w:rsidRPr="000D2206" w:rsidRDefault="00236C2A"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11, 12-жұптарының алдыңғы шеттері бұлшықеттер арасында бос жатады.</w:t>
      </w:r>
    </w:p>
    <w:p w:rsidR="00236C2A" w:rsidRPr="000D2206" w:rsidRDefault="000D2206"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 xml:space="preserve"> </w:t>
      </w:r>
      <w:r w:rsidR="00236C2A" w:rsidRPr="000D2206">
        <w:rPr>
          <w:rFonts w:ascii="Times New Roman" w:hAnsi="Times New Roman" w:cs="Times New Roman"/>
          <w:i/>
          <w:sz w:val="28"/>
          <w:szCs w:val="28"/>
          <w:lang w:val="kk-KZ"/>
        </w:rPr>
        <w:t>Ерекшелігі:</w:t>
      </w:r>
      <w:r w:rsidR="00236C2A" w:rsidRPr="000D2206">
        <w:rPr>
          <w:rFonts w:ascii="Times New Roman" w:hAnsi="Times New Roman" w:cs="Times New Roman"/>
          <w:sz w:val="28"/>
          <w:szCs w:val="28"/>
          <w:lang w:val="kk-KZ"/>
        </w:rPr>
        <w:t xml:space="preserve"> Кеуде қуысын құрайтын сүйектер басқа сүйектерге қарағанда баяу сүйектенеді. Мысалы: қабырғалар 20-жаста. Кеуде қуысы әр адамда түрліше дамиды. Спортпен шұғылданғандардың кеуде қуысының көлемі өз құрдастарына қарағанда 7-8 см үлкен болады.</w:t>
      </w:r>
    </w:p>
    <w:p w:rsidR="00236C2A" w:rsidRPr="000D2206" w:rsidRDefault="000D2206"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w:t>
      </w:r>
      <w:r w:rsidR="00236C2A" w:rsidRPr="000D2206">
        <w:rPr>
          <w:rFonts w:ascii="Times New Roman" w:hAnsi="Times New Roman" w:cs="Times New Roman"/>
          <w:b/>
          <w:sz w:val="28"/>
          <w:szCs w:val="28"/>
          <w:lang w:val="kk-KZ"/>
        </w:rPr>
        <w:t>Екі сүйекті белдеу</w:t>
      </w:r>
      <w:r w:rsidRPr="000D2206">
        <w:rPr>
          <w:rFonts w:ascii="Times New Roman" w:hAnsi="Times New Roman" w:cs="Times New Roman"/>
          <w:sz w:val="28"/>
          <w:szCs w:val="28"/>
          <w:lang w:val="kk-KZ"/>
        </w:rPr>
        <w:t>»</w:t>
      </w:r>
      <w:r w:rsidR="00236C2A" w:rsidRPr="000D2206">
        <w:rPr>
          <w:rFonts w:ascii="Times New Roman" w:hAnsi="Times New Roman" w:cs="Times New Roman"/>
          <w:sz w:val="28"/>
          <w:szCs w:val="28"/>
          <w:lang w:val="kk-KZ"/>
        </w:rPr>
        <w:t xml:space="preserve"> (иық және жамбас)</w:t>
      </w:r>
    </w:p>
    <w:p w:rsidR="00236C2A" w:rsidRPr="000D2206" w:rsidRDefault="00236C2A"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(№7 слайд)</w:t>
      </w:r>
    </w:p>
    <w:p w:rsidR="00DB6333" w:rsidRPr="000D2206" w:rsidRDefault="00236C2A"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 xml:space="preserve">Кеуде қуысының жоғары жағына орналасқан жеңіл сүйек – бұғана мен жауырын белдеу тәрізді қызмет атқарады, ол қолға мықты тіреу. Жеңіл </w:t>
      </w:r>
      <w:r w:rsidR="00DB6333" w:rsidRPr="000D2206">
        <w:rPr>
          <w:rFonts w:ascii="Times New Roman" w:hAnsi="Times New Roman" w:cs="Times New Roman"/>
          <w:sz w:val="28"/>
          <w:szCs w:val="28"/>
          <w:lang w:val="kk-KZ"/>
        </w:rPr>
        <w:lastRenderedPageBreak/>
        <w:t>атлеттерде, жүк көтерушілерде жауырынның көлденең қыры күшті дамыған. Бұғана – тұлға мен қол сүйектерін байланыстырғыш көпір.</w:t>
      </w:r>
    </w:p>
    <w:p w:rsidR="00DB6333" w:rsidRPr="000D2206" w:rsidRDefault="00DB6333"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t>Жамбас белдеуі- адамда табақша тәрізді ішкі мүшелерді астыңғы жағынан ұстап тұрады.</w:t>
      </w:r>
    </w:p>
    <w:p w:rsidR="00DB6333" w:rsidRPr="000D2206" w:rsidRDefault="00DB6333"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Қол және аяқ қаңқасы. Вертикаль жағдайда қолға көп күш түспейді.Сондықтан ол жеңіл, еркін қозғалады. Қол 100 мыңдаған түрлі қимылдарды орындайды.</w:t>
      </w:r>
    </w:p>
    <w:p w:rsidR="00DB6333" w:rsidRPr="000D2206" w:rsidRDefault="00DB6333"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Шынтақ буыны адамның еңбек еткендегі түрлі қимыл – қозғалыстарын қамтамасыз етеді.Шынтақ сүйектерін өз өсінен айналдыру тек адамға ғана тән.</w:t>
      </w:r>
    </w:p>
    <w:p w:rsidR="00DB6333" w:rsidRPr="000D2206" w:rsidRDefault="00DB6333"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 xml:space="preserve">(№8 слайд) </w:t>
      </w:r>
      <w:r w:rsidRPr="000D2206">
        <w:rPr>
          <w:rFonts w:ascii="Times New Roman" w:hAnsi="Times New Roman" w:cs="Times New Roman"/>
          <w:b/>
          <w:sz w:val="28"/>
          <w:szCs w:val="28"/>
          <w:lang w:val="kk-KZ"/>
        </w:rPr>
        <w:t>«Кәрі жілік шынтақ сүйегінің өз өсінен айналуы»</w:t>
      </w:r>
    </w:p>
    <w:p w:rsidR="00DB6333" w:rsidRPr="000D2206" w:rsidRDefault="00DB6333"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Аяққа дененің бүкіл салмағы түседі, сондықтан оның сүйектері көлемді, мықты байланысты. Әртүрлі жаттығу, дайындалу арқылы аяқтың қимылдарын дамытуға болады. Оның дәлелі- балет өнері.</w:t>
      </w:r>
    </w:p>
    <w:p w:rsidR="00DB6333" w:rsidRPr="000D2206" w:rsidRDefault="00DB6333" w:rsidP="000D2206">
      <w:pPr>
        <w:pStyle w:val="a3"/>
        <w:spacing w:line="10" w:lineRule="atLeast"/>
        <w:jc w:val="both"/>
        <w:rPr>
          <w:rFonts w:ascii="Times New Roman" w:hAnsi="Times New Roman" w:cs="Times New Roman"/>
          <w:b/>
          <w:sz w:val="28"/>
          <w:szCs w:val="28"/>
          <w:lang w:val="kk-KZ"/>
        </w:rPr>
      </w:pPr>
      <w:r w:rsidRPr="000D2206">
        <w:rPr>
          <w:rFonts w:ascii="Times New Roman" w:hAnsi="Times New Roman" w:cs="Times New Roman"/>
          <w:sz w:val="28"/>
          <w:szCs w:val="28"/>
          <w:lang w:val="kk-KZ"/>
        </w:rPr>
        <w:t>(№9 слайд</w:t>
      </w:r>
      <w:r w:rsidRPr="000D2206">
        <w:rPr>
          <w:rFonts w:ascii="Times New Roman" w:hAnsi="Times New Roman" w:cs="Times New Roman"/>
          <w:b/>
          <w:sz w:val="28"/>
          <w:szCs w:val="28"/>
          <w:lang w:val="kk-KZ"/>
        </w:rPr>
        <w:t>) «Эйфель мұнарасы, ұзын сүйектің құрылысы»</w:t>
      </w:r>
    </w:p>
    <w:p w:rsidR="00236C2A" w:rsidRPr="000D2206" w:rsidRDefault="00DB6333"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 xml:space="preserve">Түтік тәрізді қол, аяқ сүйектері өте мықты. Бір қызығы Францияның мақтанышы </w:t>
      </w:r>
      <w:r w:rsidR="000D2206" w:rsidRPr="000D2206">
        <w:rPr>
          <w:rFonts w:ascii="Times New Roman" w:hAnsi="Times New Roman" w:cs="Times New Roman"/>
          <w:sz w:val="28"/>
          <w:szCs w:val="28"/>
          <w:lang w:val="kk-KZ"/>
        </w:rPr>
        <w:t>-</w:t>
      </w:r>
      <w:r w:rsidRPr="000D2206">
        <w:rPr>
          <w:rFonts w:ascii="Times New Roman" w:hAnsi="Times New Roman" w:cs="Times New Roman"/>
          <w:sz w:val="28"/>
          <w:szCs w:val="28"/>
          <w:lang w:val="kk-KZ"/>
        </w:rPr>
        <w:t xml:space="preserve">Эйфель мұнарасының құрылысы ұзын сүйектердің кемік затының құрылысына өте ұқсас. Инженер </w:t>
      </w:r>
      <w:r w:rsidR="008D5CA6" w:rsidRPr="000D2206">
        <w:rPr>
          <w:rFonts w:ascii="Times New Roman" w:hAnsi="Times New Roman" w:cs="Times New Roman"/>
          <w:sz w:val="28"/>
          <w:szCs w:val="28"/>
          <w:lang w:val="kk-KZ"/>
        </w:rPr>
        <w:t>сүйектің  құрылысындағы сүйек пластинкаларының орналасуын, беріктігін, жеңілдігін пайдаланып мұнараны 2,5 жылда құрастырған. Мұнара 1832 ж. салынып біткен.</w:t>
      </w:r>
    </w:p>
    <w:p w:rsidR="008D5CA6" w:rsidRPr="000D2206" w:rsidRDefault="008D5CA6"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Биіктігі -320м. Салмағы 7000 тонна металл қондырғыдан тұрады.</w:t>
      </w:r>
    </w:p>
    <w:p w:rsidR="008D5CA6" w:rsidRPr="000D2206" w:rsidRDefault="008D5CA6"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r>
      <w:r w:rsidRPr="000D2206">
        <w:rPr>
          <w:rFonts w:ascii="Times New Roman" w:hAnsi="Times New Roman" w:cs="Times New Roman"/>
          <w:i/>
          <w:sz w:val="28"/>
          <w:szCs w:val="28"/>
          <w:lang w:val="kk-KZ"/>
        </w:rPr>
        <w:t>Биологиялық эксперимент:</w:t>
      </w:r>
      <w:r w:rsidRPr="000D2206">
        <w:rPr>
          <w:rFonts w:ascii="Times New Roman" w:hAnsi="Times New Roman" w:cs="Times New Roman"/>
          <w:sz w:val="28"/>
          <w:szCs w:val="28"/>
          <w:lang w:val="kk-KZ"/>
        </w:rPr>
        <w:t xml:space="preserve"> «Бірдей салмақтағы түтік пен біліктің (стержень) беріктігін сынау».</w:t>
      </w:r>
    </w:p>
    <w:p w:rsidR="008D5CA6" w:rsidRPr="000D2206" w:rsidRDefault="008D5CA6"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i/>
          <w:sz w:val="28"/>
          <w:szCs w:val="28"/>
          <w:lang w:val="kk-KZ"/>
        </w:rPr>
        <w:t>Құрал-жабдықтар:</w:t>
      </w:r>
      <w:r w:rsidRPr="000D2206">
        <w:rPr>
          <w:rFonts w:ascii="Times New Roman" w:hAnsi="Times New Roman" w:cs="Times New Roman"/>
          <w:sz w:val="28"/>
          <w:szCs w:val="28"/>
          <w:lang w:val="kk-KZ"/>
        </w:rPr>
        <w:t xml:space="preserve"> Екі химиялық штатив, 2-бірдей қағаз, гир тас, </w:t>
      </w:r>
    </w:p>
    <w:p w:rsidR="008D5CA6" w:rsidRPr="000D2206" w:rsidRDefault="008D5CA6"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r>
      <w:r w:rsidRPr="000D2206">
        <w:rPr>
          <w:rFonts w:ascii="Times New Roman" w:hAnsi="Times New Roman" w:cs="Times New Roman"/>
          <w:sz w:val="28"/>
          <w:szCs w:val="28"/>
          <w:lang w:val="kk-KZ"/>
        </w:rPr>
        <w:tab/>
      </w:r>
      <w:r w:rsidRPr="000D2206">
        <w:rPr>
          <w:rFonts w:ascii="Times New Roman" w:hAnsi="Times New Roman" w:cs="Times New Roman"/>
          <w:sz w:val="28"/>
          <w:szCs w:val="28"/>
          <w:lang w:val="kk-KZ"/>
        </w:rPr>
        <w:tab/>
        <w:t xml:space="preserve">    аптекалық табақша, жіп.</w:t>
      </w:r>
    </w:p>
    <w:p w:rsidR="008D5CA6" w:rsidRPr="000D2206" w:rsidRDefault="008D5CA6" w:rsidP="000D2206">
      <w:pPr>
        <w:pStyle w:val="a3"/>
        <w:spacing w:line="10" w:lineRule="atLeast"/>
        <w:jc w:val="both"/>
        <w:rPr>
          <w:rFonts w:ascii="Times New Roman" w:hAnsi="Times New Roman" w:cs="Times New Roman"/>
          <w:sz w:val="28"/>
          <w:szCs w:val="28"/>
          <w:lang w:val="kk-KZ"/>
        </w:rPr>
      </w:pPr>
    </w:p>
    <w:p w:rsidR="008D5CA6" w:rsidRPr="000D2206" w:rsidRDefault="008D5CA6"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i/>
          <w:sz w:val="28"/>
          <w:szCs w:val="28"/>
          <w:lang w:val="kk-KZ"/>
        </w:rPr>
        <w:t>Тәжірибе мақсаты:</w:t>
      </w:r>
      <w:r w:rsidRPr="000D2206">
        <w:rPr>
          <w:rFonts w:ascii="Times New Roman" w:hAnsi="Times New Roman" w:cs="Times New Roman"/>
          <w:sz w:val="28"/>
          <w:szCs w:val="28"/>
          <w:lang w:val="kk-KZ"/>
        </w:rPr>
        <w:t xml:space="preserve"> Түтіктің білікке қарағанда майысу, сынуға төзімді</w:t>
      </w:r>
    </w:p>
    <w:p w:rsidR="008D5CA6" w:rsidRPr="000D2206" w:rsidRDefault="008D5CA6"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 xml:space="preserve">                                екенін дәлелдеу.</w:t>
      </w:r>
    </w:p>
    <w:p w:rsidR="008D5CA6" w:rsidRPr="000D2206" w:rsidRDefault="008D5CA6" w:rsidP="000D2206">
      <w:pPr>
        <w:pStyle w:val="a3"/>
        <w:spacing w:line="10" w:lineRule="atLeast"/>
        <w:jc w:val="both"/>
        <w:rPr>
          <w:rFonts w:ascii="Times New Roman" w:hAnsi="Times New Roman" w:cs="Times New Roman"/>
          <w:b/>
          <w:sz w:val="28"/>
          <w:szCs w:val="28"/>
          <w:lang w:val="kk-KZ"/>
        </w:rPr>
      </w:pPr>
      <w:r w:rsidRPr="000D2206">
        <w:rPr>
          <w:rFonts w:ascii="Times New Roman" w:hAnsi="Times New Roman" w:cs="Times New Roman"/>
          <w:sz w:val="28"/>
          <w:szCs w:val="28"/>
          <w:lang w:val="kk-KZ"/>
        </w:rPr>
        <w:t>(№10. Слайд) «</w:t>
      </w:r>
      <w:r w:rsidRPr="000D2206">
        <w:rPr>
          <w:rFonts w:ascii="Times New Roman" w:hAnsi="Times New Roman" w:cs="Times New Roman"/>
          <w:b/>
          <w:sz w:val="28"/>
          <w:szCs w:val="28"/>
          <w:lang w:val="kk-KZ"/>
        </w:rPr>
        <w:t>Үлгі тәжірибе»</w:t>
      </w:r>
    </w:p>
    <w:p w:rsidR="008D5CA6" w:rsidRPr="000D2206" w:rsidRDefault="008D5CA6"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1-2-химиялық штатив</w:t>
      </w:r>
    </w:p>
    <w:p w:rsidR="008D5CA6" w:rsidRPr="000D2206" w:rsidRDefault="008D5CA6"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3-қағаз</w:t>
      </w:r>
    </w:p>
    <w:p w:rsidR="008D5CA6" w:rsidRPr="000D2206" w:rsidRDefault="008D5CA6"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4- гир және табақша.</w:t>
      </w:r>
    </w:p>
    <w:p w:rsidR="008D5CA6" w:rsidRPr="000D2206" w:rsidRDefault="008D5CA6"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i/>
          <w:sz w:val="28"/>
          <w:szCs w:val="28"/>
          <w:lang w:val="kk-KZ"/>
        </w:rPr>
        <w:t>Тәжірибе барысы:</w:t>
      </w:r>
      <w:r w:rsidRPr="000D2206">
        <w:rPr>
          <w:rFonts w:ascii="Times New Roman" w:hAnsi="Times New Roman" w:cs="Times New Roman"/>
          <w:sz w:val="28"/>
          <w:szCs w:val="28"/>
          <w:lang w:val="kk-KZ"/>
        </w:rPr>
        <w:t xml:space="preserve"> Тақтаға екі оқушы шақырылады, екеуінеде бірдей қағаз беріледі.Біреуі қағаздан білік орап біліктің ортасына гир табақшасын орналастырады да, гир тасын салады. (білік майысады)</w:t>
      </w:r>
    </w:p>
    <w:p w:rsidR="008D5CA6" w:rsidRPr="000D2206" w:rsidRDefault="008D5CA6"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Екінші оқушы қағаздан диаметрі 0,5 -1 см түтік орайды. Тағыда ортасына ішінде гирі бар табақшаны орналастырады, қосымша жүк салады. Түтік майыспайды.</w:t>
      </w:r>
    </w:p>
    <w:p w:rsidR="008D5CA6" w:rsidRPr="000D2206" w:rsidRDefault="008D5CA6"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i/>
          <w:sz w:val="28"/>
          <w:szCs w:val="28"/>
          <w:lang w:val="kk-KZ"/>
        </w:rPr>
        <w:t>Қорытынды:</w:t>
      </w:r>
      <w:r w:rsidRPr="000D2206">
        <w:rPr>
          <w:rFonts w:ascii="Times New Roman" w:hAnsi="Times New Roman" w:cs="Times New Roman"/>
          <w:sz w:val="28"/>
          <w:szCs w:val="28"/>
          <w:lang w:val="kk-KZ"/>
        </w:rPr>
        <w:t xml:space="preserve"> Ұзын сүйектер(қол, аяқ) әрі жеңіл, әрі мықты</w:t>
      </w:r>
      <w:r w:rsidR="00500265" w:rsidRPr="000D2206">
        <w:rPr>
          <w:rFonts w:ascii="Times New Roman" w:hAnsi="Times New Roman" w:cs="Times New Roman"/>
          <w:sz w:val="28"/>
          <w:szCs w:val="28"/>
          <w:lang w:val="kk-KZ"/>
        </w:rPr>
        <w:t>.</w:t>
      </w:r>
    </w:p>
    <w:p w:rsidR="00500265" w:rsidRPr="000D2206" w:rsidRDefault="00500265"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Қол басы сүйектері уақ білезік сүйектерінен басталады.Бұл сүйектерге көп күш түспейтіндіктен, олар кішкентай біркелкі болып келеді.</w:t>
      </w:r>
    </w:p>
    <w:p w:rsidR="00500265" w:rsidRPr="000D2206" w:rsidRDefault="00500265"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t>Атақты анатом Андрей Везалий байлаулы көзімен білезік сүйектерінің әрқайсысының атын атап, оның қай қолдікі (оң, сол) екенін ажырата алатын болған.</w:t>
      </w:r>
    </w:p>
    <w:p w:rsidR="00500265" w:rsidRPr="000D2206" w:rsidRDefault="00500265"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 xml:space="preserve">Алақан сүйектері саусақ сүйектеріне таяныш болады. Саусақ сүйектері -14. </w:t>
      </w:r>
    </w:p>
    <w:p w:rsidR="00500265" w:rsidRPr="000D2206" w:rsidRDefault="00500265"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lastRenderedPageBreak/>
        <w:t>Адамда бас бармақ өте қозғалғыш. Басқаларына тік бұрыш жасай орналасады, бұл еңбек қимылына байланысты қалыптасқан.</w:t>
      </w:r>
    </w:p>
    <w:p w:rsidR="00500265" w:rsidRPr="000D2206" w:rsidRDefault="00500265"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Үндістер бас бармақты «ана», явандықтар «үлкен аға» деп атайды.</w:t>
      </w:r>
    </w:p>
    <w:p w:rsidR="00500265" w:rsidRPr="000D2206" w:rsidRDefault="00500265"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ab/>
      </w:r>
      <w:r w:rsidRPr="000D2206">
        <w:rPr>
          <w:rFonts w:ascii="Times New Roman" w:hAnsi="Times New Roman" w:cs="Times New Roman"/>
          <w:b/>
          <w:i/>
          <w:sz w:val="28"/>
          <w:szCs w:val="28"/>
          <w:lang w:val="kk-KZ"/>
        </w:rPr>
        <w:t>Проблемалық сұрақ</w:t>
      </w:r>
      <w:r w:rsidRPr="000D2206">
        <w:rPr>
          <w:rFonts w:ascii="Times New Roman" w:hAnsi="Times New Roman" w:cs="Times New Roman"/>
          <w:i/>
          <w:sz w:val="28"/>
          <w:szCs w:val="28"/>
          <w:lang w:val="kk-KZ"/>
        </w:rPr>
        <w:t>:</w:t>
      </w:r>
      <w:r w:rsidRPr="000D2206">
        <w:rPr>
          <w:rFonts w:ascii="Times New Roman" w:hAnsi="Times New Roman" w:cs="Times New Roman"/>
          <w:sz w:val="28"/>
          <w:szCs w:val="28"/>
          <w:lang w:val="kk-KZ"/>
        </w:rPr>
        <w:t xml:space="preserve"> Ертеде тұтқындардың бас бармағын кесіп           </w:t>
      </w:r>
    </w:p>
    <w:p w:rsidR="00500265" w:rsidRPr="000D2206" w:rsidRDefault="00500265"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 xml:space="preserve">                                            тастайтын болған неге?(еңбекке жарамсыз қылу)</w:t>
      </w:r>
    </w:p>
    <w:p w:rsidR="00500265" w:rsidRPr="000D2206" w:rsidRDefault="00500265"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Табан сүйекті тік жүруге байланысты өте мықты, үлкен. Табанға дене салмағының көп күш түсіруіне байланысты эволюция процесінде табан күмбезі пайда болады. Күмбез механикадан таныс жалпақ ауданға қарағанда күшті қысымға төтеп береді. Күш күмбезде тең түседі, әрі иін қызмет атқарады. Иін тірек ролін О башпай сүйектері атқарады. Дененің салмағы –R.</w:t>
      </w:r>
    </w:p>
    <w:p w:rsidR="00500265" w:rsidRPr="000D2206" w:rsidRDefault="00500265"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Толарсақ сүйектеріне түседі. F- бұлшық ет пен сіңірдің әсер ету күші.</w:t>
      </w:r>
    </w:p>
    <w:p w:rsidR="00500265" w:rsidRPr="000D2206" w:rsidRDefault="001E68A6"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(№11 слайд) «</w:t>
      </w:r>
      <w:r w:rsidRPr="000D2206">
        <w:rPr>
          <w:rFonts w:ascii="Times New Roman" w:hAnsi="Times New Roman" w:cs="Times New Roman"/>
          <w:b/>
          <w:sz w:val="28"/>
          <w:szCs w:val="28"/>
          <w:lang w:val="kk-KZ"/>
        </w:rPr>
        <w:t>Табан күмбезі</w:t>
      </w:r>
      <w:r w:rsidRPr="000D2206">
        <w:rPr>
          <w:rFonts w:ascii="Times New Roman" w:hAnsi="Times New Roman" w:cs="Times New Roman"/>
          <w:sz w:val="28"/>
          <w:szCs w:val="28"/>
          <w:lang w:val="kk-KZ"/>
        </w:rPr>
        <w:t>»</w:t>
      </w:r>
    </w:p>
    <w:p w:rsidR="001E68A6" w:rsidRPr="000D2206" w:rsidRDefault="001E68A6"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Дене пропорциясы. – Қаңқа бөлімдерінің, оның жеке сүйектерінің ұзындығына тәуелді. Оны білу әсіресе суретші, мүсіншілерге өте қажет. Әрі сұлулық эталоны болып саналады. Пропорция туралы ұғым алғаш Мысыр мемлекетінің гүлденуі кезінде пайда болған.</w:t>
      </w:r>
    </w:p>
    <w:p w:rsidR="001E68A6" w:rsidRPr="000D2206" w:rsidRDefault="001E68A6"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Қол басының ұзындығы (білезік пен ортаңғы саусақ арасы) –дене пропорциясын өлшеу бірлігі.</w:t>
      </w:r>
    </w:p>
    <w:p w:rsidR="001E68A6" w:rsidRPr="000D2206" w:rsidRDefault="001E68A6" w:rsidP="000D2206">
      <w:pPr>
        <w:pStyle w:val="a3"/>
        <w:spacing w:line="10" w:lineRule="atLeast"/>
        <w:jc w:val="both"/>
        <w:rPr>
          <w:rFonts w:ascii="Times New Roman" w:hAnsi="Times New Roman" w:cs="Times New Roman"/>
          <w:b/>
          <w:sz w:val="28"/>
          <w:szCs w:val="28"/>
          <w:lang w:val="kk-KZ"/>
        </w:rPr>
      </w:pPr>
      <w:r w:rsidRPr="000D2206">
        <w:rPr>
          <w:rFonts w:ascii="Times New Roman" w:hAnsi="Times New Roman" w:cs="Times New Roman"/>
          <w:sz w:val="28"/>
          <w:szCs w:val="28"/>
          <w:lang w:val="kk-KZ"/>
        </w:rPr>
        <w:t>(№12. слайд) «</w:t>
      </w:r>
      <w:r w:rsidRPr="000D2206">
        <w:rPr>
          <w:rFonts w:ascii="Times New Roman" w:hAnsi="Times New Roman" w:cs="Times New Roman"/>
          <w:b/>
          <w:sz w:val="28"/>
          <w:szCs w:val="28"/>
          <w:lang w:val="kk-KZ"/>
        </w:rPr>
        <w:t>Дене пропорциясы».</w:t>
      </w:r>
    </w:p>
    <w:p w:rsidR="001E68A6" w:rsidRPr="000D2206" w:rsidRDefault="001E68A6" w:rsidP="000D2206">
      <w:pPr>
        <w:pStyle w:val="a3"/>
        <w:spacing w:line="10" w:lineRule="atLeast"/>
        <w:jc w:val="both"/>
        <w:rPr>
          <w:rFonts w:ascii="Times New Roman" w:hAnsi="Times New Roman" w:cs="Times New Roman"/>
          <w:sz w:val="28"/>
          <w:szCs w:val="28"/>
          <w:lang w:val="kk-KZ"/>
        </w:rPr>
      </w:pPr>
      <w:r w:rsidRPr="000D2206">
        <w:rPr>
          <w:rFonts w:ascii="Times New Roman" w:hAnsi="Times New Roman" w:cs="Times New Roman"/>
          <w:sz w:val="28"/>
          <w:szCs w:val="28"/>
          <w:lang w:val="kk-KZ"/>
        </w:rPr>
        <w:t xml:space="preserve">Ежелгі гректер </w:t>
      </w:r>
      <w:r w:rsidR="000D2206" w:rsidRPr="000D2206">
        <w:rPr>
          <w:rFonts w:ascii="Times New Roman" w:hAnsi="Times New Roman" w:cs="Times New Roman"/>
          <w:sz w:val="28"/>
          <w:szCs w:val="28"/>
          <w:lang w:val="kk-KZ"/>
        </w:rPr>
        <w:t>мынадай қанатты сөзді тасқа ойып</w:t>
      </w:r>
      <w:r w:rsidRPr="000D2206">
        <w:rPr>
          <w:rFonts w:ascii="Times New Roman" w:hAnsi="Times New Roman" w:cs="Times New Roman"/>
          <w:sz w:val="28"/>
          <w:szCs w:val="28"/>
          <w:lang w:val="kk-KZ"/>
        </w:rPr>
        <w:t xml:space="preserve"> жазған екен: «Денің сау болсын десең-жүгір. Сұлу болғың келсе –жүгір. Ақылды болғың келсе-жүгір» физиологиялық</w:t>
      </w:r>
      <w:r w:rsidR="000D2206" w:rsidRPr="000D2206">
        <w:rPr>
          <w:rFonts w:ascii="Times New Roman" w:hAnsi="Times New Roman" w:cs="Times New Roman"/>
          <w:sz w:val="28"/>
          <w:szCs w:val="28"/>
          <w:lang w:val="kk-KZ"/>
        </w:rPr>
        <w:t xml:space="preserve"> қанатты сөздің </w:t>
      </w:r>
      <w:r w:rsidRPr="000D2206">
        <w:rPr>
          <w:rFonts w:ascii="Times New Roman" w:hAnsi="Times New Roman" w:cs="Times New Roman"/>
          <w:sz w:val="28"/>
          <w:szCs w:val="28"/>
          <w:lang w:val="kk-KZ"/>
        </w:rPr>
        <w:t xml:space="preserve"> мәнін ашыңдар.</w:t>
      </w:r>
    </w:p>
    <w:p w:rsidR="001E68A6" w:rsidRPr="000D2206" w:rsidRDefault="001E68A6" w:rsidP="000D2206">
      <w:pPr>
        <w:pStyle w:val="a3"/>
        <w:spacing w:line="10" w:lineRule="atLeast"/>
        <w:jc w:val="both"/>
        <w:rPr>
          <w:rFonts w:ascii="Times New Roman" w:hAnsi="Times New Roman" w:cs="Times New Roman"/>
          <w:i/>
          <w:sz w:val="28"/>
          <w:szCs w:val="28"/>
          <w:lang w:val="kk-KZ"/>
        </w:rPr>
      </w:pPr>
      <w:r w:rsidRPr="000D2206">
        <w:rPr>
          <w:rFonts w:ascii="Times New Roman" w:hAnsi="Times New Roman" w:cs="Times New Roman"/>
          <w:i/>
          <w:sz w:val="28"/>
          <w:szCs w:val="28"/>
          <w:lang w:val="kk-KZ"/>
        </w:rPr>
        <w:t>ІV. Танымдық тапсырмалармен жұмыс:</w:t>
      </w:r>
    </w:p>
    <w:p w:rsidR="001E68A6" w:rsidRPr="000D2206" w:rsidRDefault="001E68A6" w:rsidP="000D2206">
      <w:pPr>
        <w:pStyle w:val="a3"/>
        <w:spacing w:line="10" w:lineRule="atLeast"/>
        <w:jc w:val="both"/>
        <w:rPr>
          <w:rFonts w:ascii="Times New Roman" w:hAnsi="Times New Roman" w:cs="Times New Roman"/>
          <w:i/>
          <w:sz w:val="28"/>
          <w:szCs w:val="28"/>
          <w:lang w:val="kk-KZ"/>
        </w:rPr>
      </w:pPr>
      <w:r w:rsidRPr="000D2206">
        <w:rPr>
          <w:rFonts w:ascii="Times New Roman" w:hAnsi="Times New Roman" w:cs="Times New Roman"/>
          <w:i/>
          <w:sz w:val="28"/>
          <w:szCs w:val="28"/>
          <w:lang w:val="kk-KZ"/>
        </w:rPr>
        <w:t>V. Жаңа сабақты бекіту.(сатылай кешенді талдау)</w:t>
      </w:r>
    </w:p>
    <w:p w:rsidR="001E68A6" w:rsidRPr="000D2206" w:rsidRDefault="001E68A6" w:rsidP="000D2206">
      <w:pPr>
        <w:pStyle w:val="a3"/>
        <w:spacing w:line="10" w:lineRule="atLeast"/>
        <w:jc w:val="both"/>
        <w:rPr>
          <w:rFonts w:ascii="Times New Roman" w:hAnsi="Times New Roman" w:cs="Times New Roman"/>
          <w:i/>
          <w:sz w:val="28"/>
          <w:szCs w:val="28"/>
          <w:lang w:val="kk-KZ"/>
        </w:rPr>
      </w:pPr>
      <w:r w:rsidRPr="000D2206">
        <w:rPr>
          <w:rFonts w:ascii="Times New Roman" w:hAnsi="Times New Roman" w:cs="Times New Roman"/>
          <w:i/>
          <w:sz w:val="28"/>
          <w:szCs w:val="28"/>
          <w:lang w:val="kk-KZ"/>
        </w:rPr>
        <w:t>VІ.Оқушы білімін бағалау.</w:t>
      </w:r>
    </w:p>
    <w:p w:rsidR="001E68A6" w:rsidRPr="000D2206" w:rsidRDefault="001E68A6" w:rsidP="000D2206">
      <w:pPr>
        <w:pStyle w:val="a3"/>
        <w:spacing w:line="10" w:lineRule="atLeast"/>
        <w:jc w:val="both"/>
        <w:rPr>
          <w:rFonts w:ascii="Times New Roman" w:hAnsi="Times New Roman" w:cs="Times New Roman"/>
          <w:i/>
          <w:sz w:val="28"/>
          <w:szCs w:val="28"/>
          <w:lang w:val="kk-KZ"/>
        </w:rPr>
      </w:pPr>
      <w:r w:rsidRPr="000D2206">
        <w:rPr>
          <w:rFonts w:ascii="Times New Roman" w:hAnsi="Times New Roman" w:cs="Times New Roman"/>
          <w:i/>
          <w:sz w:val="28"/>
          <w:szCs w:val="28"/>
          <w:lang w:val="kk-KZ"/>
        </w:rPr>
        <w:t>VІІ. Үй тапсырмасы.</w:t>
      </w:r>
    </w:p>
    <w:p w:rsidR="008D5CA6" w:rsidRPr="000D2206" w:rsidRDefault="008D5CA6" w:rsidP="000D2206">
      <w:pPr>
        <w:pStyle w:val="a3"/>
        <w:spacing w:line="10" w:lineRule="atLeast"/>
        <w:jc w:val="both"/>
        <w:rPr>
          <w:rFonts w:ascii="Times New Roman" w:hAnsi="Times New Roman" w:cs="Times New Roman"/>
          <w:sz w:val="28"/>
          <w:szCs w:val="28"/>
          <w:lang w:val="kk-KZ"/>
        </w:rPr>
      </w:pPr>
    </w:p>
    <w:sectPr w:rsidR="008D5CA6" w:rsidRPr="000D2206" w:rsidSect="00261A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678C8"/>
    <w:multiLevelType w:val="hybridMultilevel"/>
    <w:tmpl w:val="2E9684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883F1E"/>
    <w:multiLevelType w:val="hybridMultilevel"/>
    <w:tmpl w:val="20FE0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64350"/>
    <w:rsid w:val="000D2206"/>
    <w:rsid w:val="001E68A6"/>
    <w:rsid w:val="00236C2A"/>
    <w:rsid w:val="00261AB3"/>
    <w:rsid w:val="00393CE8"/>
    <w:rsid w:val="00464350"/>
    <w:rsid w:val="00500265"/>
    <w:rsid w:val="005018C6"/>
    <w:rsid w:val="005F6E0D"/>
    <w:rsid w:val="006157B6"/>
    <w:rsid w:val="00694C86"/>
    <w:rsid w:val="00790B01"/>
    <w:rsid w:val="008D5CA6"/>
    <w:rsid w:val="0098548B"/>
    <w:rsid w:val="00C223DF"/>
    <w:rsid w:val="00DB6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A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4350"/>
    <w:pPr>
      <w:spacing w:after="0" w:line="240" w:lineRule="auto"/>
    </w:pPr>
  </w:style>
  <w:style w:type="table" w:styleId="a4">
    <w:name w:val="Table Grid"/>
    <w:basedOn w:val="a1"/>
    <w:uiPriority w:val="59"/>
    <w:rsid w:val="006157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1387</Words>
  <Characters>7906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Айган</cp:lastModifiedBy>
  <cp:revision>4</cp:revision>
  <dcterms:created xsi:type="dcterms:W3CDTF">2013-02-18T13:29:00Z</dcterms:created>
  <dcterms:modified xsi:type="dcterms:W3CDTF">2014-02-14T15:38:00Z</dcterms:modified>
</cp:coreProperties>
</file>