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C1F" w:rsidRPr="009F74E8" w:rsidRDefault="00984E9A" w:rsidP="00B11C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74E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Сынып:</w:t>
      </w:r>
      <w:r w:rsidR="00B11C1F" w:rsidRPr="009F7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C7DF9" w:rsidRPr="009F74E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B11C1F" w:rsidRPr="009F7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 </w:t>
      </w:r>
      <w:r w:rsidRPr="009F74E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«а»</w:t>
      </w:r>
      <w:r w:rsidR="00B11C1F" w:rsidRPr="009F7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84E9A" w:rsidRPr="009F74E8" w:rsidRDefault="00984E9A" w:rsidP="00EA5CF4">
      <w:pPr>
        <w:pStyle w:val="aa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9F74E8">
        <w:rPr>
          <w:rFonts w:ascii="Times New Roman" w:hAnsi="Times New Roman" w:cs="Times New Roman"/>
          <w:b/>
          <w:bCs/>
          <w:sz w:val="28"/>
          <w:szCs w:val="28"/>
        </w:rPr>
        <w:t>Саба</w:t>
      </w:r>
      <w:proofErr w:type="spellEnd"/>
      <w:r w:rsidRPr="009F74E8">
        <w:rPr>
          <w:rFonts w:ascii="Times New Roman" w:hAnsi="Times New Roman" w:cs="Times New Roman"/>
          <w:b/>
          <w:bCs/>
          <w:sz w:val="28"/>
          <w:szCs w:val="28"/>
          <w:lang w:val="kk-KZ"/>
        </w:rPr>
        <w:t>қтың тақырыбы</w:t>
      </w:r>
      <w:r w:rsidR="00B11C1F" w:rsidRPr="009F74E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11C1F" w:rsidRPr="009F74E8">
        <w:rPr>
          <w:rFonts w:ascii="Times New Roman" w:hAnsi="Times New Roman" w:cs="Times New Roman"/>
          <w:sz w:val="28"/>
          <w:szCs w:val="28"/>
        </w:rPr>
        <w:t xml:space="preserve"> </w:t>
      </w:r>
      <w:r w:rsidRPr="009F74E8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9F74E8">
        <w:rPr>
          <w:rFonts w:ascii="Times New Roman" w:hAnsi="Times New Roman" w:cs="Times New Roman"/>
          <w:b/>
          <w:bCs/>
          <w:sz w:val="28"/>
          <w:szCs w:val="28"/>
        </w:rPr>
        <w:t>Қазіргі</w:t>
      </w:r>
      <w:proofErr w:type="spellEnd"/>
      <w:r w:rsidRPr="009F74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74E8">
        <w:rPr>
          <w:rFonts w:ascii="Times New Roman" w:hAnsi="Times New Roman" w:cs="Times New Roman"/>
          <w:b/>
          <w:bCs/>
          <w:sz w:val="28"/>
          <w:szCs w:val="28"/>
        </w:rPr>
        <w:t>кездегі</w:t>
      </w:r>
      <w:proofErr w:type="spellEnd"/>
      <w:r w:rsidRPr="009F74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74E8">
        <w:rPr>
          <w:rFonts w:ascii="Times New Roman" w:hAnsi="Times New Roman" w:cs="Times New Roman"/>
          <w:b/>
          <w:bCs/>
          <w:sz w:val="28"/>
          <w:szCs w:val="28"/>
        </w:rPr>
        <w:t>демографиялық</w:t>
      </w:r>
      <w:proofErr w:type="spellEnd"/>
      <w:r w:rsidRPr="009F74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74E8">
        <w:rPr>
          <w:rFonts w:ascii="Times New Roman" w:hAnsi="Times New Roman" w:cs="Times New Roman"/>
          <w:b/>
          <w:bCs/>
          <w:sz w:val="28"/>
          <w:szCs w:val="28"/>
        </w:rPr>
        <w:t>проблемалар</w:t>
      </w:r>
      <w:proofErr w:type="spellEnd"/>
      <w:r w:rsidRPr="009F74E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A3D01" w:rsidRPr="009F74E8" w:rsidRDefault="006A3D01" w:rsidP="00EA5CF4">
      <w:pPr>
        <w:pStyle w:val="aa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F74E8" w:rsidRPr="009F74E8" w:rsidRDefault="00984E9A" w:rsidP="009F74E8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Мақсат: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F74E8" w:rsidRPr="009F74E8">
        <w:rPr>
          <w:rFonts w:ascii="Times New Roman" w:hAnsi="Times New Roman" w:cs="Times New Roman"/>
          <w:sz w:val="28"/>
          <w:szCs w:val="28"/>
          <w:lang w:val="kk-KZ"/>
        </w:rPr>
        <w:t>Демографиялық мәселелердің өзектілігі, олардың туындау себептері және мәселені шешу жолдары  туралы мағлұмат беру.</w:t>
      </w:r>
    </w:p>
    <w:p w:rsidR="006A3D01" w:rsidRPr="009F74E8" w:rsidRDefault="006A3D01" w:rsidP="00EA5CF4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A3D01" w:rsidRPr="009F74E8" w:rsidRDefault="00984E9A" w:rsidP="00EA5CF4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b/>
          <w:bCs/>
          <w:sz w:val="28"/>
          <w:szCs w:val="28"/>
          <w:lang w:val="kk-KZ"/>
        </w:rPr>
        <w:t>Міндеттері:</w:t>
      </w:r>
      <w:r w:rsidR="00B11C1F" w:rsidRPr="009F74E8">
        <w:rPr>
          <w:rFonts w:ascii="Times New Roman" w:hAnsi="Times New Roman" w:cs="Times New Roman"/>
          <w:b/>
          <w:bCs/>
          <w:sz w:val="28"/>
          <w:szCs w:val="28"/>
          <w:lang w:val="kk-KZ"/>
        </w:rPr>
        <w:br/>
      </w:r>
      <w:r w:rsidRPr="009F74E8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Білімділік</w:t>
      </w:r>
      <w:r w:rsidR="00B11C1F" w:rsidRPr="009F74E8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:</w:t>
      </w:r>
      <w:r w:rsidR="00B11C1F" w:rsidRPr="009F74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t xml:space="preserve">Дүние жүзі елдерінің демографиялық жағдайы туралы, демографиялық мәселенің өзектілігі және оны шешу жолдары туралы </w:t>
      </w:r>
      <w:r w:rsidR="00D66437" w:rsidRPr="009F74E8">
        <w:rPr>
          <w:rFonts w:ascii="Times New Roman" w:hAnsi="Times New Roman" w:cs="Times New Roman"/>
          <w:sz w:val="28"/>
          <w:szCs w:val="28"/>
          <w:lang w:val="kk-KZ"/>
        </w:rPr>
        <w:t>тұңғыш дерек көздерінен, құжаттардан, қосымша əдебиеттерден, оқудан тыс ізденістер барысында алынған оқушылардың білімдері тереңдетіледі, жүйеге келтіріледі жəне бақыланады; дүниетанымдық бағыт-ұстанымдары , бағалау-сұрыптау ой-пікірлері жүйелі бекімге келті</w:t>
      </w:r>
      <w:r w:rsidR="006A3D01" w:rsidRPr="009F74E8">
        <w:rPr>
          <w:rFonts w:ascii="Times New Roman" w:hAnsi="Times New Roman" w:cs="Times New Roman"/>
          <w:sz w:val="28"/>
          <w:szCs w:val="28"/>
          <w:lang w:val="kk-KZ"/>
        </w:rPr>
        <w:t>ру.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84E9A" w:rsidRPr="009F74E8" w:rsidRDefault="00984E9A" w:rsidP="00EA5CF4">
      <w:pPr>
        <w:pStyle w:val="aa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Дамытушылық</w:t>
      </w:r>
      <w:r w:rsidR="00B11C1F" w:rsidRPr="009F74E8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:</w:t>
      </w:r>
    </w:p>
    <w:p w:rsidR="00984E9A" w:rsidRPr="009F74E8" w:rsidRDefault="00984E9A" w:rsidP="00EA5CF4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11C1F" w:rsidRPr="009F74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74E8">
        <w:rPr>
          <w:rFonts w:ascii="Times New Roman" w:hAnsi="Times New Roman" w:cs="Times New Roman"/>
          <w:bCs/>
          <w:sz w:val="28"/>
          <w:szCs w:val="28"/>
          <w:lang w:val="kk-KZ"/>
        </w:rPr>
        <w:t>Үлкен көлемдегі ақпараттармен жұмыс жасау.</w:t>
      </w:r>
    </w:p>
    <w:p w:rsidR="00984E9A" w:rsidRPr="009F74E8" w:rsidRDefault="00984E9A" w:rsidP="00EA5CF4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 Мәселені шешу тұрғысында өз көзқарасын білдіру. </w:t>
      </w:r>
    </w:p>
    <w:p w:rsidR="00984E9A" w:rsidRPr="009F74E8" w:rsidRDefault="00984E9A" w:rsidP="00EA5CF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F74E8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9F74E8">
        <w:rPr>
          <w:rFonts w:ascii="Times New Roman" w:hAnsi="Times New Roman" w:cs="Times New Roman"/>
          <w:bCs/>
          <w:sz w:val="28"/>
          <w:szCs w:val="28"/>
        </w:rPr>
        <w:t>Статистикалық</w:t>
      </w:r>
      <w:proofErr w:type="spellEnd"/>
      <w:r w:rsidRPr="009F74E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F74E8">
        <w:rPr>
          <w:rFonts w:ascii="Times New Roman" w:hAnsi="Times New Roman" w:cs="Times New Roman"/>
          <w:bCs/>
          <w:sz w:val="28"/>
          <w:szCs w:val="28"/>
        </w:rPr>
        <w:t>таблицаларға</w:t>
      </w:r>
      <w:proofErr w:type="spellEnd"/>
      <w:r w:rsidR="006A3D01" w:rsidRPr="009F74E8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Pr="009F74E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gramStart"/>
      <w:r w:rsidRPr="009F74E8">
        <w:rPr>
          <w:rFonts w:ascii="Times New Roman" w:hAnsi="Times New Roman" w:cs="Times New Roman"/>
          <w:bCs/>
          <w:sz w:val="28"/>
          <w:szCs w:val="28"/>
          <w:lang w:val="kk-KZ"/>
        </w:rPr>
        <w:t>карта</w:t>
      </w:r>
      <w:r w:rsidRPr="009F74E8">
        <w:rPr>
          <w:rFonts w:ascii="Times New Roman" w:hAnsi="Times New Roman" w:cs="Times New Roman"/>
          <w:sz w:val="28"/>
          <w:szCs w:val="28"/>
        </w:rPr>
        <w:t>-</w:t>
      </w:r>
      <w:r w:rsidRPr="009F74E8">
        <w:rPr>
          <w:rFonts w:ascii="Times New Roman" w:hAnsi="Times New Roman" w:cs="Times New Roman"/>
          <w:bCs/>
          <w:sz w:val="28"/>
          <w:szCs w:val="28"/>
          <w:lang w:val="kk-KZ"/>
        </w:rPr>
        <w:t>сызбалар</w:t>
      </w:r>
      <w:proofErr w:type="gramEnd"/>
      <w:r w:rsidRPr="009F74E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ға </w:t>
      </w:r>
      <w:proofErr w:type="spellStart"/>
      <w:r w:rsidRPr="009F74E8">
        <w:rPr>
          <w:rFonts w:ascii="Times New Roman" w:hAnsi="Times New Roman" w:cs="Times New Roman"/>
          <w:bCs/>
          <w:sz w:val="28"/>
          <w:szCs w:val="28"/>
        </w:rPr>
        <w:t>талдау</w:t>
      </w:r>
      <w:proofErr w:type="spellEnd"/>
      <w:r w:rsidRPr="009F74E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F74E8">
        <w:rPr>
          <w:rFonts w:ascii="Times New Roman" w:hAnsi="Times New Roman" w:cs="Times New Roman"/>
          <w:bCs/>
          <w:sz w:val="28"/>
          <w:szCs w:val="28"/>
        </w:rPr>
        <w:t>жасау</w:t>
      </w:r>
      <w:proofErr w:type="spellEnd"/>
      <w:r w:rsidRPr="009F74E8">
        <w:rPr>
          <w:rFonts w:ascii="Times New Roman" w:hAnsi="Times New Roman" w:cs="Times New Roman"/>
          <w:bCs/>
          <w:sz w:val="28"/>
          <w:szCs w:val="28"/>
        </w:rPr>
        <w:t xml:space="preserve">,  </w:t>
      </w:r>
    </w:p>
    <w:p w:rsidR="003D5E7D" w:rsidRPr="009F74E8" w:rsidRDefault="00984E9A" w:rsidP="00EA5CF4">
      <w:pPr>
        <w:pStyle w:val="aa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0D3E07" w:rsidRPr="009F74E8">
        <w:rPr>
          <w:rFonts w:ascii="Times New Roman" w:hAnsi="Times New Roman" w:cs="Times New Roman"/>
          <w:bCs/>
          <w:sz w:val="28"/>
          <w:szCs w:val="28"/>
          <w:lang w:val="kk-KZ"/>
        </w:rPr>
        <w:t>Білімі мен білік -дағдыларын ө</w:t>
      </w:r>
      <w:r w:rsidR="006A3D01" w:rsidRPr="009F74E8">
        <w:rPr>
          <w:rFonts w:ascii="Times New Roman" w:hAnsi="Times New Roman" w:cs="Times New Roman"/>
          <w:bCs/>
          <w:sz w:val="28"/>
          <w:szCs w:val="28"/>
          <w:lang w:val="kk-KZ"/>
        </w:rPr>
        <w:t>з көзқарасын дәлелдеуде қолдану.</w:t>
      </w:r>
    </w:p>
    <w:p w:rsidR="00984E9A" w:rsidRPr="009F74E8" w:rsidRDefault="00984E9A" w:rsidP="00EA5CF4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Тәрбиелік</w:t>
      </w:r>
      <w:r w:rsidR="00B11C1F" w:rsidRPr="009F74E8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:</w:t>
      </w:r>
      <w:r w:rsidR="00B11C1F" w:rsidRPr="009F74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t>оқушыны өз интеллектуалдық қабілеттерін бағалай білуге, көп алдында өз пікірін ашық жеткізуге тәрбиелеу.</w:t>
      </w:r>
    </w:p>
    <w:p w:rsidR="006A3D01" w:rsidRPr="009F74E8" w:rsidRDefault="000547B0" w:rsidP="000547B0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sz w:val="28"/>
          <w:szCs w:val="28"/>
          <w:lang w:val="kk-KZ"/>
        </w:rPr>
        <w:br/>
      </w:r>
      <w:r w:rsidR="006A3D01" w:rsidRPr="009F74E8">
        <w:rPr>
          <w:rStyle w:val="a3"/>
          <w:rFonts w:ascii="Times New Roman" w:hAnsi="Times New Roman" w:cs="Times New Roman"/>
          <w:sz w:val="28"/>
          <w:szCs w:val="28"/>
          <w:lang w:val="kk-KZ"/>
        </w:rPr>
        <w:t>Сабақтың типі</w:t>
      </w:r>
      <w:r w:rsidRPr="009F74E8">
        <w:rPr>
          <w:rStyle w:val="a3"/>
          <w:rFonts w:ascii="Times New Roman" w:hAnsi="Times New Roman" w:cs="Times New Roman"/>
          <w:sz w:val="28"/>
          <w:szCs w:val="28"/>
          <w:lang w:val="kk-KZ"/>
        </w:rPr>
        <w:t>: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A3D01" w:rsidRPr="009F74E8">
        <w:rPr>
          <w:rFonts w:ascii="Times New Roman" w:hAnsi="Times New Roman" w:cs="Times New Roman"/>
          <w:sz w:val="28"/>
          <w:szCs w:val="28"/>
          <w:lang w:val="kk-KZ"/>
        </w:rPr>
        <w:t>Жаңа білімді меңгеру сабағы</w:t>
      </w:r>
    </w:p>
    <w:p w:rsidR="006A3D01" w:rsidRPr="009F74E8" w:rsidRDefault="006A3D01" w:rsidP="000547B0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t xml:space="preserve"> семинар –сабақ</w:t>
      </w:r>
    </w:p>
    <w:p w:rsidR="002B60FA" w:rsidRPr="009F74E8" w:rsidRDefault="002B60FA" w:rsidP="002B60FA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9F74E8">
        <w:rPr>
          <w:rStyle w:val="a3"/>
          <w:rFonts w:ascii="Times New Roman" w:hAnsi="Times New Roman" w:cs="Times New Roman"/>
          <w:sz w:val="28"/>
          <w:szCs w:val="28"/>
          <w:lang w:val="kk-KZ"/>
        </w:rPr>
        <w:t>Оқытудың әдістері мен формалары: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B60FA" w:rsidRPr="009F74E8" w:rsidRDefault="002B60FA" w:rsidP="002B60FA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i/>
          <w:sz w:val="28"/>
          <w:szCs w:val="28"/>
          <w:lang w:val="kk-KZ"/>
        </w:rPr>
        <w:t>Білім көздері бойынша: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t xml:space="preserve"> ауызша, көрнекті</w:t>
      </w:r>
      <w:r w:rsidR="00204620" w:rsidRPr="009F74E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A3D01" w:rsidRPr="009F74E8" w:rsidRDefault="002B60FA" w:rsidP="000547B0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i/>
          <w:sz w:val="28"/>
          <w:szCs w:val="28"/>
          <w:lang w:val="kk-KZ"/>
        </w:rPr>
        <w:t xml:space="preserve">Танымдылық қызметінің түрі бойынша: 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t xml:space="preserve">жартылай-ізденіс; </w:t>
      </w:r>
      <w:r w:rsidR="00B11C1F" w:rsidRPr="009F74E8">
        <w:rPr>
          <w:rFonts w:ascii="Times New Roman" w:hAnsi="Times New Roman" w:cs="Times New Roman"/>
          <w:sz w:val="28"/>
          <w:szCs w:val="28"/>
          <w:lang w:val="kk-KZ"/>
        </w:rPr>
        <w:t>репродуктив</w:t>
      </w:r>
      <w:r w:rsidR="006A3D01" w:rsidRPr="009F74E8">
        <w:rPr>
          <w:rFonts w:ascii="Times New Roman" w:hAnsi="Times New Roman" w:cs="Times New Roman"/>
          <w:sz w:val="28"/>
          <w:szCs w:val="28"/>
          <w:lang w:val="kk-KZ"/>
        </w:rPr>
        <w:t>ті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04620" w:rsidRPr="009F74E8">
        <w:rPr>
          <w:rFonts w:ascii="Times New Roman" w:hAnsi="Times New Roman" w:cs="Times New Roman"/>
          <w:sz w:val="28"/>
          <w:szCs w:val="28"/>
          <w:lang w:val="kk-KZ"/>
        </w:rPr>
        <w:t>ұжымдық талқылау.</w:t>
      </w:r>
    </w:p>
    <w:p w:rsidR="002B60FA" w:rsidRPr="009F74E8" w:rsidRDefault="002B60FA" w:rsidP="002B60FA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Оқушы қызметін ұйымдастыру: </w:t>
      </w:r>
      <w:r w:rsidR="00AE5334" w:rsidRPr="009F74E8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t>ндуктив</w:t>
      </w:r>
      <w:r w:rsidR="00AE5334" w:rsidRPr="009F74E8">
        <w:rPr>
          <w:rFonts w:ascii="Times New Roman" w:hAnsi="Times New Roman" w:cs="Times New Roman"/>
          <w:sz w:val="28"/>
          <w:szCs w:val="28"/>
          <w:lang w:val="kk-KZ"/>
        </w:rPr>
        <w:t>ті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AE5334" w:rsidRPr="009F74E8">
        <w:rPr>
          <w:rFonts w:ascii="Times New Roman" w:hAnsi="Times New Roman" w:cs="Times New Roman"/>
          <w:sz w:val="28"/>
          <w:szCs w:val="28"/>
          <w:lang w:val="kk-KZ"/>
        </w:rPr>
        <w:t>жекеден жалпыға қарай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AE5334" w:rsidRPr="009F74E8">
        <w:rPr>
          <w:rFonts w:ascii="Times New Roman" w:hAnsi="Times New Roman" w:cs="Times New Roman"/>
          <w:sz w:val="28"/>
          <w:szCs w:val="28"/>
          <w:lang w:val="kk-KZ"/>
        </w:rPr>
        <w:t>қорытынды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5334" w:rsidRPr="009F74E8">
        <w:rPr>
          <w:rFonts w:ascii="Times New Roman" w:hAnsi="Times New Roman" w:cs="Times New Roman"/>
          <w:sz w:val="28"/>
          <w:szCs w:val="28"/>
          <w:lang w:val="kk-KZ"/>
        </w:rPr>
        <w:t>тұжырым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t xml:space="preserve">); </w:t>
      </w:r>
      <w:r w:rsidR="00AE5334" w:rsidRPr="009F74E8">
        <w:rPr>
          <w:rFonts w:ascii="Times New Roman" w:hAnsi="Times New Roman" w:cs="Times New Roman"/>
          <w:sz w:val="28"/>
          <w:szCs w:val="28"/>
          <w:lang w:val="kk-KZ"/>
        </w:rPr>
        <w:t>Жеке тапсырмалар беру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AE5334" w:rsidRPr="009F74E8">
        <w:rPr>
          <w:rFonts w:ascii="Times New Roman" w:hAnsi="Times New Roman" w:cs="Times New Roman"/>
          <w:sz w:val="28"/>
          <w:szCs w:val="28"/>
          <w:lang w:val="kk-KZ"/>
        </w:rPr>
        <w:t>мәселеге қатысты материалдар жинақтау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E5334" w:rsidRPr="009F74E8">
        <w:rPr>
          <w:rFonts w:ascii="Times New Roman" w:hAnsi="Times New Roman" w:cs="Times New Roman"/>
          <w:sz w:val="28"/>
          <w:szCs w:val="28"/>
          <w:lang w:val="kk-KZ"/>
        </w:rPr>
        <w:t>өз пікірін білдіру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E5334" w:rsidRPr="009F74E8">
        <w:rPr>
          <w:rFonts w:ascii="Times New Roman" w:hAnsi="Times New Roman" w:cs="Times New Roman"/>
          <w:sz w:val="28"/>
          <w:szCs w:val="28"/>
          <w:lang w:val="kk-KZ"/>
        </w:rPr>
        <w:t>презентация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t xml:space="preserve">, анализ </w:t>
      </w:r>
      <w:r w:rsidR="00AE5334" w:rsidRPr="009F74E8">
        <w:rPr>
          <w:rFonts w:ascii="Times New Roman" w:hAnsi="Times New Roman" w:cs="Times New Roman"/>
          <w:sz w:val="28"/>
          <w:szCs w:val="28"/>
          <w:lang w:val="kk-KZ"/>
        </w:rPr>
        <w:t>жасау),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t>Фронтальды</w:t>
      </w:r>
      <w:r w:rsidR="00AE5334" w:rsidRPr="009F74E8">
        <w:rPr>
          <w:rFonts w:ascii="Times New Roman" w:hAnsi="Times New Roman" w:cs="Times New Roman"/>
          <w:sz w:val="28"/>
          <w:szCs w:val="28"/>
          <w:lang w:val="kk-KZ"/>
        </w:rPr>
        <w:t xml:space="preserve"> (тест, сұрақ- жауап)</w:t>
      </w:r>
    </w:p>
    <w:p w:rsidR="006A3D01" w:rsidRDefault="00B11C1F" w:rsidP="000547B0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sz w:val="28"/>
          <w:szCs w:val="28"/>
          <w:lang w:val="kk-KZ"/>
        </w:rPr>
        <w:br/>
      </w:r>
      <w:r w:rsidR="000D3E07" w:rsidRPr="009F74E8">
        <w:rPr>
          <w:rFonts w:ascii="Times New Roman" w:hAnsi="Times New Roman" w:cs="Times New Roman"/>
          <w:b/>
          <w:bCs/>
          <w:sz w:val="28"/>
          <w:szCs w:val="28"/>
          <w:lang w:val="kk-KZ"/>
        </w:rPr>
        <w:t>Көрнекіліктер мен қ</w:t>
      </w:r>
      <w:r w:rsidR="006A3D01" w:rsidRPr="009F74E8">
        <w:rPr>
          <w:rFonts w:ascii="Times New Roman" w:hAnsi="Times New Roman" w:cs="Times New Roman"/>
          <w:b/>
          <w:bCs/>
          <w:sz w:val="28"/>
          <w:szCs w:val="28"/>
          <w:lang w:val="kk-KZ"/>
        </w:rPr>
        <w:t>ұрал</w:t>
      </w:r>
      <w:r w:rsidR="006A3D01" w:rsidRPr="009F74E8">
        <w:rPr>
          <w:rFonts w:ascii="Times New Roman" w:hAnsi="Times New Roman" w:cs="Times New Roman"/>
          <w:b/>
          <w:sz w:val="28"/>
          <w:szCs w:val="28"/>
          <w:lang w:val="kk-KZ"/>
        </w:rPr>
        <w:t>-жабдықтар</w:t>
      </w:r>
      <w:r w:rsidRPr="009F74E8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3E07" w:rsidRPr="009F74E8">
        <w:rPr>
          <w:rFonts w:ascii="Times New Roman" w:hAnsi="Times New Roman" w:cs="Times New Roman"/>
          <w:sz w:val="28"/>
          <w:szCs w:val="28"/>
          <w:lang w:val="kk-KZ"/>
        </w:rPr>
        <w:t>Презентациялар, а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t>тлас</w:t>
      </w:r>
      <w:r w:rsidR="006A3D01" w:rsidRPr="009F74E8">
        <w:rPr>
          <w:rFonts w:ascii="Times New Roman" w:hAnsi="Times New Roman" w:cs="Times New Roman"/>
          <w:sz w:val="28"/>
          <w:szCs w:val="28"/>
          <w:lang w:val="kk-KZ"/>
        </w:rPr>
        <w:t>тар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t xml:space="preserve">, “ </w:t>
      </w:r>
      <w:r w:rsidR="006A3D01" w:rsidRPr="009F74E8">
        <w:rPr>
          <w:rFonts w:ascii="Times New Roman" w:hAnsi="Times New Roman" w:cs="Times New Roman"/>
          <w:sz w:val="28"/>
          <w:szCs w:val="28"/>
          <w:lang w:val="kk-KZ"/>
        </w:rPr>
        <w:t>Дүние жүзінің саяси картасы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t xml:space="preserve">”,  </w:t>
      </w:r>
      <w:r w:rsidR="006A3D01" w:rsidRPr="009F74E8">
        <w:rPr>
          <w:rFonts w:ascii="Times New Roman" w:hAnsi="Times New Roman" w:cs="Times New Roman"/>
          <w:sz w:val="28"/>
          <w:szCs w:val="28"/>
          <w:lang w:val="kk-KZ"/>
        </w:rPr>
        <w:t>интерактивті тақта</w:t>
      </w:r>
      <w:r w:rsidR="009F74E8">
        <w:rPr>
          <w:rFonts w:ascii="Times New Roman" w:hAnsi="Times New Roman" w:cs="Times New Roman"/>
          <w:sz w:val="28"/>
          <w:szCs w:val="28"/>
          <w:lang w:val="kk-KZ"/>
        </w:rPr>
        <w:t xml:space="preserve"> мен мультимедиялық құрылғы,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A3D01" w:rsidRPr="009F74E8">
        <w:rPr>
          <w:rFonts w:ascii="Times New Roman" w:hAnsi="Times New Roman" w:cs="Times New Roman"/>
          <w:sz w:val="28"/>
          <w:szCs w:val="28"/>
          <w:lang w:val="kk-KZ"/>
        </w:rPr>
        <w:t>ноутбуктер.</w:t>
      </w:r>
    </w:p>
    <w:p w:rsidR="009F74E8" w:rsidRDefault="009F74E8" w:rsidP="000547B0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</w:p>
    <w:p w:rsidR="009F74E8" w:rsidRDefault="002B60FA" w:rsidP="000547B0">
      <w:pPr>
        <w:pStyle w:val="aa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Сабақтың жүрісі</w:t>
      </w:r>
      <w:r w:rsidR="00B11C1F" w:rsidRPr="009F74E8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:rsidR="00D66437" w:rsidRDefault="00B11C1F" w:rsidP="000547B0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1.</w:t>
      </w:r>
      <w:r w:rsidR="00D66437" w:rsidRPr="009F74E8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Ұйымдастыру кезеңі</w:t>
      </w:r>
      <w:r w:rsidRPr="009F74E8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:</w:t>
      </w:r>
      <w:r w:rsidRPr="009F74E8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br/>
      </w:r>
      <w:r w:rsidR="00D66437" w:rsidRPr="009F74E8">
        <w:rPr>
          <w:rFonts w:ascii="Times New Roman" w:hAnsi="Times New Roman" w:cs="Times New Roman"/>
          <w:sz w:val="28"/>
          <w:szCs w:val="28"/>
          <w:lang w:val="kk-KZ"/>
        </w:rPr>
        <w:t>Оқушылармен амандасу, түгендеу.</w:t>
      </w:r>
    </w:p>
    <w:p w:rsidR="00D66437" w:rsidRPr="009F74E8" w:rsidRDefault="00D66437" w:rsidP="000547B0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sz w:val="28"/>
          <w:szCs w:val="28"/>
          <w:lang w:val="kk-KZ"/>
        </w:rPr>
        <w:t>Сабақтың тақырыбын, мақса</w:t>
      </w:r>
      <w:r w:rsidR="00FD387E" w:rsidRPr="009F74E8">
        <w:rPr>
          <w:rFonts w:ascii="Times New Roman" w:hAnsi="Times New Roman" w:cs="Times New Roman"/>
          <w:sz w:val="28"/>
          <w:szCs w:val="28"/>
          <w:lang w:val="kk-KZ"/>
        </w:rPr>
        <w:t>тын және жүрісін таныстырып өту:</w:t>
      </w:r>
    </w:p>
    <w:p w:rsidR="00D66437" w:rsidRPr="009F74E8" w:rsidRDefault="00D66437" w:rsidP="000547B0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</w:p>
    <w:p w:rsidR="00D66437" w:rsidRPr="009F74E8" w:rsidRDefault="00FD387E" w:rsidP="00EA5CF4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sz w:val="28"/>
          <w:szCs w:val="28"/>
          <w:lang w:val="kk-KZ"/>
        </w:rPr>
        <w:t>–Оқушылар, бүгінгі сабағымыз дәстүрлі өткізіліп жүрген сабақтардан өзгеше формада –семинар түрінде ұйымдастырылып отыр.</w:t>
      </w:r>
      <w:r w:rsidR="00D66437" w:rsidRPr="009F74E8">
        <w:rPr>
          <w:rFonts w:ascii="Times New Roman" w:hAnsi="Times New Roman" w:cs="Times New Roman"/>
          <w:sz w:val="28"/>
          <w:szCs w:val="28"/>
          <w:lang w:val="kk-KZ"/>
        </w:rPr>
        <w:t xml:space="preserve">Семинарға алдын ала талқыланатын тақырыптар бойынша 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t xml:space="preserve">өздеріңізге </w:t>
      </w:r>
      <w:r w:rsidR="00D66437" w:rsidRPr="009F74E8">
        <w:rPr>
          <w:rFonts w:ascii="Times New Roman" w:hAnsi="Times New Roman" w:cs="Times New Roman"/>
          <w:sz w:val="28"/>
          <w:szCs w:val="28"/>
          <w:lang w:val="kk-KZ"/>
        </w:rPr>
        <w:t xml:space="preserve">тапсырмалар берілді. 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t xml:space="preserve">Бүгінгі 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lastRenderedPageBreak/>
        <w:t>семинар–сабағымыздың</w:t>
      </w:r>
      <w:r w:rsidR="00D66437" w:rsidRPr="009F74E8">
        <w:rPr>
          <w:rFonts w:ascii="Times New Roman" w:hAnsi="Times New Roman" w:cs="Times New Roman"/>
          <w:sz w:val="28"/>
          <w:szCs w:val="28"/>
          <w:lang w:val="kk-KZ"/>
        </w:rPr>
        <w:t xml:space="preserve"> барысында 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t>семинар қатысушылары «</w:t>
      </w:r>
      <w:r w:rsidR="009F74E8">
        <w:rPr>
          <w:rFonts w:ascii="Times New Roman" w:hAnsi="Times New Roman" w:cs="Times New Roman"/>
          <w:sz w:val="28"/>
          <w:szCs w:val="28"/>
          <w:lang w:val="kk-KZ"/>
        </w:rPr>
        <w:t>Маман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t>дар» және «Ізденушілер» тобы болып 2 топқа бөлініп, жаңа тақырып бойынша баяндамалар, хабарламалар немесе презентациялар  түрінде өздеріне берілген тақырып төңірегінде ой тұжырымдайды. Семинар барысында олардың мағлұматтары  тыңдалады, талқыланады және толықтырылады.</w:t>
      </w:r>
      <w:r w:rsidR="00D66437" w:rsidRPr="009F74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81234" w:rsidRPr="009F74E8" w:rsidRDefault="00181234" w:rsidP="00D66437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5137" w:rsidRPr="009F74E8" w:rsidRDefault="00C15137" w:rsidP="00D66437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7A5778" w:rsidRPr="009F74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9F74E8">
        <w:rPr>
          <w:rFonts w:ascii="Times New Roman" w:hAnsi="Times New Roman" w:cs="Times New Roman"/>
          <w:b/>
          <w:sz w:val="28"/>
          <w:szCs w:val="28"/>
          <w:lang w:val="kk-KZ"/>
        </w:rPr>
        <w:t>Жаңа сабақ кезеңі:</w:t>
      </w:r>
    </w:p>
    <w:p w:rsidR="009F74E8" w:rsidRPr="009F74E8" w:rsidRDefault="009F74E8" w:rsidP="006B7BD4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B7BD4" w:rsidRPr="009F74E8" w:rsidRDefault="00CE7B8B" w:rsidP="006B7BD4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BDE1D" wp14:editId="7CD4F2BF">
                <wp:simplePos x="0" y="0"/>
                <wp:positionH relativeFrom="column">
                  <wp:posOffset>1091565</wp:posOffset>
                </wp:positionH>
                <wp:positionV relativeFrom="paragraph">
                  <wp:posOffset>136525</wp:posOffset>
                </wp:positionV>
                <wp:extent cx="4791075" cy="1362075"/>
                <wp:effectExtent l="0" t="0" r="28575" b="28575"/>
                <wp:wrapNone/>
                <wp:docPr id="2" name="Горизонтальный свито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075" cy="136207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7B8B" w:rsidRPr="006B7BD4" w:rsidRDefault="00CE7B8B" w:rsidP="00CE7B8B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6B7BD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kk-KZ"/>
                              </w:rPr>
                              <w:t>«Ауызша айтқаныңды ұмытып қалам,</w:t>
                            </w:r>
                          </w:p>
                          <w:p w:rsidR="00CE7B8B" w:rsidRPr="006B7BD4" w:rsidRDefault="00CE7B8B" w:rsidP="00CE7B8B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6B7BD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kk-KZ"/>
                              </w:rPr>
                              <w:t>Көрсеткенің есімде сақталады,</w:t>
                            </w:r>
                          </w:p>
                          <w:p w:rsidR="00CE7B8B" w:rsidRDefault="00CE7B8B" w:rsidP="00CE7B8B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6B7BD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kk-KZ"/>
                              </w:rPr>
                              <w:t>Ал өзіме орындауға мүмкіндік берсең</w:t>
                            </w:r>
                            <w:r w:rsidRPr="006B7BD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kk-KZ"/>
                              </w:rPr>
                              <w:t xml:space="preserve"> –</w:t>
                            </w:r>
                            <w:r w:rsidRPr="006B7BD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kk-KZ"/>
                              </w:rPr>
                              <w:t xml:space="preserve"> мәңгілік жадымда қалады».</w:t>
                            </w:r>
                          </w:p>
                          <w:p w:rsidR="00CE7B8B" w:rsidRPr="006B7BD4" w:rsidRDefault="00CE7B8B" w:rsidP="00CE7B8B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kk-KZ"/>
                              </w:rPr>
                              <w:t xml:space="preserve">                                                                        Қытай даналығы</w:t>
                            </w:r>
                          </w:p>
                          <w:p w:rsidR="00CE7B8B" w:rsidRDefault="00CE7B8B" w:rsidP="00CE7B8B">
                            <w:pPr>
                              <w:pStyle w:val="aa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6B7B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                                                                         </w:t>
                            </w:r>
                            <w:r w:rsidRPr="006B7B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  <w:proofErr w:type="spellStart"/>
                            <w:r w:rsidRPr="006B7B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Қытай</w:t>
                            </w:r>
                            <w:proofErr w:type="spellEnd"/>
                            <w:r w:rsidRPr="006B7B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B7B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даналығы</w:t>
                            </w:r>
                            <w:proofErr w:type="spellEnd"/>
                            <w:r w:rsidRPr="006B7B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E7B8B" w:rsidRDefault="00CE7B8B" w:rsidP="00CE7B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2" o:spid="_x0000_s1026" type="#_x0000_t98" style="position:absolute;left:0;text-align:left;margin-left:85.95pt;margin-top:10.75pt;width:377.2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" fillcolor="white [3201]" strokecolor="#4bacc6 [3208]" strokeweight="2pt">
                <v:textbox>
                  <w:txbxContent>
                    <w:p w:rsidR="00CE7B8B" w:rsidRPr="006B7BD4" w:rsidRDefault="00CE7B8B" w:rsidP="00CE7B8B">
                      <w:pPr>
                        <w:pStyle w:val="aa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6B7BD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kk-KZ"/>
                        </w:rPr>
                        <w:t>«Ауызша айтқаныңды ұмытып қалам,</w:t>
                      </w:r>
                    </w:p>
                    <w:p w:rsidR="00CE7B8B" w:rsidRPr="006B7BD4" w:rsidRDefault="00CE7B8B" w:rsidP="00CE7B8B">
                      <w:pPr>
                        <w:pStyle w:val="aa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6B7BD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kk-KZ"/>
                        </w:rPr>
                        <w:t>Көрсеткенің есімде сақталады,</w:t>
                      </w:r>
                    </w:p>
                    <w:p w:rsidR="00CE7B8B" w:rsidRDefault="00CE7B8B" w:rsidP="00CE7B8B">
                      <w:pPr>
                        <w:pStyle w:val="aa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kk-KZ"/>
                        </w:rPr>
                      </w:pPr>
                      <w:r w:rsidRPr="006B7BD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kk-KZ"/>
                        </w:rPr>
                        <w:t>Ал өзіме орындауға мүмкіндік берсең</w:t>
                      </w:r>
                      <w:r w:rsidRPr="006B7BD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kk-KZ"/>
                        </w:rPr>
                        <w:t xml:space="preserve"> –</w:t>
                      </w:r>
                      <w:r w:rsidRPr="006B7BD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kk-KZ"/>
                        </w:rPr>
                        <w:t xml:space="preserve"> мәңгілік жадымда қалады».</w:t>
                      </w:r>
                    </w:p>
                    <w:p w:rsidR="00CE7B8B" w:rsidRPr="006B7BD4" w:rsidRDefault="00CE7B8B" w:rsidP="00CE7B8B">
                      <w:pPr>
                        <w:pStyle w:val="aa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kk-KZ"/>
                        </w:rPr>
                        <w:t xml:space="preserve">                                                                        Қытай даналығы</w:t>
                      </w:r>
                    </w:p>
                    <w:p w:rsidR="00CE7B8B" w:rsidRDefault="00CE7B8B" w:rsidP="00CE7B8B">
                      <w:pPr>
                        <w:pStyle w:val="aa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6B7BD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                                                                         </w:t>
                      </w:r>
                      <w:r w:rsidRPr="006B7BD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  <w:proofErr w:type="spellStart"/>
                      <w:r w:rsidRPr="006B7B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Қытай</w:t>
                      </w:r>
                      <w:proofErr w:type="spellEnd"/>
                      <w:r w:rsidRPr="006B7B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B7B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даналығы</w:t>
                      </w:r>
                      <w:proofErr w:type="spellEnd"/>
                      <w:r w:rsidRPr="006B7B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CE7B8B" w:rsidRDefault="00CE7B8B" w:rsidP="00CE7B8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B7BD4" w:rsidRPr="009F74E8">
        <w:rPr>
          <w:rFonts w:ascii="Times New Roman" w:hAnsi="Times New Roman" w:cs="Times New Roman"/>
          <w:sz w:val="28"/>
          <w:szCs w:val="28"/>
          <w:lang w:val="kk-KZ"/>
        </w:rPr>
        <w:t>Эпиграф:</w:t>
      </w:r>
    </w:p>
    <w:p w:rsidR="00CE7B8B" w:rsidRPr="009F74E8" w:rsidRDefault="00CE7B8B" w:rsidP="006B7BD4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E7B8B" w:rsidRPr="009F74E8" w:rsidRDefault="00CE7B8B" w:rsidP="006B7BD4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E7B8B" w:rsidRPr="009F74E8" w:rsidRDefault="00CE7B8B" w:rsidP="006B7BD4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E7B8B" w:rsidRPr="009F74E8" w:rsidRDefault="00CE7B8B" w:rsidP="006B7BD4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E7B8B" w:rsidRPr="009F74E8" w:rsidRDefault="00CE7B8B" w:rsidP="006B7BD4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40090" w:rsidRPr="009F74E8" w:rsidRDefault="00740090" w:rsidP="00740090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7B8B" w:rsidRPr="009F74E8" w:rsidRDefault="00CE7B8B" w:rsidP="0074009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7B8B" w:rsidRPr="009F74E8" w:rsidRDefault="00CE7B8B" w:rsidP="0074009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40090" w:rsidRPr="009F74E8" w:rsidRDefault="00740090" w:rsidP="00EA5CF4">
      <w:pPr>
        <w:pStyle w:val="aa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sz w:val="28"/>
          <w:szCs w:val="28"/>
          <w:lang w:val="kk-KZ"/>
        </w:rPr>
        <w:t xml:space="preserve">-Оқушылар бүгін біз «Адамзаттың ғаламдық проблемалары» тақырыбы бойынша өзекті мәселелердің бірі- </w:t>
      </w:r>
      <w:r w:rsidRPr="009F74E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Қазіргі кездегі демографиялық проблемалар төңірегінде сөз қозғайтын боламыз. </w:t>
      </w:r>
    </w:p>
    <w:p w:rsidR="006B7BD4" w:rsidRPr="009F74E8" w:rsidRDefault="00740090" w:rsidP="00EA5CF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bCs/>
          <w:sz w:val="28"/>
          <w:szCs w:val="28"/>
          <w:lang w:val="kk-KZ"/>
        </w:rPr>
        <w:t>Осы тақырып бойынша алдымен «Ізденушілер» тобының мүшелері өздеріне берілген тапсырма бойынша дайындап әкелген жұмыстарын презентация немесе ауызша баяндама, бейне баян түрінде  таныстырады.</w:t>
      </w:r>
    </w:p>
    <w:p w:rsidR="0027757B" w:rsidRPr="009F74E8" w:rsidRDefault="00B12A4D" w:rsidP="00EA5CF4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sz w:val="28"/>
          <w:szCs w:val="28"/>
          <w:lang w:val="kk-KZ"/>
        </w:rPr>
        <w:tab/>
        <w:t>Семинарға қатысушылар баяндамашыға сұрақтар қояды. Егер оқушы жауабы толық болмаған жағдайда немесе осы мәселе төңірегінде терең мағлұматтар беру үшін «</w:t>
      </w:r>
      <w:r w:rsidR="00B82B80">
        <w:rPr>
          <w:rFonts w:ascii="Times New Roman" w:hAnsi="Times New Roman" w:cs="Times New Roman"/>
          <w:sz w:val="28"/>
          <w:szCs w:val="28"/>
          <w:lang w:val="kk-KZ"/>
        </w:rPr>
        <w:t>Маман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t xml:space="preserve">дар» тобының мүшелері  көмекке келеді. </w:t>
      </w:r>
    </w:p>
    <w:p w:rsidR="0027757B" w:rsidRPr="009F74E8" w:rsidRDefault="0027757B" w:rsidP="00D66437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</w:p>
    <w:p w:rsidR="006B7BD4" w:rsidRPr="009F74E8" w:rsidRDefault="0027757B" w:rsidP="0027757B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b/>
          <w:sz w:val="28"/>
          <w:szCs w:val="28"/>
          <w:lang w:val="kk-KZ"/>
        </w:rPr>
        <w:t>Семинарда талқыланатын мәселелер:</w:t>
      </w:r>
    </w:p>
    <w:p w:rsidR="0027757B" w:rsidRPr="009F74E8" w:rsidRDefault="0027757B" w:rsidP="00D66437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</w:p>
    <w:p w:rsidR="00B12A4D" w:rsidRPr="009F74E8" w:rsidRDefault="002F2D65" w:rsidP="00EA5CF4">
      <w:pPr>
        <w:pStyle w:val="aa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bCs/>
          <w:sz w:val="28"/>
          <w:szCs w:val="28"/>
          <w:lang w:val="kk-KZ"/>
        </w:rPr>
        <w:t>Дүние жүзі халқының саны мен өсу қарқыны.</w:t>
      </w:r>
    </w:p>
    <w:p w:rsidR="002F2D65" w:rsidRPr="009F74E8" w:rsidRDefault="0027757B" w:rsidP="00EA5CF4">
      <w:pPr>
        <w:pStyle w:val="a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2F2D65" w:rsidRPr="009F74E8">
        <w:rPr>
          <w:rFonts w:ascii="Times New Roman" w:hAnsi="Times New Roman" w:cs="Times New Roman"/>
          <w:sz w:val="28"/>
          <w:szCs w:val="28"/>
          <w:lang w:val="kk-KZ"/>
        </w:rPr>
        <w:t>емографиялық проблема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t>ның туындау себептері.</w:t>
      </w:r>
    </w:p>
    <w:p w:rsidR="002F2D65" w:rsidRPr="009F74E8" w:rsidRDefault="002F2D65" w:rsidP="00EA5CF4">
      <w:pPr>
        <w:pStyle w:val="a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bCs/>
          <w:sz w:val="28"/>
          <w:szCs w:val="28"/>
          <w:lang w:val="kk-KZ"/>
        </w:rPr>
        <w:t>Дүние жүзі халқының өсімі қандай аймақтардың есебінен артуда?</w:t>
      </w:r>
    </w:p>
    <w:p w:rsidR="002F2D65" w:rsidRPr="009F74E8" w:rsidRDefault="002F2D65" w:rsidP="00EA5CF4">
      <w:pPr>
        <w:pStyle w:val="aa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proofErr w:type="spellStart"/>
      <w:r w:rsidRPr="009F74E8">
        <w:rPr>
          <w:rFonts w:ascii="Times New Roman" w:hAnsi="Times New Roman" w:cs="Times New Roman"/>
          <w:bCs/>
          <w:sz w:val="28"/>
          <w:szCs w:val="28"/>
        </w:rPr>
        <w:t>Демографиялық</w:t>
      </w:r>
      <w:proofErr w:type="spellEnd"/>
      <w:r w:rsidRPr="009F74E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F74E8">
        <w:rPr>
          <w:rFonts w:ascii="Times New Roman" w:hAnsi="Times New Roman" w:cs="Times New Roman"/>
          <w:bCs/>
          <w:sz w:val="28"/>
          <w:szCs w:val="28"/>
        </w:rPr>
        <w:t>жарылыс</w:t>
      </w:r>
      <w:proofErr w:type="spellEnd"/>
      <w:r w:rsidRPr="009F74E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F74E8">
        <w:rPr>
          <w:rFonts w:ascii="Times New Roman" w:hAnsi="Times New Roman" w:cs="Times New Roman"/>
          <w:bCs/>
          <w:sz w:val="28"/>
          <w:szCs w:val="28"/>
        </w:rPr>
        <w:t>проблемас</w:t>
      </w:r>
      <w:proofErr w:type="gramStart"/>
      <w:r w:rsidRPr="009F74E8">
        <w:rPr>
          <w:rFonts w:ascii="Times New Roman" w:hAnsi="Times New Roman" w:cs="Times New Roman"/>
          <w:bCs/>
          <w:sz w:val="28"/>
          <w:szCs w:val="28"/>
        </w:rPr>
        <w:t>ы</w:t>
      </w:r>
      <w:proofErr w:type="spellEnd"/>
      <w:r w:rsidRPr="009F74E8"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 w:rsidRPr="009F74E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7757B" w:rsidRPr="009F74E8">
        <w:rPr>
          <w:rFonts w:ascii="Times New Roman" w:hAnsi="Times New Roman" w:cs="Times New Roman"/>
          <w:bCs/>
          <w:sz w:val="28"/>
          <w:szCs w:val="28"/>
        </w:rPr>
        <w:t>бүкіл</w:t>
      </w:r>
      <w:proofErr w:type="spellEnd"/>
      <w:r w:rsidR="0027757B" w:rsidRPr="009F74E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7757B" w:rsidRPr="009F74E8">
        <w:rPr>
          <w:rFonts w:ascii="Times New Roman" w:hAnsi="Times New Roman" w:cs="Times New Roman"/>
          <w:bCs/>
          <w:sz w:val="28"/>
          <w:szCs w:val="28"/>
        </w:rPr>
        <w:t>әлем</w:t>
      </w:r>
      <w:proofErr w:type="spellEnd"/>
      <w:r w:rsidR="0027757B" w:rsidRPr="009F74E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7757B" w:rsidRPr="009F74E8">
        <w:rPr>
          <w:rFonts w:ascii="Times New Roman" w:hAnsi="Times New Roman" w:cs="Times New Roman"/>
          <w:bCs/>
          <w:sz w:val="28"/>
          <w:szCs w:val="28"/>
        </w:rPr>
        <w:t>қауымдастығының</w:t>
      </w:r>
      <w:proofErr w:type="spellEnd"/>
      <w:r w:rsidR="0027757B" w:rsidRPr="009F74E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F74E8">
        <w:rPr>
          <w:rFonts w:ascii="Times New Roman" w:hAnsi="Times New Roman" w:cs="Times New Roman"/>
          <w:bCs/>
          <w:sz w:val="28"/>
          <w:szCs w:val="28"/>
        </w:rPr>
        <w:t>проблемасы</w:t>
      </w:r>
      <w:proofErr w:type="spellEnd"/>
      <w:r w:rsidR="0027757B" w:rsidRPr="009F74E8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2F2D65" w:rsidRPr="009F74E8" w:rsidRDefault="002F2D65" w:rsidP="00EA5CF4">
      <w:pPr>
        <w:pStyle w:val="aa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bCs/>
          <w:sz w:val="28"/>
          <w:szCs w:val="28"/>
          <w:lang w:val="kk-KZ"/>
        </w:rPr>
        <w:t>Халықтың ұдайы өсуінің 2 типі</w:t>
      </w:r>
      <w:r w:rsidR="0027757B" w:rsidRPr="009F74E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бойынша демографиялық жағдайға талдау.</w:t>
      </w:r>
    </w:p>
    <w:p w:rsidR="002F2D65" w:rsidRPr="009F74E8" w:rsidRDefault="0027757B" w:rsidP="00EA5CF4">
      <w:pPr>
        <w:pStyle w:val="aa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bCs/>
          <w:sz w:val="28"/>
          <w:szCs w:val="28"/>
          <w:lang w:val="kk-KZ"/>
        </w:rPr>
        <w:t>Демографиялық жағдайға әсер етуші ә</w:t>
      </w:r>
      <w:r w:rsidR="002F2D65" w:rsidRPr="009F74E8">
        <w:rPr>
          <w:rFonts w:ascii="Times New Roman" w:hAnsi="Times New Roman" w:cs="Times New Roman"/>
          <w:bCs/>
          <w:sz w:val="28"/>
          <w:szCs w:val="28"/>
          <w:lang w:val="kk-KZ"/>
        </w:rPr>
        <w:t>леуметтік-экономикалық себептер</w:t>
      </w:r>
      <w:r w:rsidRPr="009F74E8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27757B" w:rsidRPr="009F74E8" w:rsidRDefault="0027757B" w:rsidP="00EA5CF4">
      <w:pPr>
        <w:pStyle w:val="aa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Демографиялық жарылыс елдеріндегі халық санының шектен тыс артуымен байланысты туындайтын </w:t>
      </w:r>
      <w:r w:rsidR="002F2D65" w:rsidRPr="009F74E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F74E8">
        <w:rPr>
          <w:rFonts w:ascii="Times New Roman" w:hAnsi="Times New Roman" w:cs="Times New Roman"/>
          <w:bCs/>
          <w:sz w:val="28"/>
          <w:szCs w:val="28"/>
          <w:lang w:val="kk-KZ"/>
        </w:rPr>
        <w:t>проблемалар</w:t>
      </w:r>
      <w:r w:rsidR="002F2D65" w:rsidRPr="009F74E8">
        <w:rPr>
          <w:rFonts w:ascii="Times New Roman" w:hAnsi="Times New Roman" w:cs="Times New Roman"/>
          <w:bCs/>
          <w:sz w:val="28"/>
          <w:szCs w:val="28"/>
          <w:lang w:val="kk-KZ"/>
        </w:rPr>
        <w:t>лар</w:t>
      </w:r>
      <w:r w:rsidRPr="009F74E8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2F2D65" w:rsidRPr="009F74E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2F2D65" w:rsidRPr="009F74E8" w:rsidRDefault="0027757B" w:rsidP="00EA5CF4">
      <w:pPr>
        <w:pStyle w:val="aa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bCs/>
          <w:sz w:val="28"/>
          <w:szCs w:val="28"/>
          <w:lang w:val="kk-KZ"/>
        </w:rPr>
        <w:t>Дамыған елдердегі х</w:t>
      </w:r>
      <w:r w:rsidR="002F2D65" w:rsidRPr="009F74E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алық санының </w:t>
      </w:r>
      <w:r w:rsidRPr="009F74E8">
        <w:rPr>
          <w:rFonts w:ascii="Times New Roman" w:hAnsi="Times New Roman" w:cs="Times New Roman"/>
          <w:bCs/>
          <w:sz w:val="28"/>
          <w:szCs w:val="28"/>
          <w:lang w:val="kk-KZ"/>
        </w:rPr>
        <w:t>азаюынан туындайтын проблемалар.</w:t>
      </w:r>
    </w:p>
    <w:p w:rsidR="002F2D65" w:rsidRPr="009F74E8" w:rsidRDefault="002F2D65" w:rsidP="00EA5CF4">
      <w:pPr>
        <w:pStyle w:val="a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Демографиялық саясат </w:t>
      </w:r>
      <w:r w:rsidR="0027757B" w:rsidRPr="009F74E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және оның </w:t>
      </w:r>
      <w:r w:rsidRPr="009F74E8">
        <w:rPr>
          <w:rFonts w:ascii="Times New Roman" w:hAnsi="Times New Roman" w:cs="Times New Roman"/>
          <w:bCs/>
          <w:sz w:val="28"/>
          <w:szCs w:val="28"/>
          <w:lang w:val="kk-KZ"/>
        </w:rPr>
        <w:t>түрлері</w:t>
      </w:r>
      <w:r w:rsidR="0027757B" w:rsidRPr="009F74E8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9F74E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1E3822" w:rsidRPr="009F74E8" w:rsidRDefault="006E5F4E" w:rsidP="001E3822">
      <w:pPr>
        <w:pStyle w:val="a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74E8">
        <w:rPr>
          <w:rFonts w:ascii="Times New Roman" w:hAnsi="Times New Roman" w:cs="Times New Roman"/>
          <w:bCs/>
          <w:sz w:val="28"/>
          <w:szCs w:val="28"/>
        </w:rPr>
        <w:t>Қазақстандағы</w:t>
      </w:r>
      <w:proofErr w:type="spellEnd"/>
      <w:r w:rsidRPr="009F74E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F74E8">
        <w:rPr>
          <w:rFonts w:ascii="Times New Roman" w:hAnsi="Times New Roman" w:cs="Times New Roman"/>
          <w:bCs/>
          <w:sz w:val="28"/>
          <w:szCs w:val="28"/>
        </w:rPr>
        <w:t>демографиялық</w:t>
      </w:r>
      <w:proofErr w:type="spellEnd"/>
      <w:r w:rsidRPr="009F74E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F74E8">
        <w:rPr>
          <w:rFonts w:ascii="Times New Roman" w:hAnsi="Times New Roman" w:cs="Times New Roman"/>
          <w:bCs/>
          <w:sz w:val="28"/>
          <w:szCs w:val="28"/>
        </w:rPr>
        <w:t>жағдай</w:t>
      </w:r>
      <w:proofErr w:type="spellEnd"/>
      <w:r w:rsidR="0027757B" w:rsidRPr="009F74E8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9F74E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E3822" w:rsidRPr="009F74E8" w:rsidRDefault="001E3822" w:rsidP="001E3822">
      <w:pPr>
        <w:pStyle w:val="aa"/>
        <w:ind w:left="106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3822" w:rsidRPr="009F74E8" w:rsidRDefault="001E3822" w:rsidP="001E3822">
      <w:pPr>
        <w:pStyle w:val="aa"/>
        <w:ind w:left="-142" w:firstLine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3. Бекіту: 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t>Тест –activote арқылы оқушылардың бүгінгі сабақтан алған  білімдері пысықталады.</w:t>
      </w:r>
    </w:p>
    <w:p w:rsidR="002F2D65" w:rsidRPr="009F74E8" w:rsidRDefault="002F2D65" w:rsidP="002F2D65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</w:p>
    <w:p w:rsidR="006E5F4E" w:rsidRPr="009F74E8" w:rsidRDefault="007A5778" w:rsidP="00EA5CF4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 w:rsidR="00446086" w:rsidRPr="009F74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E5F4E" w:rsidRPr="009F74E8">
        <w:rPr>
          <w:rFonts w:ascii="Times New Roman" w:hAnsi="Times New Roman" w:cs="Times New Roman"/>
          <w:b/>
          <w:sz w:val="28"/>
          <w:szCs w:val="28"/>
          <w:lang w:val="kk-KZ"/>
        </w:rPr>
        <w:t>Қорытынды:</w:t>
      </w:r>
      <w:r w:rsidR="00E66346" w:rsidRPr="009F74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E66346" w:rsidRPr="009F74E8">
        <w:rPr>
          <w:rFonts w:ascii="Times New Roman" w:hAnsi="Times New Roman" w:cs="Times New Roman"/>
          <w:sz w:val="28"/>
          <w:szCs w:val="28"/>
          <w:lang w:val="kk-KZ"/>
        </w:rPr>
        <w:t>Мұғалім қысқаша қорытынды жасайды.</w:t>
      </w:r>
    </w:p>
    <w:p w:rsidR="00446086" w:rsidRPr="009F74E8" w:rsidRDefault="00446086" w:rsidP="00EA5CF4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sz w:val="28"/>
          <w:szCs w:val="28"/>
          <w:lang w:val="kk-KZ"/>
        </w:rPr>
        <w:t>Оқушылардың бүгінгі сабақтан алған әсері туралы пікірлері кесеге толырылады.</w:t>
      </w:r>
    </w:p>
    <w:p w:rsidR="00446086" w:rsidRPr="009F74E8" w:rsidRDefault="00446086" w:rsidP="006E5F4E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46086" w:rsidRPr="009F74E8" w:rsidTr="00446086">
        <w:tc>
          <w:tcPr>
            <w:tcW w:w="3190" w:type="dxa"/>
          </w:tcPr>
          <w:p w:rsidR="00446086" w:rsidRPr="009F74E8" w:rsidRDefault="00446086" w:rsidP="006E5F4E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74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Мағлұматтар</w:t>
            </w:r>
          </w:p>
        </w:tc>
        <w:tc>
          <w:tcPr>
            <w:tcW w:w="3190" w:type="dxa"/>
          </w:tcPr>
          <w:p w:rsidR="00446086" w:rsidRPr="009F74E8" w:rsidRDefault="00446086" w:rsidP="006E5F4E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74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Пікірі</w:t>
            </w:r>
          </w:p>
        </w:tc>
        <w:tc>
          <w:tcPr>
            <w:tcW w:w="3191" w:type="dxa"/>
          </w:tcPr>
          <w:p w:rsidR="00446086" w:rsidRPr="009F74E8" w:rsidRDefault="00446086" w:rsidP="006E5F4E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74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Мақалмен ой қорыту</w:t>
            </w:r>
          </w:p>
        </w:tc>
      </w:tr>
      <w:tr w:rsidR="00446086" w:rsidRPr="009F74E8" w:rsidTr="00446086">
        <w:tc>
          <w:tcPr>
            <w:tcW w:w="3190" w:type="dxa"/>
          </w:tcPr>
          <w:p w:rsidR="00446086" w:rsidRPr="009F74E8" w:rsidRDefault="00446086" w:rsidP="006E5F4E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446086" w:rsidRPr="009F74E8" w:rsidRDefault="00446086" w:rsidP="006E5F4E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46086" w:rsidRPr="009F74E8" w:rsidRDefault="00446086" w:rsidP="006E5F4E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46086" w:rsidRPr="009F74E8" w:rsidRDefault="00446086" w:rsidP="006E5F4E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46086" w:rsidRPr="009F74E8" w:rsidRDefault="00446086" w:rsidP="006E5F4E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446086" w:rsidRPr="009F74E8" w:rsidRDefault="00446086" w:rsidP="006E5F4E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446086" w:rsidRPr="009F74E8" w:rsidRDefault="00446086" w:rsidP="006E5F4E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6086" w:rsidRPr="009F74E8" w:rsidRDefault="00446086" w:rsidP="00EA5CF4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5. Бағалау. </w:t>
      </w:r>
      <w:r w:rsidRPr="009F74E8">
        <w:rPr>
          <w:rFonts w:ascii="Times New Roman" w:hAnsi="Times New Roman" w:cs="Times New Roman"/>
          <w:sz w:val="28"/>
          <w:szCs w:val="28"/>
          <w:lang w:val="kk-KZ"/>
        </w:rPr>
        <w:t>Сабақ соңында мұғалім бүгінгі сабаққа белсене қатысқан оқушыларды «5» және «4» бағаларына сәйкес сертификаттармен марапаттайды.</w:t>
      </w:r>
    </w:p>
    <w:p w:rsidR="00446086" w:rsidRPr="009F74E8" w:rsidRDefault="00446086" w:rsidP="006E5F4E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6086" w:rsidRPr="009F74E8" w:rsidRDefault="00446086" w:rsidP="006E5F4E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b/>
          <w:sz w:val="28"/>
          <w:szCs w:val="28"/>
          <w:lang w:val="kk-KZ"/>
        </w:rPr>
        <w:t>6. Үй тапсырмасы (оқушының таңдауына қарай):</w:t>
      </w:r>
    </w:p>
    <w:p w:rsidR="00446086" w:rsidRPr="009F74E8" w:rsidRDefault="00446086" w:rsidP="00446086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sz w:val="28"/>
          <w:szCs w:val="28"/>
          <w:lang w:val="kk-KZ"/>
        </w:rPr>
        <w:t>Жазбаша жұмыс( эссе)</w:t>
      </w:r>
    </w:p>
    <w:p w:rsidR="00446086" w:rsidRPr="009F74E8" w:rsidRDefault="00446086" w:rsidP="00446086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sz w:val="28"/>
          <w:szCs w:val="28"/>
          <w:lang w:val="kk-KZ"/>
        </w:rPr>
        <w:t>Мәтін соңында берілген сұрақтарға жауап беру</w:t>
      </w:r>
    </w:p>
    <w:p w:rsidR="00113BDC" w:rsidRPr="009F74E8" w:rsidRDefault="00446086" w:rsidP="00113BDC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F74E8">
        <w:rPr>
          <w:rFonts w:ascii="Times New Roman" w:hAnsi="Times New Roman" w:cs="Times New Roman"/>
          <w:sz w:val="28"/>
          <w:szCs w:val="28"/>
          <w:lang w:val="kk-KZ"/>
        </w:rPr>
        <w:t>Екі елдің демографиялық жағдайына баға беру.</w:t>
      </w:r>
    </w:p>
    <w:p w:rsidR="00113BDC" w:rsidRDefault="00113BDC" w:rsidP="00113BDC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113BDC" w:rsidRDefault="00113BDC" w:rsidP="00113BDC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113BDC" w:rsidRDefault="00113BDC" w:rsidP="00113BDC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113BDC" w:rsidRDefault="00113BDC" w:rsidP="00113BDC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113BDC" w:rsidRDefault="00113BDC" w:rsidP="00113BDC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B82B80" w:rsidRDefault="00B82B80" w:rsidP="00113BDC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B82B80" w:rsidRDefault="00B82B80" w:rsidP="00113BDC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B82B80" w:rsidRDefault="00B82B80" w:rsidP="00113BDC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B82B80" w:rsidRDefault="00B82B80" w:rsidP="00113BDC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B82B80" w:rsidRDefault="00B82B80" w:rsidP="00113BDC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B82B80" w:rsidRDefault="00B82B80" w:rsidP="00113BDC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B82B80" w:rsidRDefault="00B82B80" w:rsidP="00113BDC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B82B80" w:rsidRDefault="00B82B80" w:rsidP="00113BDC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B82B80" w:rsidRDefault="00B82B80" w:rsidP="00113BDC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B82B80" w:rsidRDefault="00B82B80" w:rsidP="00113BDC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B82B80" w:rsidRDefault="00B82B80" w:rsidP="00113BDC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B82B80" w:rsidRDefault="00B82B80" w:rsidP="00113BDC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B82B80" w:rsidRDefault="00B82B80" w:rsidP="00113BDC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B82B80" w:rsidRDefault="00B82B80" w:rsidP="00113BDC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B82B80" w:rsidRDefault="00B82B80" w:rsidP="00113BDC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B82B80" w:rsidRDefault="00B82B80" w:rsidP="00113BDC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B82B80" w:rsidRDefault="00B82B80" w:rsidP="00113BDC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B82B80" w:rsidRDefault="00B82B80" w:rsidP="00113BDC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B82B80" w:rsidRDefault="00B82B80" w:rsidP="00113BDC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B82B80" w:rsidRDefault="00B82B80" w:rsidP="00113BDC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164EE3" w:rsidRDefault="00164EE3" w:rsidP="00113BDC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164EE3" w:rsidRDefault="00164EE3" w:rsidP="00113BDC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3D78BA" w:rsidRDefault="003D78BA" w:rsidP="003C364B">
      <w:pPr>
        <w:pStyle w:val="aa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  <w:lang w:val="kk-KZ"/>
        </w:rPr>
        <w:lastRenderedPageBreak/>
        <w:t>Тест</w:t>
      </w:r>
    </w:p>
    <w:p w:rsidR="003D78BA" w:rsidRDefault="003D78BA" w:rsidP="003C364B">
      <w:pPr>
        <w:pStyle w:val="aa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DC6232" w:rsidRPr="00DC62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6232" w:rsidRPr="00DC623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215B5B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DC6232" w:rsidRPr="00DC6232">
        <w:rPr>
          <w:rFonts w:ascii="Times New Roman" w:hAnsi="Times New Roman" w:cs="Times New Roman"/>
          <w:b/>
          <w:sz w:val="28"/>
          <w:szCs w:val="28"/>
          <w:lang w:val="kk-KZ"/>
        </w:rPr>
        <w:t>жылға</w:t>
      </w:r>
      <w:r w:rsidR="00DC62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6232" w:rsidRPr="00DC6232">
        <w:rPr>
          <w:rFonts w:ascii="Times New Roman" w:hAnsi="Times New Roman" w:cs="Times New Roman"/>
          <w:b/>
          <w:sz w:val="28"/>
          <w:szCs w:val="28"/>
          <w:lang w:val="kk-KZ"/>
        </w:rPr>
        <w:t>қарай дүние жүзінің  халқының саны қанша адамға жетеді деп болжанған?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DC6232">
        <w:rPr>
          <w:rFonts w:ascii="Times New Roman" w:hAnsi="Times New Roman" w:cs="Times New Roman"/>
          <w:sz w:val="28"/>
          <w:szCs w:val="28"/>
          <w:lang w:val="kk-KZ"/>
        </w:rPr>
        <w:t xml:space="preserve">  6,5 млрд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</w:t>
      </w:r>
      <w:r w:rsidR="00DC6232">
        <w:rPr>
          <w:rFonts w:ascii="Times New Roman" w:hAnsi="Times New Roman" w:cs="Times New Roman"/>
          <w:sz w:val="28"/>
          <w:szCs w:val="28"/>
          <w:lang w:val="kk-KZ"/>
        </w:rPr>
        <w:t xml:space="preserve">   7 млрд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DC623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15B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6232">
        <w:rPr>
          <w:rFonts w:ascii="Times New Roman" w:hAnsi="Times New Roman" w:cs="Times New Roman"/>
          <w:sz w:val="28"/>
          <w:szCs w:val="28"/>
          <w:lang w:val="kk-KZ"/>
        </w:rPr>
        <w:t>8 млрд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</w:t>
      </w:r>
      <w:r w:rsidR="00DC6232">
        <w:rPr>
          <w:rFonts w:ascii="Times New Roman" w:hAnsi="Times New Roman" w:cs="Times New Roman"/>
          <w:sz w:val="28"/>
          <w:szCs w:val="28"/>
          <w:lang w:val="kk-KZ"/>
        </w:rPr>
        <w:t xml:space="preserve">   9 млрд</w:t>
      </w:r>
    </w:p>
    <w:p w:rsidR="003D78BA" w:rsidRP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D78BA" w:rsidRPr="007B1B1B" w:rsidRDefault="003D78BA" w:rsidP="003D78BA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1B1B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7B1B1B" w:rsidRPr="007B1B1B">
        <w:rPr>
          <w:rFonts w:ascii="Times New Roman" w:hAnsi="Times New Roman" w:cs="Times New Roman"/>
          <w:b/>
          <w:sz w:val="28"/>
          <w:szCs w:val="28"/>
          <w:lang w:val="kk-KZ"/>
        </w:rPr>
        <w:t>Дүние жүзі халқының шектен тыс көбеюі</w:t>
      </w:r>
      <w:r w:rsidR="007B1B1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7B1B1B">
        <w:rPr>
          <w:rFonts w:ascii="Times New Roman" w:hAnsi="Times New Roman" w:cs="Times New Roman"/>
          <w:sz w:val="28"/>
          <w:szCs w:val="28"/>
          <w:lang w:val="kk-KZ"/>
        </w:rPr>
        <w:t xml:space="preserve"> «Демографиялық жарылыс»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</w:t>
      </w:r>
      <w:r w:rsidR="007B1B1B">
        <w:rPr>
          <w:rFonts w:ascii="Times New Roman" w:hAnsi="Times New Roman" w:cs="Times New Roman"/>
          <w:sz w:val="28"/>
          <w:szCs w:val="28"/>
          <w:lang w:val="kk-KZ"/>
        </w:rPr>
        <w:t xml:space="preserve"> «Демографиялық дағдарыс»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7B1B1B">
        <w:rPr>
          <w:rFonts w:ascii="Times New Roman" w:hAnsi="Times New Roman" w:cs="Times New Roman"/>
          <w:sz w:val="28"/>
          <w:szCs w:val="28"/>
          <w:lang w:val="kk-KZ"/>
        </w:rPr>
        <w:t xml:space="preserve"> «Демографиялық көктем»</w:t>
      </w:r>
    </w:p>
    <w:p w:rsidR="003D78BA" w:rsidRP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</w:t>
      </w:r>
      <w:r w:rsidR="007B1B1B">
        <w:rPr>
          <w:rFonts w:ascii="Times New Roman" w:hAnsi="Times New Roman" w:cs="Times New Roman"/>
          <w:sz w:val="28"/>
          <w:szCs w:val="28"/>
          <w:lang w:val="kk-KZ"/>
        </w:rPr>
        <w:t xml:space="preserve"> «Депопуляция»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D78BA" w:rsidRPr="007B1B1B" w:rsidRDefault="003D78BA" w:rsidP="003D78BA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1B1B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="007B1B1B" w:rsidRPr="007B1B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«Демографиялық жарылыс» аймағы:</w:t>
      </w:r>
    </w:p>
    <w:p w:rsidR="007B1B1B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7B1B1B">
        <w:rPr>
          <w:rFonts w:ascii="Times New Roman" w:hAnsi="Times New Roman" w:cs="Times New Roman"/>
          <w:sz w:val="28"/>
          <w:szCs w:val="28"/>
          <w:lang w:val="kk-KZ"/>
        </w:rPr>
        <w:t xml:space="preserve">  Еуропа 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</w:t>
      </w:r>
      <w:r w:rsidR="007B1B1B">
        <w:rPr>
          <w:rFonts w:ascii="Times New Roman" w:hAnsi="Times New Roman" w:cs="Times New Roman"/>
          <w:sz w:val="28"/>
          <w:szCs w:val="28"/>
          <w:lang w:val="kk-KZ"/>
        </w:rPr>
        <w:t xml:space="preserve">  Азия 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7B1B1B">
        <w:rPr>
          <w:rFonts w:ascii="Times New Roman" w:hAnsi="Times New Roman" w:cs="Times New Roman"/>
          <w:sz w:val="28"/>
          <w:szCs w:val="28"/>
          <w:lang w:val="kk-KZ"/>
        </w:rPr>
        <w:t xml:space="preserve">  Африка </w:t>
      </w:r>
    </w:p>
    <w:p w:rsidR="003D78BA" w:rsidRP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</w:t>
      </w:r>
      <w:r w:rsidR="007B1B1B">
        <w:rPr>
          <w:rFonts w:ascii="Times New Roman" w:hAnsi="Times New Roman" w:cs="Times New Roman"/>
          <w:sz w:val="28"/>
          <w:szCs w:val="28"/>
          <w:lang w:val="kk-KZ"/>
        </w:rPr>
        <w:t xml:space="preserve">  Солтүстік Америка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D78BA" w:rsidRPr="00F96A0C" w:rsidRDefault="003D78BA" w:rsidP="003D78BA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6A0C"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 w:rsidR="00F96A0C" w:rsidRPr="00F96A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«Демографиялық дағдарыс» </w:t>
      </w:r>
      <w:r w:rsidR="00F96A0C">
        <w:rPr>
          <w:rFonts w:ascii="Times New Roman" w:hAnsi="Times New Roman" w:cs="Times New Roman"/>
          <w:b/>
          <w:sz w:val="28"/>
          <w:szCs w:val="28"/>
          <w:lang w:val="kk-KZ"/>
        </w:rPr>
        <w:t>елдері:</w:t>
      </w:r>
    </w:p>
    <w:p w:rsidR="00F96A0C" w:rsidRDefault="003D78BA" w:rsidP="00F96A0C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F96A0C" w:rsidRPr="00F96A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6A0C">
        <w:rPr>
          <w:rFonts w:ascii="Times New Roman" w:hAnsi="Times New Roman" w:cs="Times New Roman"/>
          <w:sz w:val="28"/>
          <w:szCs w:val="28"/>
          <w:lang w:val="kk-KZ"/>
        </w:rPr>
        <w:t xml:space="preserve"> Германия, Швеция  </w:t>
      </w:r>
    </w:p>
    <w:p w:rsidR="00F96A0C" w:rsidRDefault="00F96A0C" w:rsidP="00F96A0C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Б)  Үндістан, Қытай </w:t>
      </w:r>
    </w:p>
    <w:p w:rsidR="00F96A0C" w:rsidRDefault="00F96A0C" w:rsidP="00F96A0C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 Бразилия, АҚШ</w:t>
      </w:r>
    </w:p>
    <w:p w:rsidR="00F96A0C" w:rsidRPr="003D78BA" w:rsidRDefault="00F96A0C" w:rsidP="00F96A0C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  Нигерия, Эфиопия</w:t>
      </w:r>
    </w:p>
    <w:p w:rsidR="003D78BA" w:rsidRDefault="003D78BA" w:rsidP="00F96A0C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D78BA" w:rsidRPr="00A44A75" w:rsidRDefault="003D78BA" w:rsidP="003D78BA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4A75">
        <w:rPr>
          <w:rFonts w:ascii="Times New Roman" w:hAnsi="Times New Roman" w:cs="Times New Roman"/>
          <w:b/>
          <w:sz w:val="28"/>
          <w:szCs w:val="28"/>
          <w:lang w:val="kk-KZ"/>
        </w:rPr>
        <w:t>5.</w:t>
      </w:r>
      <w:r w:rsidR="00513C32" w:rsidRPr="00A44A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«Отбасын жоспарлау»  саясатын ұстанатын елдер: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513C32">
        <w:rPr>
          <w:rFonts w:ascii="Times New Roman" w:hAnsi="Times New Roman" w:cs="Times New Roman"/>
          <w:sz w:val="28"/>
          <w:szCs w:val="28"/>
          <w:lang w:val="kk-KZ"/>
        </w:rPr>
        <w:t xml:space="preserve"> АҚШ,</w:t>
      </w:r>
      <w:r w:rsidR="00A44A75">
        <w:rPr>
          <w:rFonts w:ascii="Times New Roman" w:hAnsi="Times New Roman" w:cs="Times New Roman"/>
          <w:sz w:val="28"/>
          <w:szCs w:val="28"/>
          <w:lang w:val="kk-KZ"/>
        </w:rPr>
        <w:t xml:space="preserve"> Италия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</w:t>
      </w:r>
      <w:r w:rsidR="00A44A75">
        <w:rPr>
          <w:rFonts w:ascii="Times New Roman" w:hAnsi="Times New Roman" w:cs="Times New Roman"/>
          <w:sz w:val="28"/>
          <w:szCs w:val="28"/>
          <w:lang w:val="kk-KZ"/>
        </w:rPr>
        <w:t xml:space="preserve"> Қытай, Үндістан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A44A75">
        <w:rPr>
          <w:rFonts w:ascii="Times New Roman" w:hAnsi="Times New Roman" w:cs="Times New Roman"/>
          <w:sz w:val="28"/>
          <w:szCs w:val="28"/>
          <w:lang w:val="kk-KZ"/>
        </w:rPr>
        <w:t xml:space="preserve"> Жапония, Ресей</w:t>
      </w:r>
    </w:p>
    <w:p w:rsidR="003D78BA" w:rsidRP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</w:t>
      </w:r>
      <w:r w:rsidR="00A44A75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Қазақстан, Түркия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D78BA" w:rsidRPr="00C51118" w:rsidRDefault="003D78BA" w:rsidP="003D78BA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1118"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 w:rsidR="00C51118" w:rsidRPr="00C51118">
        <w:rPr>
          <w:rFonts w:ascii="Times New Roman" w:hAnsi="Times New Roman" w:cs="Times New Roman"/>
          <w:b/>
          <w:sz w:val="28"/>
          <w:szCs w:val="28"/>
          <w:lang w:val="kk-KZ"/>
        </w:rPr>
        <w:t>Қазақстан демографиялық саясаттың қандай бағытын ұстанады?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C51118">
        <w:rPr>
          <w:rFonts w:ascii="Times New Roman" w:hAnsi="Times New Roman" w:cs="Times New Roman"/>
          <w:sz w:val="28"/>
          <w:szCs w:val="28"/>
          <w:lang w:val="kk-KZ"/>
        </w:rPr>
        <w:t xml:space="preserve"> Тууды арттыру бағытында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</w:t>
      </w:r>
      <w:r w:rsidR="00C51118">
        <w:rPr>
          <w:rFonts w:ascii="Times New Roman" w:hAnsi="Times New Roman" w:cs="Times New Roman"/>
          <w:sz w:val="28"/>
          <w:szCs w:val="28"/>
          <w:lang w:val="kk-KZ"/>
        </w:rPr>
        <w:t xml:space="preserve"> Тууды шектеу бағытында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C51118">
        <w:rPr>
          <w:rFonts w:ascii="Times New Roman" w:hAnsi="Times New Roman" w:cs="Times New Roman"/>
          <w:sz w:val="28"/>
          <w:szCs w:val="28"/>
          <w:lang w:val="kk-KZ"/>
        </w:rPr>
        <w:t xml:space="preserve"> Шетелдегі қазақтарды елге тарту бағытында  </w:t>
      </w:r>
    </w:p>
    <w:p w:rsidR="003D78BA" w:rsidRP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</w:t>
      </w:r>
      <w:r w:rsidR="00C51118">
        <w:rPr>
          <w:rFonts w:ascii="Times New Roman" w:hAnsi="Times New Roman" w:cs="Times New Roman"/>
          <w:sz w:val="28"/>
          <w:szCs w:val="28"/>
          <w:lang w:val="kk-KZ"/>
        </w:rPr>
        <w:t xml:space="preserve"> Көп некеге рұқсат ету арқылы бала санын арттыру бағытында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D78BA" w:rsidRPr="00360F02" w:rsidRDefault="003D78BA" w:rsidP="003D78BA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0F02">
        <w:rPr>
          <w:rFonts w:ascii="Times New Roman" w:hAnsi="Times New Roman" w:cs="Times New Roman"/>
          <w:b/>
          <w:sz w:val="28"/>
          <w:szCs w:val="28"/>
          <w:lang w:val="kk-KZ"/>
        </w:rPr>
        <w:t>7.</w:t>
      </w:r>
      <w:r w:rsidR="00360F02" w:rsidRPr="00360F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Демографиялық проблеманы шешу жолдары: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360F02">
        <w:rPr>
          <w:rFonts w:ascii="Times New Roman" w:hAnsi="Times New Roman" w:cs="Times New Roman"/>
          <w:sz w:val="28"/>
          <w:szCs w:val="28"/>
          <w:lang w:val="kk-KZ"/>
        </w:rPr>
        <w:t xml:space="preserve"> Дамушы елдердің экономикалық</w:t>
      </w:r>
      <w:r w:rsidR="00360F02" w:rsidRPr="00360F0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60F02">
        <w:rPr>
          <w:rFonts w:ascii="Times New Roman" w:hAnsi="Times New Roman" w:cs="Times New Roman"/>
          <w:sz w:val="28"/>
          <w:szCs w:val="28"/>
          <w:lang w:val="kk-KZ"/>
        </w:rPr>
        <w:t>әлеуметтік даму деңгейін көтеру, өмір сүру сапасын жақсарту</w:t>
      </w:r>
    </w:p>
    <w:p w:rsidR="003D78BA" w:rsidRPr="00360F02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</w:t>
      </w:r>
      <w:r w:rsidR="00360F02">
        <w:rPr>
          <w:rFonts w:ascii="Times New Roman" w:hAnsi="Times New Roman" w:cs="Times New Roman"/>
          <w:sz w:val="28"/>
          <w:szCs w:val="28"/>
          <w:lang w:val="kk-KZ"/>
        </w:rPr>
        <w:t xml:space="preserve"> Халқы көп елдерге қаржылай және материалдық көмек беру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360F02">
        <w:rPr>
          <w:rFonts w:ascii="Times New Roman" w:hAnsi="Times New Roman" w:cs="Times New Roman"/>
          <w:sz w:val="28"/>
          <w:szCs w:val="28"/>
          <w:lang w:val="kk-KZ"/>
        </w:rPr>
        <w:t xml:space="preserve"> Ел халқын басқа аймақтар мен елдерге көшіру</w:t>
      </w:r>
      <w:r w:rsidR="00E73BA4">
        <w:rPr>
          <w:rFonts w:ascii="Times New Roman" w:hAnsi="Times New Roman" w:cs="Times New Roman"/>
          <w:sz w:val="28"/>
          <w:szCs w:val="28"/>
          <w:lang w:val="kk-KZ"/>
        </w:rPr>
        <w:t xml:space="preserve"> арқылы адам санын азайту</w:t>
      </w:r>
    </w:p>
    <w:p w:rsidR="003D78BA" w:rsidRP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Г)</w:t>
      </w:r>
      <w:r w:rsidR="00360F02">
        <w:rPr>
          <w:rFonts w:ascii="Times New Roman" w:hAnsi="Times New Roman" w:cs="Times New Roman"/>
          <w:sz w:val="28"/>
          <w:szCs w:val="28"/>
          <w:lang w:val="kk-KZ"/>
        </w:rPr>
        <w:t xml:space="preserve"> Тууды шектеу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D78BA" w:rsidRPr="00353323" w:rsidRDefault="003D78BA" w:rsidP="003D78BA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3323">
        <w:rPr>
          <w:rFonts w:ascii="Times New Roman" w:hAnsi="Times New Roman" w:cs="Times New Roman"/>
          <w:b/>
          <w:sz w:val="28"/>
          <w:szCs w:val="28"/>
          <w:lang w:val="kk-KZ"/>
        </w:rPr>
        <w:t>8.</w:t>
      </w:r>
      <w:r w:rsidR="00353323" w:rsidRPr="003533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Демографиялық проблеманың туындау себептері қандай?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353323">
        <w:rPr>
          <w:rFonts w:ascii="Times New Roman" w:hAnsi="Times New Roman" w:cs="Times New Roman"/>
          <w:sz w:val="28"/>
          <w:szCs w:val="28"/>
          <w:lang w:val="kk-KZ"/>
        </w:rPr>
        <w:t xml:space="preserve">  Халықтың әлеуметтік жағдайының төмендеп кетуі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</w:t>
      </w:r>
      <w:r w:rsidR="00353323">
        <w:rPr>
          <w:rFonts w:ascii="Times New Roman" w:hAnsi="Times New Roman" w:cs="Times New Roman"/>
          <w:sz w:val="28"/>
          <w:szCs w:val="28"/>
          <w:lang w:val="kk-KZ"/>
        </w:rPr>
        <w:t xml:space="preserve">  Халық санының көбейіп кетуі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353323">
        <w:rPr>
          <w:rFonts w:ascii="Times New Roman" w:hAnsi="Times New Roman" w:cs="Times New Roman"/>
          <w:sz w:val="28"/>
          <w:szCs w:val="28"/>
          <w:lang w:val="kk-KZ"/>
        </w:rPr>
        <w:t xml:space="preserve">  Дамушы елдердегі «демографиялық жарылыс» пен дамыған елдердегі «демографиялық дағдарыс»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</w:t>
      </w:r>
      <w:r w:rsidR="00353323">
        <w:rPr>
          <w:rFonts w:ascii="Times New Roman" w:hAnsi="Times New Roman" w:cs="Times New Roman"/>
          <w:sz w:val="28"/>
          <w:szCs w:val="28"/>
          <w:lang w:val="kk-KZ"/>
        </w:rPr>
        <w:t xml:space="preserve"> Халық санының азайып кетуі</w:t>
      </w:r>
    </w:p>
    <w:p w:rsidR="00BC3BD5" w:rsidRDefault="00BC3BD5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D78BA" w:rsidRPr="003D2B55" w:rsidRDefault="003D78BA" w:rsidP="003D78BA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2B55">
        <w:rPr>
          <w:rFonts w:ascii="Times New Roman" w:hAnsi="Times New Roman" w:cs="Times New Roman"/>
          <w:b/>
          <w:sz w:val="28"/>
          <w:szCs w:val="28"/>
          <w:lang w:val="kk-KZ"/>
        </w:rPr>
        <w:t>9.</w:t>
      </w:r>
      <w:r w:rsidR="00BC3BD5" w:rsidRPr="003D2B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«Демографиялық жарылыс» қандай елдерде байқалады?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BC3BD5">
        <w:rPr>
          <w:rFonts w:ascii="Times New Roman" w:hAnsi="Times New Roman" w:cs="Times New Roman"/>
          <w:sz w:val="28"/>
          <w:szCs w:val="28"/>
          <w:lang w:val="kk-KZ"/>
        </w:rPr>
        <w:t xml:space="preserve"> Дамушы 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</w:t>
      </w:r>
      <w:r w:rsidR="00BC3BD5">
        <w:rPr>
          <w:rFonts w:ascii="Times New Roman" w:hAnsi="Times New Roman" w:cs="Times New Roman"/>
          <w:sz w:val="28"/>
          <w:szCs w:val="28"/>
          <w:lang w:val="kk-KZ"/>
        </w:rPr>
        <w:t xml:space="preserve"> Дамыған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BC3BD5">
        <w:rPr>
          <w:rFonts w:ascii="Times New Roman" w:hAnsi="Times New Roman" w:cs="Times New Roman"/>
          <w:sz w:val="28"/>
          <w:szCs w:val="28"/>
          <w:lang w:val="kk-KZ"/>
        </w:rPr>
        <w:t xml:space="preserve"> Екеуінде де</w:t>
      </w:r>
    </w:p>
    <w:p w:rsidR="003D78BA" w:rsidRP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</w:t>
      </w:r>
      <w:r w:rsidR="00BC3BD5">
        <w:rPr>
          <w:rFonts w:ascii="Times New Roman" w:hAnsi="Times New Roman" w:cs="Times New Roman"/>
          <w:sz w:val="28"/>
          <w:szCs w:val="28"/>
          <w:lang w:val="kk-KZ"/>
        </w:rPr>
        <w:t xml:space="preserve"> Өтпелі экономикалы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D78BA" w:rsidRPr="003D2B55" w:rsidRDefault="003D78BA" w:rsidP="003D78BA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2B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10. </w:t>
      </w:r>
      <w:r w:rsidR="003D2B55" w:rsidRPr="003D2B55">
        <w:rPr>
          <w:rFonts w:ascii="Times New Roman" w:hAnsi="Times New Roman" w:cs="Times New Roman"/>
          <w:b/>
          <w:sz w:val="28"/>
          <w:szCs w:val="28"/>
          <w:lang w:val="kk-KZ"/>
        </w:rPr>
        <w:t>Орташа өмір сүру жасы мен қарт адамдардың үлесі қай елдерде жоғары боп келеді?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3D2B55">
        <w:rPr>
          <w:rFonts w:ascii="Times New Roman" w:hAnsi="Times New Roman" w:cs="Times New Roman"/>
          <w:sz w:val="28"/>
          <w:szCs w:val="28"/>
          <w:lang w:val="kk-KZ"/>
        </w:rPr>
        <w:t xml:space="preserve"> Дамушы елдерде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</w:t>
      </w:r>
      <w:r w:rsidR="003D2B55">
        <w:rPr>
          <w:rFonts w:ascii="Times New Roman" w:hAnsi="Times New Roman" w:cs="Times New Roman"/>
          <w:sz w:val="28"/>
          <w:szCs w:val="28"/>
          <w:lang w:val="kk-KZ"/>
        </w:rPr>
        <w:t xml:space="preserve"> Дамыған елдерде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3D2B55">
        <w:rPr>
          <w:rFonts w:ascii="Times New Roman" w:hAnsi="Times New Roman" w:cs="Times New Roman"/>
          <w:sz w:val="28"/>
          <w:szCs w:val="28"/>
          <w:lang w:val="kk-KZ"/>
        </w:rPr>
        <w:t xml:space="preserve"> Өтпелі елдерде</w:t>
      </w:r>
    </w:p>
    <w:p w:rsidR="003D78BA" w:rsidRP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</w:t>
      </w:r>
      <w:r w:rsidR="003D2B55">
        <w:rPr>
          <w:rFonts w:ascii="Times New Roman" w:hAnsi="Times New Roman" w:cs="Times New Roman"/>
          <w:sz w:val="28"/>
          <w:szCs w:val="28"/>
          <w:lang w:val="kk-KZ"/>
        </w:rPr>
        <w:t xml:space="preserve"> Аталған барлық елдерде</w:t>
      </w: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D78BA" w:rsidRDefault="003D78BA" w:rsidP="003D78BA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7197C" w:rsidRDefault="0067197C" w:rsidP="00642B5B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2B5B">
        <w:rPr>
          <w:rFonts w:ascii="Times New Roman" w:hAnsi="Times New Roman" w:cs="Times New Roman"/>
          <w:b/>
          <w:sz w:val="28"/>
          <w:szCs w:val="28"/>
          <w:lang w:val="kk-KZ"/>
        </w:rPr>
        <w:t>Жауабы:</w:t>
      </w:r>
    </w:p>
    <w:p w:rsidR="00642B5B" w:rsidRPr="00642B5B" w:rsidRDefault="00642B5B" w:rsidP="00642B5B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197C" w:rsidRDefault="0067197C" w:rsidP="00642B5B">
      <w:pPr>
        <w:pStyle w:val="aa"/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</w:t>
      </w:r>
    </w:p>
    <w:p w:rsidR="0067197C" w:rsidRDefault="0067197C" w:rsidP="00642B5B">
      <w:pPr>
        <w:pStyle w:val="aa"/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67197C" w:rsidRDefault="0067197C" w:rsidP="00642B5B">
      <w:pPr>
        <w:pStyle w:val="aa"/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</w:p>
    <w:p w:rsidR="0067197C" w:rsidRDefault="0067197C" w:rsidP="00642B5B">
      <w:pPr>
        <w:pStyle w:val="aa"/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67197C" w:rsidRDefault="0067197C" w:rsidP="00642B5B">
      <w:pPr>
        <w:pStyle w:val="aa"/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</w:p>
    <w:p w:rsidR="0067197C" w:rsidRDefault="0067197C" w:rsidP="00642B5B">
      <w:pPr>
        <w:pStyle w:val="aa"/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67197C" w:rsidRDefault="0067197C" w:rsidP="00642B5B">
      <w:pPr>
        <w:pStyle w:val="aa"/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67197C" w:rsidRDefault="0067197C" w:rsidP="00642B5B">
      <w:pPr>
        <w:pStyle w:val="aa"/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</w:p>
    <w:p w:rsidR="0067197C" w:rsidRDefault="0067197C" w:rsidP="00642B5B">
      <w:pPr>
        <w:pStyle w:val="aa"/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67197C" w:rsidRDefault="0067197C" w:rsidP="00642B5B">
      <w:pPr>
        <w:pStyle w:val="aa"/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</w:p>
    <w:p w:rsidR="0067197C" w:rsidRPr="003D78BA" w:rsidRDefault="0067197C" w:rsidP="00642B5B">
      <w:pPr>
        <w:pStyle w:val="aa"/>
        <w:ind w:left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13BDC" w:rsidRPr="00113BDC" w:rsidRDefault="00113BDC" w:rsidP="00113BDC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13BDC" w:rsidRPr="00113BDC" w:rsidSect="0006306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7DD2"/>
    <w:multiLevelType w:val="hybridMultilevel"/>
    <w:tmpl w:val="6538B43E"/>
    <w:lvl w:ilvl="0" w:tplc="32C2C7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7A4C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5A01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0650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0834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9051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9E94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14C7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061D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2D75563"/>
    <w:multiLevelType w:val="hybridMultilevel"/>
    <w:tmpl w:val="E9A2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D5887"/>
    <w:multiLevelType w:val="hybridMultilevel"/>
    <w:tmpl w:val="D344677E"/>
    <w:lvl w:ilvl="0" w:tplc="E8C45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3AC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162B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90F1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C2D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AA5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E6A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E23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146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3FE454B"/>
    <w:multiLevelType w:val="multilevel"/>
    <w:tmpl w:val="464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CF20DD"/>
    <w:multiLevelType w:val="hybridMultilevel"/>
    <w:tmpl w:val="FCF84D7C"/>
    <w:lvl w:ilvl="0" w:tplc="DDC0B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1C3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BEE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AC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DA8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008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C43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60C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A6C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7956D44"/>
    <w:multiLevelType w:val="hybridMultilevel"/>
    <w:tmpl w:val="1EBC78A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4B13C0"/>
    <w:multiLevelType w:val="hybridMultilevel"/>
    <w:tmpl w:val="A26C7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320DF"/>
    <w:multiLevelType w:val="multilevel"/>
    <w:tmpl w:val="861A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251F22"/>
    <w:multiLevelType w:val="multilevel"/>
    <w:tmpl w:val="46CA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974"/>
    <w:rsid w:val="000547B0"/>
    <w:rsid w:val="0006306C"/>
    <w:rsid w:val="00093BE9"/>
    <w:rsid w:val="000D3E07"/>
    <w:rsid w:val="00113BDC"/>
    <w:rsid w:val="00164EE3"/>
    <w:rsid w:val="00181234"/>
    <w:rsid w:val="001E3822"/>
    <w:rsid w:val="00204620"/>
    <w:rsid w:val="00215B5B"/>
    <w:rsid w:val="0027757B"/>
    <w:rsid w:val="002B60FA"/>
    <w:rsid w:val="002F2D65"/>
    <w:rsid w:val="00315934"/>
    <w:rsid w:val="00353323"/>
    <w:rsid w:val="00360F02"/>
    <w:rsid w:val="00383F04"/>
    <w:rsid w:val="003C364B"/>
    <w:rsid w:val="003D2B55"/>
    <w:rsid w:val="003D5E7D"/>
    <w:rsid w:val="003D78BA"/>
    <w:rsid w:val="00446086"/>
    <w:rsid w:val="00513C32"/>
    <w:rsid w:val="00524974"/>
    <w:rsid w:val="00554598"/>
    <w:rsid w:val="005A00C0"/>
    <w:rsid w:val="005D024B"/>
    <w:rsid w:val="00642B5B"/>
    <w:rsid w:val="0067197C"/>
    <w:rsid w:val="006A3D01"/>
    <w:rsid w:val="006B7BD4"/>
    <w:rsid w:val="006E5F4E"/>
    <w:rsid w:val="00740090"/>
    <w:rsid w:val="007A5778"/>
    <w:rsid w:val="007A7C4A"/>
    <w:rsid w:val="007B1B1B"/>
    <w:rsid w:val="009451BA"/>
    <w:rsid w:val="00974625"/>
    <w:rsid w:val="00984E9A"/>
    <w:rsid w:val="009B16E5"/>
    <w:rsid w:val="009D259C"/>
    <w:rsid w:val="009F74E8"/>
    <w:rsid w:val="00A44A75"/>
    <w:rsid w:val="00AC7DF9"/>
    <w:rsid w:val="00AE5334"/>
    <w:rsid w:val="00B11C1F"/>
    <w:rsid w:val="00B12A4D"/>
    <w:rsid w:val="00B5396B"/>
    <w:rsid w:val="00B82034"/>
    <w:rsid w:val="00B82B80"/>
    <w:rsid w:val="00BC3BD5"/>
    <w:rsid w:val="00C15137"/>
    <w:rsid w:val="00C40565"/>
    <w:rsid w:val="00C51118"/>
    <w:rsid w:val="00C67E09"/>
    <w:rsid w:val="00CE7B8B"/>
    <w:rsid w:val="00D36207"/>
    <w:rsid w:val="00D515E3"/>
    <w:rsid w:val="00D66437"/>
    <w:rsid w:val="00D87883"/>
    <w:rsid w:val="00DC6232"/>
    <w:rsid w:val="00DC718D"/>
    <w:rsid w:val="00E66346"/>
    <w:rsid w:val="00E67021"/>
    <w:rsid w:val="00E73BA4"/>
    <w:rsid w:val="00E84B10"/>
    <w:rsid w:val="00EA5CF4"/>
    <w:rsid w:val="00F96A0C"/>
    <w:rsid w:val="00FB3762"/>
    <w:rsid w:val="00FD387E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4B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11C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1C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11C1F"/>
    <w:rPr>
      <w:b/>
      <w:bCs/>
    </w:rPr>
  </w:style>
  <w:style w:type="character" w:styleId="a4">
    <w:name w:val="Emphasis"/>
    <w:basedOn w:val="a0"/>
    <w:uiPriority w:val="20"/>
    <w:qFormat/>
    <w:rsid w:val="00B11C1F"/>
    <w:rPr>
      <w:i/>
      <w:iCs/>
    </w:rPr>
  </w:style>
  <w:style w:type="character" w:styleId="a5">
    <w:name w:val="Hyperlink"/>
    <w:basedOn w:val="a0"/>
    <w:uiPriority w:val="99"/>
    <w:semiHidden/>
    <w:unhideWhenUsed/>
    <w:rsid w:val="00B11C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4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B1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4B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E8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D02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5396B"/>
    <w:pPr>
      <w:ind w:left="720"/>
      <w:contextualSpacing/>
    </w:pPr>
  </w:style>
  <w:style w:type="paragraph" w:styleId="aa">
    <w:name w:val="No Spacing"/>
    <w:uiPriority w:val="1"/>
    <w:qFormat/>
    <w:rsid w:val="000547B0"/>
    <w:pPr>
      <w:spacing w:after="0" w:line="240" w:lineRule="auto"/>
    </w:pPr>
  </w:style>
  <w:style w:type="table" w:styleId="ab">
    <w:name w:val="Table Grid"/>
    <w:basedOn w:val="a1"/>
    <w:uiPriority w:val="59"/>
    <w:rsid w:val="00446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4B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11C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1C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11C1F"/>
    <w:rPr>
      <w:b/>
      <w:bCs/>
    </w:rPr>
  </w:style>
  <w:style w:type="character" w:styleId="a4">
    <w:name w:val="Emphasis"/>
    <w:basedOn w:val="a0"/>
    <w:uiPriority w:val="20"/>
    <w:qFormat/>
    <w:rsid w:val="00B11C1F"/>
    <w:rPr>
      <w:i/>
      <w:iCs/>
    </w:rPr>
  </w:style>
  <w:style w:type="character" w:styleId="a5">
    <w:name w:val="Hyperlink"/>
    <w:basedOn w:val="a0"/>
    <w:uiPriority w:val="99"/>
    <w:semiHidden/>
    <w:unhideWhenUsed/>
    <w:rsid w:val="00B11C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4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B1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4B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E8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D02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5396B"/>
    <w:pPr>
      <w:ind w:left="720"/>
      <w:contextualSpacing/>
    </w:pPr>
  </w:style>
  <w:style w:type="paragraph" w:styleId="aa">
    <w:name w:val="No Spacing"/>
    <w:uiPriority w:val="1"/>
    <w:qFormat/>
    <w:rsid w:val="000547B0"/>
    <w:pPr>
      <w:spacing w:after="0" w:line="240" w:lineRule="auto"/>
    </w:pPr>
  </w:style>
  <w:style w:type="table" w:styleId="ab">
    <w:name w:val="Table Grid"/>
    <w:basedOn w:val="a1"/>
    <w:uiPriority w:val="59"/>
    <w:rsid w:val="00446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97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0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1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8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6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1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4179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763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1EF70-C31D-4C69-825E-DD101F8A7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5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Valleo</dc:creator>
  <cp:keywords/>
  <dc:description/>
  <cp:lastModifiedBy>Nurgul'</cp:lastModifiedBy>
  <cp:revision>69</cp:revision>
  <cp:lastPrinted>2013-04-10T17:20:00Z</cp:lastPrinted>
  <dcterms:created xsi:type="dcterms:W3CDTF">2013-04-05T17:37:00Z</dcterms:created>
  <dcterms:modified xsi:type="dcterms:W3CDTF">2013-12-05T17:55:00Z</dcterms:modified>
</cp:coreProperties>
</file>