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30" w:rsidRDefault="00923530" w:rsidP="00923530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kk-KZ" w:eastAsia="ru-RU"/>
        </w:rPr>
      </w:pPr>
      <w:r w:rsidRPr="006F4BD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kk-KZ" w:eastAsia="ru-RU"/>
        </w:rPr>
        <w:t>Қысқа мерзімді сабақ жоспары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kk-KZ" w:eastAsia="ru-RU"/>
        </w:rPr>
        <w:t xml:space="preserve">             2.05.13ж        7 сынып физика</w:t>
      </w:r>
    </w:p>
    <w:p w:rsidR="006B2813" w:rsidRPr="006F4BDB" w:rsidRDefault="006B2813" w:rsidP="00923530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666666"/>
          <w:sz w:val="28"/>
          <w:szCs w:val="28"/>
          <w:lang w:val="kk-KZ" w:eastAsia="ru-RU"/>
        </w:rPr>
      </w:pPr>
    </w:p>
    <w:tbl>
      <w:tblPr>
        <w:tblW w:w="5318" w:type="pct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69"/>
        <w:gridCol w:w="998"/>
        <w:gridCol w:w="427"/>
        <w:gridCol w:w="800"/>
        <w:gridCol w:w="2318"/>
        <w:gridCol w:w="990"/>
        <w:gridCol w:w="3241"/>
        <w:gridCol w:w="20"/>
        <w:gridCol w:w="141"/>
      </w:tblGrid>
      <w:tr w:rsidR="00923530" w:rsidRPr="004D38A3" w:rsidTr="00FF50B2">
        <w:trPr>
          <w:gridAfter w:val="2"/>
          <w:wAfter w:w="80" w:type="pct"/>
          <w:tblCellSpacing w:w="0" w:type="dxa"/>
        </w:trPr>
        <w:tc>
          <w:tcPr>
            <w:tcW w:w="1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3E7529" w:rsidRDefault="00923530" w:rsidP="00AE14C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E23F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 </w:t>
            </w:r>
            <w:r w:rsidRPr="004E23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атауы</w:t>
            </w:r>
          </w:p>
        </w:tc>
        <w:tc>
          <w:tcPr>
            <w:tcW w:w="360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4E1627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E1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Көлбеу жазықтық.Механиканың алтын ережесі.</w:t>
            </w:r>
          </w:p>
        </w:tc>
      </w:tr>
      <w:tr w:rsidR="00923530" w:rsidRPr="004D38A3" w:rsidTr="00FF50B2">
        <w:trPr>
          <w:gridAfter w:val="2"/>
          <w:wAfter w:w="80" w:type="pct"/>
          <w:tblCellSpacing w:w="0" w:type="dxa"/>
        </w:trPr>
        <w:tc>
          <w:tcPr>
            <w:tcW w:w="1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 мақсаттар</w:t>
            </w:r>
          </w:p>
        </w:tc>
        <w:tc>
          <w:tcPr>
            <w:tcW w:w="360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Оқушыларға  көлбеу жазықтық, механиканың алтын ережесі, толық жұмыс, пайдалы жұмыс, Пайдалы әрекет коэффицентті туралы  түсінік беру .</w:t>
            </w:r>
          </w:p>
          <w:p w:rsidR="00923530" w:rsidRDefault="00923530" w:rsidP="00AE14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Оқушыларды ғылыми ой қорытындыларын</w:t>
            </w:r>
          </w:p>
          <w:p w:rsidR="00923530" w:rsidRPr="004D38A3" w:rsidRDefault="00923530" w:rsidP="004D3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жасай білу дағдыландыру.</w:t>
            </w:r>
          </w:p>
        </w:tc>
      </w:tr>
      <w:tr w:rsidR="00923530" w:rsidRPr="004D38A3" w:rsidTr="00FF50B2">
        <w:trPr>
          <w:gridAfter w:val="2"/>
          <w:wAfter w:w="80" w:type="pct"/>
          <w:tblCellSpacing w:w="0" w:type="dxa"/>
        </w:trPr>
        <w:tc>
          <w:tcPr>
            <w:tcW w:w="1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Оқыту нәтижесі</w:t>
            </w:r>
          </w:p>
        </w:tc>
        <w:tc>
          <w:tcPr>
            <w:tcW w:w="360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23530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F22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Pr="003E3885">
              <w:rPr>
                <w:rFonts w:ascii="Times New Roman" w:hAnsi="Times New Roman"/>
                <w:sz w:val="28"/>
                <w:szCs w:val="28"/>
                <w:lang w:val="kk-KZ"/>
              </w:rPr>
              <w:t>1. Топтасып жұмыс істей білуге үйренеді</w:t>
            </w:r>
            <w:r w:rsidRPr="003E3885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Өз ойын еркін жеткізе біледі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3.</w:t>
            </w:r>
            <w:r w:rsidRPr="00DF210C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Қарапайым механизмдерді пайдаланып,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күштен қанша есе ұтатын болсақ </w:t>
            </w:r>
            <w:r w:rsidRPr="00DF210C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орын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ауыстырудан сонша есе ұтылатыны</w:t>
            </w:r>
            <w:r w:rsidRPr="00DF210C">
              <w:rPr>
                <w:rFonts w:ascii="Times New Roman" w:hAnsi="Times New Roman"/>
                <w:sz w:val="32"/>
                <w:szCs w:val="32"/>
                <w:lang w:val="kk-KZ"/>
              </w:rPr>
              <w:t>мызды түсінді.</w:t>
            </w:r>
          </w:p>
        </w:tc>
      </w:tr>
      <w:tr w:rsidR="00923530" w:rsidRPr="007C2D09" w:rsidTr="00FF50B2">
        <w:trPr>
          <w:gridAfter w:val="2"/>
          <w:wAfter w:w="80" w:type="pct"/>
          <w:tblCellSpacing w:w="0" w:type="dxa"/>
        </w:trPr>
        <w:tc>
          <w:tcPr>
            <w:tcW w:w="1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Дерек көздер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60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860255" w:rsidRDefault="00923530" w:rsidP="008602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Оқулық,ресурстар,қосымша ақпараттар.</w:t>
            </w:r>
          </w:p>
        </w:tc>
      </w:tr>
      <w:tr w:rsidR="00923530" w:rsidRPr="00900BA2" w:rsidTr="00FF50B2">
        <w:trPr>
          <w:gridAfter w:val="2"/>
          <w:wAfter w:w="80" w:type="pct"/>
          <w:tblCellSpacing w:w="0" w:type="dxa"/>
        </w:trPr>
        <w:tc>
          <w:tcPr>
            <w:tcW w:w="492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6B2813" w:rsidRDefault="00923530" w:rsidP="006B281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Сабақтың жүру барысы</w:t>
            </w:r>
          </w:p>
        </w:tc>
      </w:tr>
      <w:tr w:rsidR="00923530" w:rsidRPr="00900BA2" w:rsidTr="00FF50B2">
        <w:trPr>
          <w:gridAfter w:val="2"/>
          <w:wAfter w:w="80" w:type="pct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</w:t>
            </w:r>
          </w:p>
        </w:tc>
        <w:tc>
          <w:tcPr>
            <w:tcW w:w="2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Мұғалімнің іс–әрекеті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Оқушының іс-әрекеті</w:t>
            </w:r>
          </w:p>
        </w:tc>
      </w:tr>
      <w:tr w:rsidR="00923530" w:rsidRPr="005E3194" w:rsidTr="00FF50B2">
        <w:trPr>
          <w:gridAfter w:val="2"/>
          <w:wAfter w:w="80" w:type="pct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2мин</w:t>
            </w:r>
          </w:p>
          <w:p w:rsidR="00923530" w:rsidRPr="00900BA2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мин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мин.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8A3" w:rsidRDefault="004D38A3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8A3" w:rsidRDefault="004D38A3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8A3" w:rsidRDefault="004D38A3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Pr="00900BA2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 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923530" w:rsidRPr="00900BA2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мин</w:t>
            </w:r>
          </w:p>
        </w:tc>
        <w:tc>
          <w:tcPr>
            <w:tcW w:w="2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Ұйымдастыру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Әсемпаз болма әрнеге,</w:t>
            </w:r>
            <w:r w:rsidRPr="00900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  <w:t>Өнерпаз болсаң, арқалан,</w:t>
            </w:r>
            <w:r w:rsidRPr="00900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  <w:t>Сен де бір кірпіш дүниеге,</w:t>
            </w:r>
            <w:r w:rsidRPr="00900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  <w:t>Кетігін тап та, бар қалан</w:t>
            </w:r>
            <w:r w:rsidR="008602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!</w:t>
            </w:r>
            <w:r w:rsidR="008602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br/>
              <w:t xml:space="preserve">                                               </w:t>
            </w:r>
            <w:r w:rsidRPr="00900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Абай.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Топқа бөліну:</w:t>
            </w:r>
          </w:p>
          <w:p w:rsidR="00923530" w:rsidRPr="005E3194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E3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І-топ “Үшбұрыш”</w:t>
            </w:r>
          </w:p>
          <w:p w:rsidR="00923530" w:rsidRPr="005E3194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E3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ІІ-топ  “Альфа”</w:t>
            </w:r>
          </w:p>
          <w:p w:rsidR="00923530" w:rsidRPr="005E3194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E3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ІІІ-топ “Ветта”</w:t>
            </w:r>
          </w:p>
          <w:p w:rsidR="00923530" w:rsidRPr="005E3194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E3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ІУ-топ “Гамма”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Ой қозғау.Миға шабуыл.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64E4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28800" cy="1019175"/>
                  <wp:effectExtent l="19050" t="0" r="0" b="0"/>
                  <wp:docPr id="13" name="Рисунок 1" descr="Механика 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Механика 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79" cy="1020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Суреттің сырын аш.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сабақ «Блум токсономиясы».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Pr="00E00BC2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Сергіту сәті.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Pr="005E3194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Жинақталу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Топқа бөліну.</w:t>
            </w:r>
          </w:p>
          <w:p w:rsidR="00923530" w:rsidRPr="005E3194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Геометриялық фигуралар  бұрыштар арқылы</w:t>
            </w:r>
          </w:p>
          <w:p w:rsidR="00923530" w:rsidRPr="00900BA2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тақырыпты суретке қарап оқушылар табады.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Қатарға  тұрып,</w:t>
            </w:r>
          </w:p>
          <w:p w:rsidR="00923530" w:rsidRPr="005E3194" w:rsidRDefault="00923530" w:rsidP="008602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жаттығуды орындау</w:t>
            </w:r>
          </w:p>
        </w:tc>
      </w:tr>
      <w:tr w:rsidR="00923530" w:rsidRPr="00975BFF" w:rsidTr="00FF50B2">
        <w:trPr>
          <w:gridAfter w:val="2"/>
          <w:wAfter w:w="80" w:type="pct"/>
          <w:trHeight w:val="1746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5E3194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Мақсаттар</w:t>
            </w:r>
          </w:p>
        </w:tc>
        <w:tc>
          <w:tcPr>
            <w:tcW w:w="380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Default="00923530" w:rsidP="00AE14CE">
            <w:pPr>
              <w:ind w:left="2520" w:hanging="25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Оқушыларға  иінді таразылар, жай механизмдер </w:t>
            </w:r>
          </w:p>
          <w:p w:rsidR="00923530" w:rsidRDefault="00923530" w:rsidP="00AE14CE">
            <w:pPr>
              <w:ind w:left="2520" w:hanging="25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және олардың  жұмыс істеу принциптері туралы  </w:t>
            </w:r>
          </w:p>
          <w:p w:rsidR="00923530" w:rsidRPr="00860255" w:rsidRDefault="00923530" w:rsidP="00860255">
            <w:pPr>
              <w:ind w:left="2520" w:hanging="25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түсінік беру .</w:t>
            </w:r>
          </w:p>
        </w:tc>
      </w:tr>
      <w:tr w:rsidR="00923530" w:rsidRPr="00900BA2" w:rsidTr="00FF50B2">
        <w:trPr>
          <w:gridAfter w:val="2"/>
          <w:wAfter w:w="80" w:type="pct"/>
          <w:trHeight w:val="645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</w:t>
            </w:r>
          </w:p>
        </w:tc>
        <w:tc>
          <w:tcPr>
            <w:tcW w:w="380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A65142" w:rsidRDefault="00923530" w:rsidP="00AE14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D0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Оқушыларды ғылыми ой қорытындыларын жасай білуге дағдыландыру</w:t>
            </w:r>
          </w:p>
        </w:tc>
      </w:tr>
      <w:tr w:rsidR="00923530" w:rsidRPr="007C2D09" w:rsidTr="00FF50B2">
        <w:trPr>
          <w:gridAfter w:val="2"/>
          <w:wAfter w:w="80" w:type="pct"/>
          <w:trHeight w:val="645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Түсіну</w:t>
            </w:r>
          </w:p>
        </w:tc>
        <w:tc>
          <w:tcPr>
            <w:tcW w:w="380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Default="00923530" w:rsidP="00AE14CE">
            <w:pPr>
              <w:ind w:left="2520" w:hanging="25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 </w:t>
            </w: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көлбеу жазықтық </w:t>
            </w: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жай механизмдер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дің </w:t>
            </w: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23530" w:rsidRDefault="00923530" w:rsidP="00AE14CE">
            <w:pPr>
              <w:ind w:left="2520" w:hanging="25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түрі және  олардың</w:t>
            </w: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жұмыс істеу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75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принциптері </w:t>
            </w:r>
          </w:p>
          <w:p w:rsidR="00923530" w:rsidRPr="00A65142" w:rsidRDefault="00923530" w:rsidP="00AE14CE">
            <w:pPr>
              <w:ind w:left="2520" w:hanging="25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 түсінік беру.</w:t>
            </w:r>
          </w:p>
        </w:tc>
      </w:tr>
      <w:tr w:rsidR="00923530" w:rsidRPr="00900BA2" w:rsidTr="00FF50B2">
        <w:trPr>
          <w:gridAfter w:val="2"/>
          <w:wAfter w:w="80" w:type="pct"/>
          <w:trHeight w:val="645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Қолдану</w:t>
            </w:r>
          </w:p>
        </w:tc>
        <w:tc>
          <w:tcPr>
            <w:tcW w:w="380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Тұрмыста қолданылатын түрлерін анықтау.</w:t>
            </w:r>
          </w:p>
        </w:tc>
      </w:tr>
      <w:tr w:rsidR="00923530" w:rsidRPr="00900BA2" w:rsidTr="00FF50B2">
        <w:trPr>
          <w:gridAfter w:val="2"/>
          <w:wAfter w:w="80" w:type="pct"/>
          <w:trHeight w:val="645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380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маларын анықтап, кескін  пострға 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түсіру.</w:t>
            </w:r>
          </w:p>
        </w:tc>
      </w:tr>
      <w:tr w:rsidR="00923530" w:rsidRPr="00900BA2" w:rsidTr="00FF50B2">
        <w:trPr>
          <w:gridAfter w:val="2"/>
          <w:wAfter w:w="80" w:type="pct"/>
          <w:trHeight w:val="645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Жинақтау</w:t>
            </w:r>
          </w:p>
        </w:tc>
        <w:tc>
          <w:tcPr>
            <w:tcW w:w="380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Пайдалы жұмыстың 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ұқсастығы мен айырмашылық себебін анықтау.</w:t>
            </w:r>
          </w:p>
        </w:tc>
      </w:tr>
      <w:tr w:rsidR="00923530" w:rsidRPr="00900BA2" w:rsidTr="00FF50B2">
        <w:trPr>
          <w:trHeight w:val="1035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Құрал – жабдықтар</w:t>
            </w:r>
          </w:p>
        </w:tc>
        <w:tc>
          <w:tcPr>
            <w:tcW w:w="388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4D38A3" w:rsidRDefault="00923530" w:rsidP="004D3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Ақпараттық комуникациялық  технология,и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нтернет, интерактивті тақта, электронды оқулық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постер, түрлі – түсті бояу, қағаздар</w:t>
            </w:r>
          </w:p>
        </w:tc>
      </w:tr>
      <w:tr w:rsidR="00923530" w:rsidRPr="00BA409F" w:rsidTr="00FF50B2">
        <w:trPr>
          <w:trHeight w:val="1050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214A1B" w:rsidRDefault="00923530" w:rsidP="003D04A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lang w:val="kk-KZ" w:eastAsia="ru-RU"/>
              </w:rPr>
              <w:t xml:space="preserve"> </w:t>
            </w:r>
            <w:r w:rsidRPr="00214A1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тапсырма</w:t>
            </w:r>
            <w:r w:rsidR="003D04A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лар</w:t>
            </w:r>
          </w:p>
        </w:tc>
        <w:tc>
          <w:tcPr>
            <w:tcW w:w="388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C9305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93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І-тапсырмалар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Көлбеу жазықтықты қалай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түсінесіңдер?</w:t>
            </w:r>
          </w:p>
          <w:p w:rsidR="00860255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04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ІІ-топқа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“Механиканың алтын ережесі” қалай   оқылады?</w:t>
            </w:r>
          </w:p>
          <w:p w:rsidR="00923530" w:rsidRDefault="00860255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</w:t>
            </w:r>
            <w:r w:rsidR="00923530"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Мысал келтіріңіз.</w:t>
            </w:r>
          </w:p>
          <w:p w:rsidR="00923530" w:rsidRPr="00BA409F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04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ІІІ-топ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“Механиканың алтын ережесі”барлық  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механизмдер үшін қолданылады ма?</w:t>
            </w:r>
          </w:p>
          <w:p w:rsidR="0092353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65A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ІУ-топ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Қоғамдық орындарда  механизмдер             </w:t>
            </w:r>
          </w:p>
          <w:p w:rsidR="00596D8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түрлері кездесеме? </w:t>
            </w:r>
          </w:p>
          <w:p w:rsidR="00923530" w:rsidRPr="00596D8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64E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ІІ-тапсырма:</w:t>
            </w:r>
          </w:p>
          <w:p w:rsidR="00923530" w:rsidRPr="00D622AC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62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І-топ </w:t>
            </w: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100 Н Ауырлық күші әрекет ететін дененің </w:t>
            </w:r>
          </w:p>
          <w:p w:rsidR="00923530" w:rsidRPr="00D622AC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10м бірқалыпты көтеру  кезінде істелген жұмысты анықтаңдар.</w:t>
            </w:r>
          </w:p>
          <w:p w:rsidR="00923530" w:rsidRPr="00596D80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62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ІІ-топ  </w:t>
            </w: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Массасы 15 кг ұшақ 0,8 м биіктікке    көтерілгенде жылдамдығы 20 м/с болады.</w:t>
            </w:r>
            <w:r w:rsidR="00596D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Оның жермен </w:t>
            </w: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салыстырғандағы </w:t>
            </w:r>
            <w:r w:rsidR="00596D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механикалық     энергиясын тап.</w:t>
            </w:r>
          </w:p>
          <w:p w:rsidR="00923530" w:rsidRPr="00D622AC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62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ІІІ-топ  </w:t>
            </w: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Массасы 5т  жер   0,5 биіктікке 8 м/с болатын бірінші ғарыштық жылдамдықпен шығару үшін қандай жұмыс шығындалды.</w:t>
            </w:r>
          </w:p>
          <w:p w:rsidR="00923530" w:rsidRPr="00BA409F" w:rsidRDefault="00923530" w:rsidP="00AE14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62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ІУ-топ</w:t>
            </w:r>
            <w:r w:rsidRPr="00D622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Массасы 100кг дене 10м биіктіктен биіктігі 3м үйдің төбесінен құлап түсті. Ауырлық күшінің істеген жұмысы қандай? </w:t>
            </w:r>
          </w:p>
        </w:tc>
      </w:tr>
      <w:tr w:rsidR="00923530" w:rsidRPr="004D38A3" w:rsidTr="00FF50B2">
        <w:trPr>
          <w:trHeight w:val="768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BA409F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 талдау</w:t>
            </w:r>
          </w:p>
        </w:tc>
        <w:tc>
          <w:tcPr>
            <w:tcW w:w="388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BA409F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 жұмыстарын талдау, жұптық жұмыстарын талдау.</w:t>
            </w:r>
          </w:p>
        </w:tc>
      </w:tr>
      <w:tr w:rsidR="00923530" w:rsidRPr="00900BA2" w:rsidTr="00FF50B2">
        <w:trPr>
          <w:trHeight w:val="613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сабақты бағалау</w:t>
            </w:r>
          </w:p>
        </w:tc>
        <w:tc>
          <w:tcPr>
            <w:tcW w:w="388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6D80" w:rsidRPr="00596D80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Топтық бағалау,</w:t>
            </w:r>
            <w:r w:rsidR="00596D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өзін-өзі бағалау,</w:t>
            </w: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формативтік бағалау.</w:t>
            </w:r>
          </w:p>
        </w:tc>
      </w:tr>
      <w:tr w:rsidR="00923530" w:rsidRPr="006B2813" w:rsidTr="00FF50B2">
        <w:trPr>
          <w:trHeight w:val="994"/>
          <w:tblCellSpacing w:w="0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Pr="00900BA2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Сабақтар бойынша өзгертулер</w:t>
            </w:r>
          </w:p>
        </w:tc>
        <w:tc>
          <w:tcPr>
            <w:tcW w:w="388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3530" w:rsidRDefault="00596D8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Оқушылардың сыни пікірлері  қалыптасты.</w:t>
            </w:r>
          </w:p>
          <w:p w:rsidR="00923530" w:rsidRPr="00864E41" w:rsidRDefault="00923530" w:rsidP="00AE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 оқушылар өте жақсы қорғап шықты.</w:t>
            </w:r>
          </w:p>
        </w:tc>
      </w:tr>
      <w:tr w:rsidR="0050051D" w:rsidRPr="004D38A3" w:rsidTr="00FF50B2">
        <w:trPr>
          <w:gridAfter w:val="1"/>
          <w:wAfter w:w="69" w:type="pct"/>
          <w:trHeight w:val="10200"/>
          <w:tblCellSpacing w:w="0" w:type="dxa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051D" w:rsidRDefault="0050051D" w:rsidP="006D28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  <w:p w:rsidR="0050051D" w:rsidRDefault="0050051D" w:rsidP="006D28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10 мин</w:t>
            </w:r>
          </w:p>
        </w:tc>
        <w:tc>
          <w:tcPr>
            <w:tcW w:w="22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051D" w:rsidRPr="00FF7C66" w:rsidRDefault="0050051D" w:rsidP="006D2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7C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 құрастыру</w:t>
            </w:r>
          </w:p>
          <w:p w:rsidR="0050051D" w:rsidRPr="00FF7C66" w:rsidRDefault="0050051D" w:rsidP="00FF50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7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Жұптаса отырып шағын топ ішінде тапсырманы талдау, бір-біріне айтып беруі, дайындығы.</w:t>
            </w:r>
          </w:p>
          <w:p w:rsidR="0050051D" w:rsidRPr="00FF7C66" w:rsidRDefault="0050051D" w:rsidP="00FF50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7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топқа тапсырма беру.  (постер арқылы қорғау)</w:t>
            </w:r>
          </w:p>
          <w:p w:rsidR="0050051D" w:rsidRPr="00FF7C66" w:rsidRDefault="0050051D" w:rsidP="00FF50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І-«Үшбұрыш</w:t>
            </w:r>
            <w:r w:rsidRPr="00FF7C6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FF7C6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тобы</w:t>
            </w:r>
          </w:p>
          <w:p w:rsidR="0050051D" w:rsidRDefault="0050051D" w:rsidP="00FF50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3D04A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Көлбеу жазықтықты қалай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</w:t>
            </w:r>
          </w:p>
          <w:p w:rsidR="0050051D" w:rsidRPr="003D04AF" w:rsidRDefault="0050051D" w:rsidP="00FF50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Pr="003D04A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түсінесіңдер?</w:t>
            </w:r>
          </w:p>
          <w:p w:rsidR="0050051D" w:rsidRPr="00FF7C66" w:rsidRDefault="0050051D" w:rsidP="00FF50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ІІ-«Альфа</w:t>
            </w:r>
            <w:r w:rsidRPr="00FF7C6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»тобы</w:t>
            </w:r>
          </w:p>
          <w:p w:rsidR="0050051D" w:rsidRDefault="0050051D" w:rsidP="00FF50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F7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“Механиканың алтын ережесі” </w:t>
            </w:r>
          </w:p>
          <w:p w:rsidR="0050051D" w:rsidRDefault="0050051D" w:rsidP="00FF50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қалай оқылады?</w:t>
            </w:r>
          </w:p>
          <w:p w:rsidR="0050051D" w:rsidRDefault="0050051D" w:rsidP="00FF50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Мысал келтіріңіз.</w:t>
            </w:r>
          </w:p>
          <w:p w:rsidR="0050051D" w:rsidRPr="00E34570" w:rsidRDefault="0050051D" w:rsidP="00FF50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ІІІ-«Вета</w:t>
            </w:r>
            <w:r w:rsidRPr="00FF7C6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»тобы</w:t>
            </w:r>
          </w:p>
          <w:p w:rsidR="0050051D" w:rsidRDefault="0050051D" w:rsidP="00FF50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F7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“Механиканың алтын ережесі”барлық  механизмдер үшін қолданылады ма?</w:t>
            </w:r>
          </w:p>
          <w:p w:rsidR="0050051D" w:rsidRDefault="0050051D" w:rsidP="00FF50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51D" w:rsidRPr="00FF7C66" w:rsidRDefault="0050051D" w:rsidP="00FF50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ІУ-«Гамма</w:t>
            </w:r>
            <w:r w:rsidRPr="00FF7C6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»тобы</w:t>
            </w:r>
          </w:p>
          <w:p w:rsidR="0050051D" w:rsidRPr="004D38A3" w:rsidRDefault="0050051D" w:rsidP="004D3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F7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A40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Қоғамдық орындарда  механизмдер түрлері кездесеме? </w:t>
            </w:r>
          </w:p>
        </w:tc>
        <w:tc>
          <w:tcPr>
            <w:tcW w:w="208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051D" w:rsidRDefault="0050051D" w:rsidP="006D2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51D" w:rsidRPr="00FF7C66" w:rsidRDefault="0050051D" w:rsidP="006D2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7C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Әлеуметтендіру (социология) кезеңі</w:t>
            </w:r>
            <w:r w:rsidRPr="00FF7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0051D" w:rsidRPr="00AC779B" w:rsidRDefault="0050051D" w:rsidP="00AC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7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алған тапсырмасы бойынша араласып отыруы.</w:t>
            </w:r>
          </w:p>
          <w:p w:rsidR="00B15A4B" w:rsidRDefault="00B15A4B" w:rsidP="00AC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5A4B" w:rsidRDefault="00B15A4B" w:rsidP="00AC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51D" w:rsidRPr="00AC779B" w:rsidRDefault="0050051D" w:rsidP="00AC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7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келген оқушы өз білімін ортаға салып, топ ішінде толық әңгіме құрастыру.</w:t>
            </w:r>
          </w:p>
          <w:p w:rsidR="0050051D" w:rsidRPr="00AC779B" w:rsidRDefault="0050051D" w:rsidP="00AC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51D" w:rsidRPr="00AC779B" w:rsidRDefault="0050051D" w:rsidP="00AC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0051D" w:rsidRPr="00FF7C66" w:rsidRDefault="0050051D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F7C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Топтық тапсырманы орындайды.</w:t>
            </w:r>
          </w:p>
          <w:p w:rsidR="0050051D" w:rsidRDefault="0050051D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FF7C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Ережеге бағыну.</w:t>
            </w:r>
          </w:p>
          <w:p w:rsidR="0050051D" w:rsidRDefault="0050051D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0051D" w:rsidRDefault="0050051D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Постер арқылы қорғайды.</w:t>
            </w:r>
          </w:p>
          <w:p w:rsidR="0050051D" w:rsidRPr="00FF7C66" w:rsidRDefault="0050051D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 көтеру арқылы өздерін-өздері бағалайды.</w:t>
            </w:r>
          </w:p>
        </w:tc>
      </w:tr>
      <w:tr w:rsidR="0003087F" w:rsidRPr="004D38A3" w:rsidTr="00FF50B2">
        <w:trPr>
          <w:gridAfter w:val="1"/>
          <w:wAfter w:w="69" w:type="pct"/>
          <w:trHeight w:val="20"/>
          <w:tblCellSpacing w:w="0" w:type="dxa"/>
        </w:trPr>
        <w:tc>
          <w:tcPr>
            <w:tcW w:w="17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87F" w:rsidRPr="00A65142" w:rsidRDefault="0003087F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51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Жаңа сабақты пысықтау. </w:t>
            </w:r>
          </w:p>
          <w:p w:rsidR="0003087F" w:rsidRDefault="0003087F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087F" w:rsidRDefault="0003087F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087F" w:rsidRDefault="0003087F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087F" w:rsidRDefault="0003087F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087F" w:rsidRPr="00900BA2" w:rsidRDefault="0003087F" w:rsidP="006D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</w:tcPr>
          <w:p w:rsidR="0003087F" w:rsidRPr="00B15A4B" w:rsidRDefault="0003087F" w:rsidP="000308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1.  Көлбеу жазықтықтың формуласы қалай жазылады? </w:t>
            </w:r>
          </w:p>
          <w:p w:rsidR="0003087F" w:rsidRPr="00B15A4B" w:rsidRDefault="0003087F" w:rsidP="000308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2. «Механиканың алтын ережесі» қалай оқылады? </w:t>
            </w:r>
          </w:p>
          <w:p w:rsidR="00B15A4B" w:rsidRDefault="0003087F" w:rsidP="00B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3. «Механиканың алтын ережесі» барлық </w:t>
            </w:r>
            <w:r w:rsid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</w:t>
            </w:r>
          </w:p>
          <w:p w:rsidR="00B15A4B" w:rsidRDefault="00B15A4B" w:rsidP="00B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="0003087F"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механизмдер   үшін орындала ма? </w:t>
            </w:r>
          </w:p>
          <w:p w:rsidR="0003087F" w:rsidRPr="00B15A4B" w:rsidRDefault="00B15A4B" w:rsidP="00B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="00FF50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3087F"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Мысал келтіріңдер.                                                                     </w:t>
            </w:r>
          </w:p>
          <w:p w:rsidR="00B15A4B" w:rsidRDefault="0003087F" w:rsidP="000308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4.Жалпы жұмыс пен пайдалы жұмыстың  </w:t>
            </w:r>
          </w:p>
          <w:p w:rsidR="0003087F" w:rsidRPr="00B15A4B" w:rsidRDefault="00B15A4B" w:rsidP="000308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="0003087F"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айырмашылығы  анықталады? </w:t>
            </w:r>
          </w:p>
          <w:p w:rsidR="0003087F" w:rsidRPr="00900BA2" w:rsidRDefault="0003087F" w:rsidP="000308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15A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 Мәңгі қозғалтқыштар жасау мүмкін бе? .</w:t>
            </w:r>
          </w:p>
        </w:tc>
      </w:tr>
      <w:tr w:rsidR="0003087F" w:rsidRPr="006B2813" w:rsidTr="00FF50B2">
        <w:trPr>
          <w:gridAfter w:val="1"/>
          <w:wAfter w:w="69" w:type="pct"/>
          <w:trHeight w:val="20"/>
          <w:tblCellSpacing w:w="0" w:type="dxa"/>
        </w:trPr>
        <w:tc>
          <w:tcPr>
            <w:tcW w:w="4931" w:type="pct"/>
            <w:gridSpan w:val="8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  <w:shd w:val="clear" w:color="auto" w:fill="FFFFFF"/>
            <w:hideMark/>
          </w:tcPr>
          <w:p w:rsidR="0003087F" w:rsidRPr="00B15A4B" w:rsidRDefault="0003087F" w:rsidP="006D2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Бағалау:</w:t>
            </w:r>
            <w:r w:rsidR="00860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B15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Жиынтық баға .Марапаттау</w:t>
            </w:r>
          </w:p>
          <w:p w:rsidR="0032611D" w:rsidRPr="00B15A4B" w:rsidRDefault="0003087F" w:rsidP="006D2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 :</w:t>
            </w:r>
            <w:r w:rsidR="0032611D" w:rsidRPr="00B15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§ 59 Көлбеу жазықтық.Механиканың  алтын ережесі.</w:t>
            </w:r>
          </w:p>
          <w:p w:rsidR="0003087F" w:rsidRPr="004D38A3" w:rsidRDefault="00860255" w:rsidP="006D2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32611D" w:rsidRPr="00B15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осымша оқуға </w:t>
            </w:r>
            <w:r w:rsidR="0003087F" w:rsidRPr="00B15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§</w:t>
            </w:r>
            <w:r w:rsidR="0032611D" w:rsidRPr="00B15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 Механизмдер ПӘК</w:t>
            </w:r>
          </w:p>
        </w:tc>
      </w:tr>
    </w:tbl>
    <w:p w:rsidR="0050051D" w:rsidRDefault="0050051D" w:rsidP="0050051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50051D" w:rsidRDefault="0050051D" w:rsidP="0050051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50051D" w:rsidRDefault="0050051D" w:rsidP="0050051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7F4E2B" w:rsidRDefault="007F4E2B" w:rsidP="007F4E2B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7F4E2B" w:rsidRDefault="007F4E2B" w:rsidP="007F4E2B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7F4E2B" w:rsidRDefault="007F4E2B" w:rsidP="007F4E2B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7F4E2B" w:rsidRDefault="007F4E2B" w:rsidP="007F4E2B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7F4E2B" w:rsidRDefault="007F4E2B" w:rsidP="007F4E2B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7F4E2B" w:rsidRDefault="007F4E2B" w:rsidP="007F4E2B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val="kk-KZ" w:eastAsia="ru-RU"/>
        </w:rPr>
      </w:pPr>
    </w:p>
    <w:p w:rsidR="007F4E2B" w:rsidRDefault="007F4E2B" w:rsidP="007F4E2B">
      <w:pPr>
        <w:tabs>
          <w:tab w:val="left" w:pos="0"/>
        </w:tabs>
        <w:rPr>
          <w:rFonts w:ascii="Arial" w:eastAsia="Times New Roman" w:hAnsi="Arial" w:cs="Arial"/>
          <w:color w:val="666666"/>
          <w:sz w:val="20"/>
          <w:szCs w:val="20"/>
          <w:lang w:val="kk-KZ" w:eastAsia="ru-RU"/>
        </w:rPr>
      </w:pPr>
    </w:p>
    <w:p w:rsidR="007F4E2B" w:rsidRDefault="007F4E2B" w:rsidP="007F4E2B">
      <w:pPr>
        <w:tabs>
          <w:tab w:val="left" w:pos="0"/>
        </w:tabs>
        <w:rPr>
          <w:rFonts w:ascii="Arial" w:eastAsia="Times New Roman" w:hAnsi="Arial" w:cs="Arial"/>
          <w:color w:val="666666"/>
          <w:sz w:val="20"/>
          <w:szCs w:val="20"/>
          <w:lang w:val="kk-KZ" w:eastAsia="ru-RU"/>
        </w:rPr>
      </w:pPr>
    </w:p>
    <w:p w:rsidR="007F4E2B" w:rsidRDefault="007F4E2B" w:rsidP="007F4E2B">
      <w:pPr>
        <w:tabs>
          <w:tab w:val="left" w:pos="0"/>
        </w:tabs>
        <w:rPr>
          <w:rFonts w:ascii="Arial" w:eastAsia="Times New Roman" w:hAnsi="Arial" w:cs="Arial"/>
          <w:color w:val="666666"/>
          <w:sz w:val="20"/>
          <w:szCs w:val="20"/>
          <w:lang w:val="kk-KZ" w:eastAsia="ru-RU"/>
        </w:rPr>
      </w:pPr>
    </w:p>
    <w:p w:rsidR="007F4E2B" w:rsidRDefault="007F4E2B" w:rsidP="007F4E2B">
      <w:pPr>
        <w:tabs>
          <w:tab w:val="left" w:pos="0"/>
        </w:tabs>
        <w:rPr>
          <w:rFonts w:ascii="Arial" w:eastAsia="Times New Roman" w:hAnsi="Arial" w:cs="Arial"/>
          <w:color w:val="666666"/>
          <w:sz w:val="20"/>
          <w:szCs w:val="20"/>
          <w:lang w:val="kk-KZ" w:eastAsia="ru-RU"/>
        </w:rPr>
      </w:pPr>
    </w:p>
    <w:p w:rsidR="007F4E2B" w:rsidRDefault="007F4E2B" w:rsidP="007F4E2B">
      <w:pPr>
        <w:tabs>
          <w:tab w:val="left" w:pos="0"/>
        </w:tabs>
        <w:rPr>
          <w:rFonts w:ascii="Arial" w:eastAsia="Times New Roman" w:hAnsi="Arial" w:cs="Arial"/>
          <w:color w:val="666666"/>
          <w:sz w:val="20"/>
          <w:szCs w:val="20"/>
          <w:lang w:val="kk-KZ" w:eastAsia="ru-RU"/>
        </w:rPr>
      </w:pPr>
    </w:p>
    <w:p w:rsidR="00E12EE2" w:rsidRPr="007F4E2B" w:rsidRDefault="00E12EE2">
      <w:pPr>
        <w:rPr>
          <w:lang w:val="kk-KZ"/>
        </w:rPr>
      </w:pPr>
    </w:p>
    <w:sectPr w:rsidR="00E12EE2" w:rsidRPr="007F4E2B" w:rsidSect="0050051D">
      <w:headerReference w:type="default" r:id="rId9"/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09" w:rsidRDefault="00E14409" w:rsidP="00923530">
      <w:pPr>
        <w:spacing w:after="0" w:line="240" w:lineRule="auto"/>
      </w:pPr>
      <w:r>
        <w:separator/>
      </w:r>
    </w:p>
  </w:endnote>
  <w:endnote w:type="continuationSeparator" w:id="0">
    <w:p w:rsidR="00E14409" w:rsidRDefault="00E14409" w:rsidP="0092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09" w:rsidRDefault="00E14409" w:rsidP="00923530">
      <w:pPr>
        <w:spacing w:after="0" w:line="240" w:lineRule="auto"/>
      </w:pPr>
      <w:r>
        <w:separator/>
      </w:r>
    </w:p>
  </w:footnote>
  <w:footnote w:type="continuationSeparator" w:id="0">
    <w:p w:rsidR="00E14409" w:rsidRDefault="00E14409" w:rsidP="0092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30" w:rsidRDefault="00923530">
    <w:pPr>
      <w:pStyle w:val="a6"/>
      <w:rPr>
        <w:lang w:val="kk-KZ"/>
      </w:rPr>
    </w:pPr>
  </w:p>
  <w:p w:rsidR="00923530" w:rsidRDefault="00923530">
    <w:pPr>
      <w:pStyle w:val="a6"/>
      <w:rPr>
        <w:lang w:val="kk-KZ"/>
      </w:rPr>
    </w:pPr>
  </w:p>
  <w:p w:rsidR="00923530" w:rsidRDefault="00923530">
    <w:pPr>
      <w:pStyle w:val="a6"/>
      <w:rPr>
        <w:lang w:val="kk-KZ"/>
      </w:rPr>
    </w:pPr>
  </w:p>
  <w:p w:rsidR="00923530" w:rsidRPr="00923530" w:rsidRDefault="00923530">
    <w:pPr>
      <w:pStyle w:val="a6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23"/>
    <w:multiLevelType w:val="multilevel"/>
    <w:tmpl w:val="7FAEA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601D9"/>
    <w:multiLevelType w:val="hybridMultilevel"/>
    <w:tmpl w:val="255CA788"/>
    <w:lvl w:ilvl="0" w:tplc="77F0C98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183D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B8E0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32C6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1A93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3CCD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DC73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D066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9492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C1D3EF7"/>
    <w:multiLevelType w:val="multilevel"/>
    <w:tmpl w:val="9850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A4AE4"/>
    <w:multiLevelType w:val="hybridMultilevel"/>
    <w:tmpl w:val="C0CABB40"/>
    <w:lvl w:ilvl="0" w:tplc="28C8F0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842B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0A7D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068C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7A14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A676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5021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FEAA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2A29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B1B48D7"/>
    <w:multiLevelType w:val="multilevel"/>
    <w:tmpl w:val="5C9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295421"/>
    <w:multiLevelType w:val="hybridMultilevel"/>
    <w:tmpl w:val="BB2044F4"/>
    <w:lvl w:ilvl="0" w:tplc="F0B055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717A6"/>
    <w:multiLevelType w:val="hybridMultilevel"/>
    <w:tmpl w:val="C38449E0"/>
    <w:lvl w:ilvl="0" w:tplc="8A3226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E4CAC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A8A4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C801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E25D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D4A9D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CDF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AE27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EE0A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E2B"/>
    <w:rsid w:val="00015520"/>
    <w:rsid w:val="000243E6"/>
    <w:rsid w:val="0003087F"/>
    <w:rsid w:val="000D5C7C"/>
    <w:rsid w:val="00113D5D"/>
    <w:rsid w:val="0014535C"/>
    <w:rsid w:val="00197C0D"/>
    <w:rsid w:val="00207208"/>
    <w:rsid w:val="002B13E0"/>
    <w:rsid w:val="0032611D"/>
    <w:rsid w:val="00383171"/>
    <w:rsid w:val="003D04AF"/>
    <w:rsid w:val="003F31AF"/>
    <w:rsid w:val="0045700E"/>
    <w:rsid w:val="004D38A3"/>
    <w:rsid w:val="004E03D7"/>
    <w:rsid w:val="0050051D"/>
    <w:rsid w:val="00513115"/>
    <w:rsid w:val="00560651"/>
    <w:rsid w:val="00577EA4"/>
    <w:rsid w:val="00596D80"/>
    <w:rsid w:val="00652F68"/>
    <w:rsid w:val="006B2813"/>
    <w:rsid w:val="00752FED"/>
    <w:rsid w:val="007B0C75"/>
    <w:rsid w:val="007F4E2B"/>
    <w:rsid w:val="00860255"/>
    <w:rsid w:val="00923530"/>
    <w:rsid w:val="00976947"/>
    <w:rsid w:val="009C6796"/>
    <w:rsid w:val="00A41CEE"/>
    <w:rsid w:val="00AA0697"/>
    <w:rsid w:val="00AC779B"/>
    <w:rsid w:val="00B15A4B"/>
    <w:rsid w:val="00B2500A"/>
    <w:rsid w:val="00B86BEA"/>
    <w:rsid w:val="00BF42AA"/>
    <w:rsid w:val="00D81FF2"/>
    <w:rsid w:val="00E12EE2"/>
    <w:rsid w:val="00E14409"/>
    <w:rsid w:val="00E34570"/>
    <w:rsid w:val="00FF50B2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E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1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2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3530"/>
  </w:style>
  <w:style w:type="paragraph" w:styleId="a8">
    <w:name w:val="footer"/>
    <w:basedOn w:val="a"/>
    <w:link w:val="a9"/>
    <w:uiPriority w:val="99"/>
    <w:semiHidden/>
    <w:unhideWhenUsed/>
    <w:rsid w:val="0092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3530"/>
  </w:style>
  <w:style w:type="paragraph" w:styleId="aa">
    <w:name w:val="List Paragraph"/>
    <w:basedOn w:val="a"/>
    <w:uiPriority w:val="34"/>
    <w:qFormat/>
    <w:rsid w:val="003D0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59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FFD51-4995-45EF-BA23-D656EE74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29</cp:revision>
  <cp:lastPrinted>2013-06-05T11:13:00Z</cp:lastPrinted>
  <dcterms:created xsi:type="dcterms:W3CDTF">2013-05-07T13:08:00Z</dcterms:created>
  <dcterms:modified xsi:type="dcterms:W3CDTF">2013-06-05T11:15:00Z</dcterms:modified>
</cp:coreProperties>
</file>